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2A" w:rsidRPr="00F07B2E" w:rsidRDefault="000A0C2A" w:rsidP="000A0C2A">
      <w:pPr>
        <w:jc w:val="center"/>
        <w:rPr>
          <w:b/>
          <w:sz w:val="28"/>
          <w:szCs w:val="28"/>
        </w:rPr>
      </w:pPr>
      <w:r w:rsidRPr="00F07B2E">
        <w:rPr>
          <w:b/>
          <w:sz w:val="28"/>
          <w:szCs w:val="28"/>
        </w:rPr>
        <w:t>Анализ воспитательной работы во 2</w:t>
      </w:r>
      <w:r>
        <w:rPr>
          <w:b/>
          <w:sz w:val="28"/>
          <w:szCs w:val="28"/>
        </w:rPr>
        <w:t>-</w:t>
      </w:r>
      <w:r w:rsidR="002F38CC">
        <w:rPr>
          <w:b/>
          <w:sz w:val="28"/>
          <w:szCs w:val="28"/>
        </w:rPr>
        <w:t xml:space="preserve"> Б</w:t>
      </w:r>
      <w:r w:rsidRPr="00F07B2E">
        <w:rPr>
          <w:b/>
          <w:sz w:val="28"/>
          <w:szCs w:val="28"/>
        </w:rPr>
        <w:t xml:space="preserve"> классе</w:t>
      </w:r>
    </w:p>
    <w:p w:rsidR="000A0C2A" w:rsidRPr="00F07B2E" w:rsidRDefault="002F38CC" w:rsidP="000A0C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 2017 – 2018</w:t>
      </w:r>
      <w:r w:rsidR="000A0C2A" w:rsidRPr="00F07B2E">
        <w:rPr>
          <w:b/>
          <w:sz w:val="28"/>
          <w:szCs w:val="28"/>
        </w:rPr>
        <w:t xml:space="preserve"> учебный год.</w:t>
      </w:r>
    </w:p>
    <w:p w:rsidR="000A0C2A" w:rsidRPr="00F07B2E" w:rsidRDefault="000A0C2A" w:rsidP="000A0C2A">
      <w:pPr>
        <w:ind w:left="360" w:firstLine="348"/>
        <w:jc w:val="both"/>
        <w:rPr>
          <w:color w:val="333333"/>
          <w:sz w:val="28"/>
          <w:szCs w:val="28"/>
        </w:rPr>
      </w:pPr>
    </w:p>
    <w:p w:rsidR="000A0C2A" w:rsidRPr="0002796B" w:rsidRDefault="000A0C2A" w:rsidP="0002796B">
      <w:pPr>
        <w:pStyle w:val="a3"/>
        <w:jc w:val="both"/>
        <w:rPr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 xml:space="preserve">      При планировании и разработки воспитательной программы с классом  учитывались психолого-педагогические особенности возраста учащихся 2 класса.</w:t>
      </w:r>
    </w:p>
    <w:p w:rsidR="000A0C2A" w:rsidRPr="0002796B" w:rsidRDefault="000A0C2A" w:rsidP="0002796B">
      <w:pPr>
        <w:pStyle w:val="1"/>
        <w:jc w:val="both"/>
        <w:rPr>
          <w:rStyle w:val="ab"/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02796B">
        <w:rPr>
          <w:rFonts w:ascii="Times New Roman" w:hAnsi="Times New Roman" w:cs="Times New Roman"/>
          <w:color w:val="000000"/>
          <w:kern w:val="0"/>
          <w:sz w:val="24"/>
          <w:szCs w:val="24"/>
        </w:rPr>
        <w:t>Цель воспитательной работы</w:t>
      </w:r>
      <w:r w:rsidRPr="0002796B">
        <w:rPr>
          <w:rFonts w:ascii="Times New Roman" w:hAnsi="Times New Roman" w:cs="Times New Roman"/>
          <w:b w:val="0"/>
          <w:color w:val="000000"/>
          <w:kern w:val="0"/>
          <w:sz w:val="24"/>
          <w:szCs w:val="24"/>
        </w:rPr>
        <w:t>:</w:t>
      </w:r>
      <w:r w:rsidRPr="0002796B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02796B">
        <w:rPr>
          <w:rStyle w:val="ab"/>
          <w:b w:val="0"/>
          <w:bCs w:val="0"/>
          <w:i w:val="0"/>
          <w:color w:val="000000"/>
          <w:sz w:val="24"/>
          <w:szCs w:val="24"/>
        </w:rPr>
        <w:t xml:space="preserve"> </w:t>
      </w:r>
      <w:r w:rsidR="002F38CC" w:rsidRPr="0002796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Создание условий для формирования духовно- развитой, творческой, нравственно и физически здоровой личности, способной на сознательный выбор жизненной позиции, умеющей ориентироваться в современных </w:t>
      </w:r>
      <w:proofErr w:type="spellStart"/>
      <w:r w:rsidR="002F38CC" w:rsidRPr="0002796B">
        <w:rPr>
          <w:rFonts w:ascii="Times New Roman" w:hAnsi="Times New Roman" w:cs="Times New Roman"/>
          <w:b w:val="0"/>
          <w:bCs w:val="0"/>
          <w:sz w:val="24"/>
          <w:szCs w:val="24"/>
        </w:rPr>
        <w:t>социокультурных</w:t>
      </w:r>
      <w:proofErr w:type="spellEnd"/>
      <w:r w:rsidR="002F38CC" w:rsidRPr="0002796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условиях.</w:t>
      </w:r>
      <w:r w:rsidR="002F38CC" w:rsidRPr="0002796B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</w:p>
    <w:p w:rsidR="000A0C2A" w:rsidRPr="0002796B" w:rsidRDefault="000A0C2A" w:rsidP="0002796B">
      <w:pPr>
        <w:jc w:val="both"/>
        <w:rPr>
          <w:color w:val="000000"/>
        </w:rPr>
      </w:pPr>
      <w:r w:rsidRPr="0002796B">
        <w:rPr>
          <w:b/>
          <w:color w:val="000000"/>
        </w:rPr>
        <w:t xml:space="preserve">Задачи: </w:t>
      </w:r>
    </w:p>
    <w:p w:rsidR="002F38CC" w:rsidRPr="0002796B" w:rsidRDefault="002F38CC" w:rsidP="0002796B">
      <w:pPr>
        <w:pStyle w:val="ae"/>
        <w:keepNext/>
        <w:keepLines/>
        <w:numPr>
          <w:ilvl w:val="0"/>
          <w:numId w:val="6"/>
        </w:numPr>
        <w:spacing w:before="480"/>
        <w:jc w:val="both"/>
        <w:outlineLvl w:val="0"/>
        <w:rPr>
          <w:bCs/>
        </w:rPr>
      </w:pPr>
      <w:r w:rsidRPr="0002796B">
        <w:rPr>
          <w:bCs/>
        </w:rPr>
        <w:t>Каждый ребёнок-личность. Главное - воспитать личность, найти в ребёнке хорошее и поддержать в нём это хорошее.</w:t>
      </w:r>
    </w:p>
    <w:p w:rsidR="002F38CC" w:rsidRPr="0002796B" w:rsidRDefault="002F38CC" w:rsidP="0002796B">
      <w:pPr>
        <w:pStyle w:val="ae"/>
        <w:keepNext/>
        <w:keepLines/>
        <w:numPr>
          <w:ilvl w:val="0"/>
          <w:numId w:val="6"/>
        </w:numPr>
        <w:spacing w:before="480"/>
        <w:jc w:val="both"/>
        <w:outlineLvl w:val="0"/>
        <w:rPr>
          <w:bCs/>
        </w:rPr>
      </w:pPr>
      <w:r w:rsidRPr="0002796B">
        <w:rPr>
          <w:bCs/>
        </w:rPr>
        <w:t>Воспитание в детях уважения к себе и другим (взаимоотношения, взаимопомощь, доброе отношение друг к другу).</w:t>
      </w:r>
    </w:p>
    <w:p w:rsidR="002F38CC" w:rsidRPr="0002796B" w:rsidRDefault="002F38CC" w:rsidP="0002796B">
      <w:pPr>
        <w:pStyle w:val="ae"/>
        <w:keepNext/>
        <w:keepLines/>
        <w:numPr>
          <w:ilvl w:val="0"/>
          <w:numId w:val="6"/>
        </w:numPr>
        <w:spacing w:before="480"/>
        <w:jc w:val="both"/>
        <w:outlineLvl w:val="0"/>
        <w:rPr>
          <w:bCs/>
        </w:rPr>
      </w:pPr>
      <w:r w:rsidRPr="0002796B">
        <w:rPr>
          <w:bCs/>
        </w:rPr>
        <w:t>3. Воспитание ребёнка как члена общества, воспитание в нём умения жить в коллективе, считаться с мнением коллектива.</w:t>
      </w:r>
    </w:p>
    <w:p w:rsidR="002F38CC" w:rsidRPr="0002796B" w:rsidRDefault="002F38CC" w:rsidP="0002796B">
      <w:pPr>
        <w:pStyle w:val="ae"/>
        <w:keepNext/>
        <w:keepLines/>
        <w:numPr>
          <w:ilvl w:val="0"/>
          <w:numId w:val="6"/>
        </w:numPr>
        <w:spacing w:before="480"/>
        <w:jc w:val="both"/>
        <w:outlineLvl w:val="0"/>
        <w:rPr>
          <w:bCs/>
        </w:rPr>
      </w:pPr>
      <w:r w:rsidRPr="0002796B">
        <w:rPr>
          <w:bCs/>
        </w:rPr>
        <w:t>. Воспитание трудолюбия, бережного отношения к труду других людей.</w:t>
      </w:r>
    </w:p>
    <w:p w:rsidR="002F38CC" w:rsidRPr="0002796B" w:rsidRDefault="002F38CC" w:rsidP="0002796B">
      <w:pPr>
        <w:pStyle w:val="ae"/>
        <w:keepNext/>
        <w:keepLines/>
        <w:numPr>
          <w:ilvl w:val="0"/>
          <w:numId w:val="6"/>
        </w:numPr>
        <w:spacing w:before="480"/>
        <w:jc w:val="both"/>
        <w:outlineLvl w:val="0"/>
        <w:rPr>
          <w:bCs/>
        </w:rPr>
      </w:pPr>
      <w:r w:rsidRPr="0002796B">
        <w:rPr>
          <w:bCs/>
        </w:rPr>
        <w:t xml:space="preserve"> Развитие внимания, мышления, памяти, речи учащихся.</w:t>
      </w:r>
    </w:p>
    <w:p w:rsidR="000A0C2A" w:rsidRPr="0002796B" w:rsidRDefault="000A0C2A" w:rsidP="0002796B">
      <w:pPr>
        <w:jc w:val="both"/>
        <w:rPr>
          <w:color w:val="000000"/>
        </w:rPr>
      </w:pP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1.  </w:t>
      </w:r>
      <w:r w:rsidRPr="0002796B">
        <w:rPr>
          <w:b/>
          <w:color w:val="000000"/>
        </w:rPr>
        <w:t xml:space="preserve">Анализ эффективности </w:t>
      </w:r>
      <w:proofErr w:type="spellStart"/>
      <w:r w:rsidRPr="0002796B">
        <w:rPr>
          <w:b/>
          <w:color w:val="000000"/>
        </w:rPr>
        <w:t>целеполагания</w:t>
      </w:r>
      <w:proofErr w:type="spellEnd"/>
      <w:r w:rsidRPr="0002796B">
        <w:rPr>
          <w:b/>
          <w:color w:val="000000"/>
        </w:rPr>
        <w:t xml:space="preserve"> и планирования воспитательного процесса в классе.</w:t>
      </w:r>
      <w:r w:rsidRPr="0002796B">
        <w:rPr>
          <w:color w:val="000000"/>
        </w:rPr>
        <w:t xml:space="preserve">   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Воспитательные задачи,  поставленные перед классом, решаются. </w:t>
      </w:r>
      <w:proofErr w:type="gramStart"/>
      <w:r w:rsidRPr="0002796B">
        <w:rPr>
          <w:color w:val="000000"/>
        </w:rPr>
        <w:t xml:space="preserve">Наблюдения показали, что выбор основных направлений, содержание, формы и методы работы, средства педагогического влияния, приемов включения учащихся в деятельность  правильные, основываются на психологические,  возрастные,  индивидуальные особенностях учащихся. </w:t>
      </w:r>
      <w:proofErr w:type="gramEnd"/>
    </w:p>
    <w:p w:rsidR="000A0C2A" w:rsidRPr="0002796B" w:rsidRDefault="000A0C2A" w:rsidP="0002796B">
      <w:pPr>
        <w:pStyle w:val="a4"/>
        <w:ind w:left="0" w:firstLine="0"/>
        <w:jc w:val="both"/>
        <w:rPr>
          <w:color w:val="000000"/>
        </w:rPr>
      </w:pPr>
      <w:r w:rsidRPr="0002796B">
        <w:rPr>
          <w:color w:val="000000"/>
        </w:rPr>
        <w:t xml:space="preserve">    2. </w:t>
      </w:r>
      <w:r w:rsidRPr="0002796B">
        <w:rPr>
          <w:b/>
          <w:color w:val="000000"/>
        </w:rPr>
        <w:t>Анализ развития учащихся класса.</w:t>
      </w:r>
    </w:p>
    <w:p w:rsidR="000A0C2A" w:rsidRPr="0002796B" w:rsidRDefault="000A0C2A" w:rsidP="0002796B">
      <w:pPr>
        <w:pStyle w:val="a4"/>
        <w:jc w:val="both"/>
        <w:rPr>
          <w:color w:val="000000"/>
        </w:rPr>
      </w:pPr>
      <w:r w:rsidRPr="0002796B">
        <w:rPr>
          <w:color w:val="000000"/>
        </w:rPr>
        <w:t xml:space="preserve">     Воспитанность учащихся.</w:t>
      </w:r>
    </w:p>
    <w:p w:rsidR="000A0C2A" w:rsidRPr="0002796B" w:rsidRDefault="000A0C2A" w:rsidP="0002796B">
      <w:pPr>
        <w:pStyle w:val="a9"/>
        <w:ind w:firstLine="0"/>
        <w:jc w:val="both"/>
        <w:rPr>
          <w:color w:val="000000"/>
        </w:rPr>
      </w:pPr>
      <w:r w:rsidRPr="0002796B">
        <w:rPr>
          <w:color w:val="000000"/>
        </w:rPr>
        <w:t xml:space="preserve">     На классных часах   рассматривали  вопросы культуры поведения, правил поведения в школе, в общественных местах. </w:t>
      </w:r>
    </w:p>
    <w:p w:rsidR="000A0C2A" w:rsidRPr="0002796B" w:rsidRDefault="000A0C2A" w:rsidP="0002796B">
      <w:pPr>
        <w:pStyle w:val="a9"/>
        <w:jc w:val="both"/>
        <w:rPr>
          <w:color w:val="000000"/>
        </w:rPr>
      </w:pPr>
      <w:r w:rsidRPr="0002796B">
        <w:rPr>
          <w:color w:val="000000"/>
        </w:rPr>
        <w:t xml:space="preserve">  Для решения задач по воспитанию потребности в нравственных поступках и личностных отношениях проводилась следующая работа: </w:t>
      </w:r>
    </w:p>
    <w:p w:rsidR="000A0C2A" w:rsidRPr="0002796B" w:rsidRDefault="000A0C2A" w:rsidP="0002796B">
      <w:pPr>
        <w:pStyle w:val="a9"/>
        <w:jc w:val="both"/>
        <w:rPr>
          <w:color w:val="000000"/>
        </w:rPr>
      </w:pPr>
      <w:r w:rsidRPr="0002796B">
        <w:rPr>
          <w:color w:val="000000"/>
        </w:rPr>
        <w:t>- Уроки общения. Знакомились с основными способами общения, развитие сочувствия, внимательности, взаимоуважения.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  Для решения задач по выработке умения и навыков сохранения и укрепления здоровья была проведена следующая работа:    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В течение года проводились беседы на тему «Правила техники безопасности в школе», систематически проводились инструктажи по технике безопасности с записью в классном журнале.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rFonts w:eastAsia="SimSun"/>
          <w:color w:val="000000"/>
        </w:rPr>
      </w:pPr>
      <w:r w:rsidRPr="0002796B">
        <w:rPr>
          <w:rFonts w:eastAsia="SimSun"/>
          <w:color w:val="000000"/>
        </w:rPr>
        <w:t xml:space="preserve">Неделя «Безопасности жизнедеятельности </w:t>
      </w:r>
      <w:proofErr w:type="gramStart"/>
      <w:r w:rsidRPr="0002796B">
        <w:rPr>
          <w:rFonts w:eastAsia="SimSun"/>
          <w:color w:val="000000"/>
        </w:rPr>
        <w:t>обучающихся</w:t>
      </w:r>
      <w:proofErr w:type="gramEnd"/>
      <w:r w:rsidRPr="0002796B">
        <w:rPr>
          <w:rFonts w:eastAsia="SimSun"/>
          <w:color w:val="000000"/>
        </w:rPr>
        <w:t>»: беседы по охране жизни, по правилам дорожного движения, безопасности обучающихся, тренировочная эвакуация.</w:t>
      </w: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rPr>
          <w:rFonts w:eastAsia="SimSun"/>
          <w:color w:val="000000"/>
        </w:rPr>
        <w:t>Классный час «</w:t>
      </w:r>
      <w:r w:rsidRPr="0002796B">
        <w:t>Безопасность в доме</w:t>
      </w:r>
      <w:r w:rsidRPr="0002796B">
        <w:rPr>
          <w:rFonts w:eastAsia="SimSun"/>
          <w:color w:val="000000"/>
        </w:rPr>
        <w:t xml:space="preserve">» </w:t>
      </w: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rPr>
          <w:rFonts w:eastAsia="SimSun"/>
          <w:color w:val="000000"/>
        </w:rPr>
        <w:lastRenderedPageBreak/>
        <w:t>.</w:t>
      </w:r>
      <w:proofErr w:type="spellStart"/>
      <w:r w:rsidRPr="0002796B">
        <w:rPr>
          <w:rFonts w:eastAsia="SimSun"/>
          <w:color w:val="000000"/>
        </w:rPr>
        <w:t>Кл</w:t>
      </w:r>
      <w:proofErr w:type="gramStart"/>
      <w:r w:rsidRPr="0002796B">
        <w:rPr>
          <w:rFonts w:eastAsia="SimSun"/>
          <w:color w:val="000000"/>
        </w:rPr>
        <w:t>.ч</w:t>
      </w:r>
      <w:proofErr w:type="gramEnd"/>
      <w:r w:rsidRPr="0002796B">
        <w:rPr>
          <w:rFonts w:eastAsia="SimSun"/>
          <w:color w:val="000000"/>
        </w:rPr>
        <w:t>ас</w:t>
      </w:r>
      <w:proofErr w:type="spellEnd"/>
      <w:r w:rsidRPr="0002796B">
        <w:rPr>
          <w:rFonts w:eastAsia="SimSun"/>
          <w:color w:val="000000"/>
        </w:rPr>
        <w:t xml:space="preserve"> «</w:t>
      </w:r>
      <w:r w:rsidRPr="0002796B">
        <w:t>Осторожно – огонь</w:t>
      </w:r>
      <w:r w:rsidRPr="0002796B">
        <w:rPr>
          <w:rFonts w:eastAsia="SimSun"/>
          <w:color w:val="000000"/>
        </w:rPr>
        <w:t>»</w:t>
      </w: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t>Викторина «Я познаю мир!»</w:t>
      </w: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rPr>
          <w:rFonts w:eastAsia="SimSun"/>
          <w:color w:val="000000"/>
        </w:rPr>
        <w:t>Классный час «</w:t>
      </w:r>
      <w:r w:rsidRPr="0002796B">
        <w:t>Один дома</w:t>
      </w:r>
      <w:r w:rsidRPr="0002796B">
        <w:rPr>
          <w:rFonts w:eastAsia="SimSun"/>
          <w:color w:val="000000"/>
        </w:rPr>
        <w:t>»</w:t>
      </w: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t>Инструктаж по правилам безопасности.</w:t>
      </w: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rPr>
          <w:rFonts w:eastAsia="SimSun"/>
          <w:color w:val="000000"/>
        </w:rPr>
        <w:t>Классный час «</w:t>
      </w:r>
      <w:r w:rsidRPr="0002796B">
        <w:t>Опасные и безопасные ситуации</w:t>
      </w:r>
      <w:r w:rsidRPr="0002796B">
        <w:rPr>
          <w:rFonts w:eastAsia="SimSun"/>
          <w:color w:val="000000"/>
        </w:rPr>
        <w:t>»</w:t>
      </w:r>
    </w:p>
    <w:p w:rsidR="000A0C2A" w:rsidRPr="0002796B" w:rsidRDefault="000A0C2A" w:rsidP="0002796B">
      <w:pPr>
        <w:pStyle w:val="a7"/>
        <w:ind w:left="750"/>
        <w:jc w:val="both"/>
        <w:rPr>
          <w:color w:val="000000"/>
        </w:rPr>
      </w:pP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>С целью воспитания у учащихся навыков дисциплинарного поведения на улицах, дорогах, пропаганда правил безопасного движения.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В рамках акции «Мы выбираем жизнь!» проводились беседы по ОБЖ и экологическому воспитанию.</w:t>
      </w:r>
    </w:p>
    <w:p w:rsidR="000A0C2A" w:rsidRPr="0002796B" w:rsidRDefault="000A0C2A" w:rsidP="0002796B">
      <w:pPr>
        <w:pStyle w:val="a7"/>
        <w:jc w:val="both"/>
      </w:pPr>
      <w:r w:rsidRPr="0002796B">
        <w:t>1.Меры безопасности на льду.</w:t>
      </w:r>
    </w:p>
    <w:p w:rsidR="000A0C2A" w:rsidRPr="0002796B" w:rsidRDefault="000A0C2A" w:rsidP="0002796B">
      <w:pPr>
        <w:pStyle w:val="a7"/>
        <w:jc w:val="both"/>
      </w:pPr>
      <w:r w:rsidRPr="0002796B">
        <w:t>2.Беседа об окружающей среде.</w:t>
      </w:r>
    </w:p>
    <w:p w:rsidR="000A0C2A" w:rsidRPr="0002796B" w:rsidRDefault="000A0C2A" w:rsidP="0002796B">
      <w:pPr>
        <w:pStyle w:val="a7"/>
        <w:jc w:val="both"/>
      </w:pPr>
      <w:r w:rsidRPr="0002796B">
        <w:t>3.Профилактика гриппа и ОРВИ</w:t>
      </w:r>
    </w:p>
    <w:p w:rsidR="000A0C2A" w:rsidRPr="0002796B" w:rsidRDefault="000A0C2A" w:rsidP="0002796B">
      <w:pPr>
        <w:pStyle w:val="a7"/>
        <w:jc w:val="both"/>
      </w:pPr>
      <w:r w:rsidRPr="0002796B">
        <w:t>4.Режим дня второклассника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Продолжаем вести беседы на тему: «Правильное питание – залог здоровья».  Учащиеся с удовольствием посещают столовую во время  завтрака и обеда. </w:t>
      </w:r>
    </w:p>
    <w:p w:rsidR="000A0C2A" w:rsidRPr="0002796B" w:rsidRDefault="002F38CC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>Все учащиеся класса</w:t>
      </w:r>
      <w:r w:rsidR="000A0C2A" w:rsidRPr="0002796B">
        <w:rPr>
          <w:color w:val="000000"/>
        </w:rPr>
        <w:t xml:space="preserve"> принимают активное участие в классных и общешкольных мероприятиях, предметных олимпиадах, предметных неделях,  и т.д., где занимают призовые места. 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3.    </w:t>
      </w:r>
      <w:r w:rsidRPr="0002796B">
        <w:rPr>
          <w:b/>
          <w:color w:val="000000"/>
        </w:rPr>
        <w:t>Анализ динамики социальной ситуации развития</w:t>
      </w:r>
      <w:r w:rsidRPr="0002796B">
        <w:rPr>
          <w:color w:val="000000"/>
        </w:rPr>
        <w:t>.</w:t>
      </w:r>
    </w:p>
    <w:p w:rsidR="000A0C2A" w:rsidRPr="0002796B" w:rsidRDefault="000A0C2A" w:rsidP="0002796B">
      <w:pPr>
        <w:jc w:val="both"/>
        <w:rPr>
          <w:color w:val="000000"/>
        </w:rPr>
      </w:pPr>
      <w:r w:rsidRPr="0002796B">
        <w:rPr>
          <w:color w:val="000000"/>
        </w:rPr>
        <w:t>Учащиеся класса выполняют домашние задания, стремятся пользоваться дополнительной литературой, выполнять задания творческого характера.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У </w:t>
      </w:r>
      <w:r w:rsidR="002F38CC" w:rsidRPr="0002796B">
        <w:rPr>
          <w:color w:val="000000"/>
        </w:rPr>
        <w:t>детей</w:t>
      </w:r>
      <w:r w:rsidRPr="0002796B">
        <w:rPr>
          <w:color w:val="000000"/>
        </w:rPr>
        <w:t xml:space="preserve">  не сформирована потребность заниматься самовоспитанием,  необходимо вести работу  в этом направлении.  Учимся  давать оценку своим поступкам и поведению, как своему, так и поведению других детей, которое  мешает окружающим, оскорбляет  и унижает человеческое достоинство. С этой целью были проведены классные часы:</w:t>
      </w:r>
    </w:p>
    <w:p w:rsidR="000A0C2A" w:rsidRPr="0002796B" w:rsidRDefault="000A0C2A" w:rsidP="0002796B">
      <w:pPr>
        <w:pStyle w:val="a7"/>
        <w:jc w:val="both"/>
      </w:pPr>
      <w:r w:rsidRPr="0002796B">
        <w:t>- Трудности в учёбе. Как их преодолеть?</w:t>
      </w:r>
    </w:p>
    <w:p w:rsidR="000A0C2A" w:rsidRPr="0002796B" w:rsidRDefault="000A0C2A" w:rsidP="0002796B">
      <w:pPr>
        <w:pStyle w:val="a7"/>
        <w:jc w:val="both"/>
      </w:pPr>
      <w:r w:rsidRPr="0002796B">
        <w:t>- Воспитай себя сам!</w:t>
      </w:r>
    </w:p>
    <w:p w:rsidR="000A0C2A" w:rsidRPr="0002796B" w:rsidRDefault="000A0C2A" w:rsidP="0002796B">
      <w:pPr>
        <w:pStyle w:val="a7"/>
        <w:jc w:val="both"/>
      </w:pPr>
      <w:r w:rsidRPr="0002796B">
        <w:t>- Детская агрессия.</w:t>
      </w:r>
    </w:p>
    <w:p w:rsidR="000A0C2A" w:rsidRPr="0002796B" w:rsidRDefault="000A0C2A" w:rsidP="0002796B">
      <w:pPr>
        <w:pStyle w:val="a7"/>
        <w:jc w:val="both"/>
      </w:pPr>
      <w:r w:rsidRPr="0002796B">
        <w:t>- В дружбе – сила</w:t>
      </w:r>
    </w:p>
    <w:p w:rsidR="000A0C2A" w:rsidRPr="0002796B" w:rsidRDefault="000A0C2A" w:rsidP="0002796B">
      <w:pPr>
        <w:pStyle w:val="a7"/>
        <w:jc w:val="both"/>
      </w:pPr>
      <w:r w:rsidRPr="0002796B">
        <w:t xml:space="preserve">- О жадности и </w:t>
      </w:r>
      <w:proofErr w:type="gramStart"/>
      <w:r w:rsidRPr="0002796B">
        <w:t>жадинах</w:t>
      </w:r>
      <w:proofErr w:type="gramEnd"/>
    </w:p>
    <w:p w:rsidR="000A0C2A" w:rsidRPr="0002796B" w:rsidRDefault="000A0C2A" w:rsidP="0002796B">
      <w:pPr>
        <w:pStyle w:val="a7"/>
        <w:jc w:val="both"/>
      </w:pPr>
      <w:r w:rsidRPr="0002796B">
        <w:t>- Помни об одноклассниках.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Успехи и достижения учащихся класса: </w:t>
      </w:r>
    </w:p>
    <w:p w:rsidR="00205845" w:rsidRPr="0002796B" w:rsidRDefault="00205845" w:rsidP="0002796B">
      <w:pPr>
        <w:jc w:val="both"/>
        <w:rPr>
          <w:color w:val="000000"/>
        </w:rPr>
      </w:pPr>
      <w:r w:rsidRPr="0002796B">
        <w:rPr>
          <w:color w:val="000000"/>
        </w:rPr>
        <w:t xml:space="preserve">Учащиеся класса </w:t>
      </w:r>
      <w:r w:rsidR="000A0C2A" w:rsidRPr="0002796B">
        <w:rPr>
          <w:color w:val="000000"/>
        </w:rPr>
        <w:t xml:space="preserve">принимали </w:t>
      </w:r>
      <w:r w:rsidRPr="0002796B">
        <w:rPr>
          <w:color w:val="000000"/>
        </w:rPr>
        <w:t xml:space="preserve">активное участие в конкурсе чтецов </w:t>
      </w:r>
    </w:p>
    <w:p w:rsidR="00205845" w:rsidRPr="0002796B" w:rsidRDefault="00205845" w:rsidP="0002796B">
      <w:pPr>
        <w:jc w:val="both"/>
        <w:rPr>
          <w:b/>
        </w:rPr>
      </w:pPr>
      <w:r w:rsidRPr="0002796B">
        <w:rPr>
          <w:b/>
        </w:rPr>
        <w:t>«Мы будем помнить»</w:t>
      </w:r>
    </w:p>
    <w:p w:rsidR="00205845" w:rsidRPr="0002796B" w:rsidRDefault="00205845" w:rsidP="0002796B">
      <w:pPr>
        <w:jc w:val="both"/>
      </w:pPr>
      <w:r w:rsidRPr="0002796B">
        <w:t xml:space="preserve"> Места распределились следующим образом: </w:t>
      </w:r>
      <w:proofErr w:type="spellStart"/>
      <w:r w:rsidRPr="0002796B">
        <w:t>Лемешкин</w:t>
      </w:r>
      <w:proofErr w:type="spellEnd"/>
      <w:r w:rsidRPr="0002796B">
        <w:t xml:space="preserve"> Илья, Тельнова Диана – 3 место, Груздева Виктория – 2 место.</w:t>
      </w:r>
    </w:p>
    <w:p w:rsidR="00205845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ind w:left="643" w:hanging="360"/>
        <w:jc w:val="both"/>
        <w:rPr>
          <w:color w:val="000000"/>
        </w:rPr>
      </w:pPr>
    </w:p>
    <w:p w:rsidR="00205845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ind w:left="643" w:hanging="360"/>
        <w:jc w:val="both"/>
        <w:rPr>
          <w:color w:val="000000"/>
        </w:rPr>
      </w:pPr>
      <w:r w:rsidRPr="0002796B">
        <w:rPr>
          <w:color w:val="000000"/>
        </w:rPr>
        <w:lastRenderedPageBreak/>
        <w:drawing>
          <wp:inline distT="0" distB="0" distL="0" distR="0">
            <wp:extent cx="4244340" cy="2387356"/>
            <wp:effectExtent l="19050" t="0" r="3810" b="0"/>
            <wp:docPr id="3" name="Рисунок 3" descr="C:\Users\user\AppData\Local\Microsoft\Windows\Temporary Internet Files\Content.Word\IMG_20180215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215_10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52" cy="23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45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</w:p>
    <w:p w:rsidR="00205845" w:rsidRPr="0002796B" w:rsidRDefault="000A0C2A" w:rsidP="0002796B">
      <w:pPr>
        <w:pStyle w:val="2"/>
        <w:numPr>
          <w:ilvl w:val="0"/>
          <w:numId w:val="0"/>
        </w:numPr>
        <w:tabs>
          <w:tab w:val="left" w:pos="708"/>
        </w:tabs>
        <w:ind w:left="360"/>
        <w:jc w:val="both"/>
        <w:rPr>
          <w:b/>
          <w:color w:val="000000"/>
        </w:rPr>
      </w:pPr>
      <w:r w:rsidRPr="0002796B">
        <w:rPr>
          <w:b/>
          <w:color w:val="000000"/>
        </w:rPr>
        <w:t>В спортивной жизни школы принимал участие весь класс.</w:t>
      </w:r>
    </w:p>
    <w:p w:rsidR="000A0C2A" w:rsidRPr="0002796B" w:rsidRDefault="000A0C2A" w:rsidP="0002796B">
      <w:pPr>
        <w:pStyle w:val="2"/>
        <w:numPr>
          <w:ilvl w:val="0"/>
          <w:numId w:val="0"/>
        </w:numPr>
        <w:tabs>
          <w:tab w:val="left" w:pos="708"/>
        </w:tabs>
        <w:ind w:left="360"/>
        <w:jc w:val="both"/>
        <w:rPr>
          <w:color w:val="000000"/>
        </w:rPr>
      </w:pPr>
      <w:r w:rsidRPr="0002796B">
        <w:rPr>
          <w:color w:val="000000"/>
        </w:rPr>
        <w:t>В соревнованиях между 2 классами «</w:t>
      </w:r>
      <w:r w:rsidR="00205845" w:rsidRPr="0002796B">
        <w:rPr>
          <w:color w:val="000000"/>
        </w:rPr>
        <w:t xml:space="preserve">А ну </w:t>
      </w:r>
      <w:proofErr w:type="spellStart"/>
      <w:r w:rsidR="00205845" w:rsidRPr="0002796B">
        <w:rPr>
          <w:color w:val="000000"/>
        </w:rPr>
        <w:t>ка</w:t>
      </w:r>
      <w:proofErr w:type="spellEnd"/>
      <w:r w:rsidR="00205845" w:rsidRPr="0002796B">
        <w:rPr>
          <w:color w:val="000000"/>
        </w:rPr>
        <w:t xml:space="preserve"> мальчики</w:t>
      </w:r>
      <w:r w:rsidRPr="0002796B">
        <w:rPr>
          <w:color w:val="000000"/>
        </w:rPr>
        <w:t>» заняли 1  место.</w:t>
      </w:r>
    </w:p>
    <w:p w:rsidR="00205845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ind w:left="360"/>
        <w:jc w:val="both"/>
        <w:rPr>
          <w:color w:val="000000"/>
        </w:rPr>
      </w:pPr>
      <w:r w:rsidRPr="0002796B">
        <w:rPr>
          <w:color w:val="000000"/>
        </w:rPr>
        <w:drawing>
          <wp:inline distT="0" distB="0" distL="0" distR="0">
            <wp:extent cx="4320299" cy="2430081"/>
            <wp:effectExtent l="19050" t="0" r="4051" b="0"/>
            <wp:docPr id="5" name="Рисунок 5" descr="C:\Users\user\AppData\Local\Microsoft\Windows\Temporary Internet Files\Content.Word\IMG_20180221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221_09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5" cy="24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45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  <w:r w:rsidRPr="0002796B">
        <w:rPr>
          <w:color w:val="000000"/>
        </w:rPr>
        <w:t>Номер учащихся 2 «Б» класса два раза выбирали, как один из лучших номеров для общешкольных мероприятий МБОУ СОШ № 14.</w:t>
      </w:r>
    </w:p>
    <w:p w:rsidR="00205845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  <w:r w:rsidRPr="0002796B">
        <w:rPr>
          <w:color w:val="000000"/>
        </w:rPr>
        <w:drawing>
          <wp:inline distT="0" distB="0" distL="0" distR="0">
            <wp:extent cx="4732623" cy="2662005"/>
            <wp:effectExtent l="19050" t="0" r="0" b="0"/>
            <wp:docPr id="9" name="Рисунок 9" descr="C:\Users\user\AppData\Local\Microsoft\Windows\Temporary Internet Files\Content.Word\IMG_20180220_1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220_13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53" cy="26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2A" w:rsidRPr="0002796B" w:rsidRDefault="000A0C2A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  <w:r w:rsidRPr="0002796B">
        <w:rPr>
          <w:color w:val="000000"/>
        </w:rPr>
        <w:t xml:space="preserve">     Отношение к общественно полезному труду – положительное, добросовестно относятся к дежурству по классу.  Отношение к школе, классу  положительное.  </w:t>
      </w:r>
    </w:p>
    <w:p w:rsidR="000A0C2A" w:rsidRPr="0002796B" w:rsidRDefault="000A0C2A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  <w:r w:rsidRPr="0002796B">
        <w:rPr>
          <w:color w:val="000000"/>
        </w:rPr>
        <w:t xml:space="preserve">        Ребята активно посещают занятия дополнительного образования 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Классное общество играет в социальном развитии  положительную роль. </w:t>
      </w:r>
    </w:p>
    <w:p w:rsidR="000A0C2A" w:rsidRPr="0002796B" w:rsidRDefault="000A0C2A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b/>
          <w:color w:val="000000"/>
        </w:rPr>
      </w:pPr>
      <w:r w:rsidRPr="0002796B">
        <w:rPr>
          <w:color w:val="000000"/>
        </w:rPr>
        <w:lastRenderedPageBreak/>
        <w:t xml:space="preserve">     </w:t>
      </w:r>
      <w:r w:rsidRPr="0002796B">
        <w:rPr>
          <w:b/>
          <w:color w:val="000000"/>
        </w:rPr>
        <w:t>4. Анализ развития коллектива класса.</w:t>
      </w:r>
    </w:p>
    <w:p w:rsidR="000A0C2A" w:rsidRPr="0002796B" w:rsidRDefault="00205845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  <w:r w:rsidRPr="0002796B">
        <w:rPr>
          <w:color w:val="000000"/>
        </w:rPr>
        <w:t>В классе 25 человек. Из них: 14 мальчиков и 11</w:t>
      </w:r>
      <w:r w:rsidR="000A0C2A" w:rsidRPr="0002796B">
        <w:rPr>
          <w:color w:val="000000"/>
        </w:rPr>
        <w:t xml:space="preserve"> девочек. Коллектив сформирован с 1 класса.</w:t>
      </w:r>
    </w:p>
    <w:p w:rsidR="000A0C2A" w:rsidRPr="0002796B" w:rsidRDefault="003129C1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  <w:r w:rsidRPr="0002796B">
        <w:rPr>
          <w:color w:val="000000"/>
        </w:rPr>
        <w:t>1 учащийся класса из многодетной семьи</w:t>
      </w:r>
      <w:r w:rsidR="000A0C2A" w:rsidRPr="0002796B">
        <w:rPr>
          <w:color w:val="000000"/>
        </w:rPr>
        <w:t>:</w:t>
      </w:r>
      <w:r w:rsidRPr="0002796B">
        <w:rPr>
          <w:color w:val="000000"/>
        </w:rPr>
        <w:t xml:space="preserve"> </w:t>
      </w:r>
      <w:proofErr w:type="spellStart"/>
      <w:r w:rsidRPr="0002796B">
        <w:rPr>
          <w:color w:val="000000"/>
        </w:rPr>
        <w:t>Шалунц</w:t>
      </w:r>
      <w:proofErr w:type="spellEnd"/>
      <w:r w:rsidRPr="0002796B">
        <w:rPr>
          <w:color w:val="000000"/>
        </w:rPr>
        <w:t xml:space="preserve"> Жора.</w:t>
      </w:r>
      <w:r w:rsidR="000A0C2A" w:rsidRPr="0002796B">
        <w:rPr>
          <w:color w:val="000000"/>
        </w:rPr>
        <w:t xml:space="preserve"> 5 семей неполных: </w:t>
      </w:r>
      <w:r w:rsidRPr="0002796B">
        <w:rPr>
          <w:color w:val="000000"/>
        </w:rPr>
        <w:t xml:space="preserve">Зайцева Ангелина, Коваленко Екатерина, </w:t>
      </w:r>
      <w:proofErr w:type="spellStart"/>
      <w:r w:rsidRPr="0002796B">
        <w:rPr>
          <w:color w:val="000000"/>
        </w:rPr>
        <w:t>Лемешкин</w:t>
      </w:r>
      <w:proofErr w:type="spellEnd"/>
      <w:r w:rsidRPr="0002796B">
        <w:rPr>
          <w:color w:val="000000"/>
        </w:rPr>
        <w:t xml:space="preserve"> Илья, </w:t>
      </w:r>
      <w:proofErr w:type="spellStart"/>
      <w:r w:rsidRPr="0002796B">
        <w:rPr>
          <w:color w:val="000000"/>
        </w:rPr>
        <w:t>Старунов</w:t>
      </w:r>
      <w:proofErr w:type="spellEnd"/>
      <w:r w:rsidRPr="0002796B">
        <w:rPr>
          <w:color w:val="000000"/>
        </w:rPr>
        <w:t xml:space="preserve"> Евгений, Тельнова Диана.</w:t>
      </w:r>
    </w:p>
    <w:p w:rsidR="000A0C2A" w:rsidRPr="0002796B" w:rsidRDefault="000A0C2A" w:rsidP="0002796B">
      <w:pPr>
        <w:jc w:val="both"/>
        <w:rPr>
          <w:color w:val="000000"/>
        </w:rPr>
      </w:pPr>
      <w:r w:rsidRPr="0002796B">
        <w:rPr>
          <w:color w:val="000000"/>
        </w:rPr>
        <w:t xml:space="preserve">  У девочек и мальчиков  много друзей, т.к. они общительны, активны, дружелюбны по отношению друг к другу и по отношению к учащимся других классов. Желанием быть лидером проявляется у 2 ученико</w:t>
      </w:r>
      <w:proofErr w:type="gramStart"/>
      <w:r w:rsidRPr="0002796B">
        <w:rPr>
          <w:color w:val="000000"/>
        </w:rPr>
        <w:t>в-</w:t>
      </w:r>
      <w:proofErr w:type="gramEnd"/>
      <w:r w:rsidRPr="0002796B">
        <w:rPr>
          <w:color w:val="000000"/>
        </w:rPr>
        <w:t xml:space="preserve"> </w:t>
      </w:r>
      <w:r w:rsidR="000101D5" w:rsidRPr="0002796B">
        <w:rPr>
          <w:color w:val="000000"/>
        </w:rPr>
        <w:t xml:space="preserve">Груздева Виктория, </w:t>
      </w:r>
      <w:proofErr w:type="spellStart"/>
      <w:r w:rsidR="000101D5" w:rsidRPr="0002796B">
        <w:rPr>
          <w:color w:val="000000"/>
        </w:rPr>
        <w:t>Калабухова</w:t>
      </w:r>
      <w:proofErr w:type="spellEnd"/>
      <w:r w:rsidR="000101D5" w:rsidRPr="0002796B">
        <w:rPr>
          <w:color w:val="000000"/>
        </w:rPr>
        <w:t xml:space="preserve"> Вероника.</w:t>
      </w:r>
      <w:r w:rsidRPr="0002796B">
        <w:rPr>
          <w:color w:val="000000"/>
        </w:rPr>
        <w:t xml:space="preserve"> Характер взаимоотношений не всегда доброжелательный, так как есть учащихся класса </w:t>
      </w:r>
      <w:proofErr w:type="spellStart"/>
      <w:r w:rsidRPr="0002796B">
        <w:rPr>
          <w:color w:val="000000"/>
        </w:rPr>
        <w:t>гиперактивные</w:t>
      </w:r>
      <w:proofErr w:type="spellEnd"/>
      <w:r w:rsidRPr="0002796B">
        <w:rPr>
          <w:color w:val="000000"/>
        </w:rPr>
        <w:t xml:space="preserve"> и не способны проявлять терпимости друг к другу.</w:t>
      </w:r>
    </w:p>
    <w:p w:rsidR="000A0C2A" w:rsidRPr="0002796B" w:rsidRDefault="000A0C2A" w:rsidP="0002796B">
      <w:pPr>
        <w:pStyle w:val="a9"/>
        <w:jc w:val="both"/>
        <w:rPr>
          <w:color w:val="000000"/>
        </w:rPr>
      </w:pPr>
      <w:r w:rsidRPr="0002796B">
        <w:rPr>
          <w:color w:val="000000"/>
        </w:rPr>
        <w:t xml:space="preserve">    В коллективной творческой деятельности принимают  активное участие большинство учащихся</w:t>
      </w:r>
      <w:proofErr w:type="gramStart"/>
      <w:r w:rsidRPr="0002796B">
        <w:rPr>
          <w:color w:val="000000"/>
        </w:rPr>
        <w:t>.Д</w:t>
      </w:r>
      <w:proofErr w:type="gramEnd"/>
      <w:r w:rsidRPr="0002796B">
        <w:rPr>
          <w:color w:val="000000"/>
        </w:rPr>
        <w:t xml:space="preserve">ети очень эмоциональны,  у многих высокий уровень чувства сопереживания. </w:t>
      </w:r>
    </w:p>
    <w:p w:rsidR="000A0C2A" w:rsidRPr="0002796B" w:rsidRDefault="000A0C2A" w:rsidP="0002796B">
      <w:pPr>
        <w:pStyle w:val="a9"/>
        <w:jc w:val="both"/>
        <w:rPr>
          <w:color w:val="000000"/>
        </w:rPr>
      </w:pPr>
      <w:r w:rsidRPr="0002796B">
        <w:rPr>
          <w:color w:val="000000"/>
        </w:rPr>
        <w:t xml:space="preserve">Несмотря на то, что в классе есть учащиеся с лидерскими качествами, устойчивые </w:t>
      </w:r>
      <w:proofErr w:type="spellStart"/>
      <w:r w:rsidRPr="0002796B">
        <w:rPr>
          <w:color w:val="000000"/>
        </w:rPr>
        <w:t>микрогруппы</w:t>
      </w:r>
      <w:proofErr w:type="spellEnd"/>
      <w:r w:rsidRPr="0002796B">
        <w:rPr>
          <w:color w:val="000000"/>
        </w:rPr>
        <w:t xml:space="preserve"> вокруг них не образовались.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</w:p>
    <w:p w:rsidR="000A0C2A" w:rsidRPr="0002796B" w:rsidRDefault="000A0C2A" w:rsidP="0002796B">
      <w:pPr>
        <w:pStyle w:val="a7"/>
        <w:numPr>
          <w:ilvl w:val="0"/>
          <w:numId w:val="4"/>
        </w:numPr>
        <w:jc w:val="both"/>
        <w:rPr>
          <w:color w:val="000000"/>
        </w:rPr>
      </w:pPr>
      <w:r w:rsidRPr="0002796B">
        <w:rPr>
          <w:b/>
          <w:color w:val="000000"/>
        </w:rPr>
        <w:t>Анализ организации  воспитательного процесса</w:t>
      </w:r>
      <w:r w:rsidRPr="0002796B">
        <w:rPr>
          <w:color w:val="000000"/>
        </w:rPr>
        <w:t xml:space="preserve"> </w:t>
      </w:r>
      <w:r w:rsidRPr="0002796B">
        <w:rPr>
          <w:b/>
          <w:color w:val="000000"/>
        </w:rPr>
        <w:t>и эффективности воспитательной работы</w:t>
      </w:r>
      <w:r w:rsidRPr="0002796B">
        <w:rPr>
          <w:color w:val="000000"/>
        </w:rPr>
        <w:t>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Удачно проходят  следующие мероприятия:  презентации,  </w:t>
      </w:r>
      <w:r w:rsidR="000101D5" w:rsidRPr="0002796B">
        <w:rPr>
          <w:color w:val="000000"/>
        </w:rPr>
        <w:t>сладкие столы, праздники с участием родителей,</w:t>
      </w:r>
      <w:r w:rsidRPr="0002796B">
        <w:rPr>
          <w:color w:val="000000"/>
        </w:rPr>
        <w:t xml:space="preserve"> спортивные соревнования, викторины.</w:t>
      </w:r>
    </w:p>
    <w:p w:rsidR="000A0C2A" w:rsidRPr="0002796B" w:rsidRDefault="000A0C2A" w:rsidP="0002796B">
      <w:pPr>
        <w:pStyle w:val="a5"/>
        <w:numPr>
          <w:ilvl w:val="0"/>
          <w:numId w:val="2"/>
        </w:numPr>
        <w:jc w:val="both"/>
        <w:rPr>
          <w:b w:val="0"/>
          <w:color w:val="000000"/>
          <w:szCs w:val="24"/>
        </w:rPr>
      </w:pPr>
      <w:r w:rsidRPr="0002796B">
        <w:rPr>
          <w:b w:val="0"/>
          <w:color w:val="000000"/>
          <w:szCs w:val="24"/>
        </w:rPr>
        <w:t>Рождественские встречи «Встреча Нового года в разных странах». Помочь детям осознать значение семейных праздников в их жизни.</w:t>
      </w:r>
    </w:p>
    <w:p w:rsidR="000A0C2A" w:rsidRPr="0002796B" w:rsidRDefault="000A0C2A" w:rsidP="0002796B">
      <w:pPr>
        <w:pStyle w:val="a5"/>
        <w:numPr>
          <w:ilvl w:val="0"/>
          <w:numId w:val="2"/>
        </w:numPr>
        <w:jc w:val="both"/>
        <w:rPr>
          <w:b w:val="0"/>
          <w:color w:val="000000"/>
          <w:szCs w:val="24"/>
        </w:rPr>
      </w:pPr>
      <w:r w:rsidRPr="0002796B">
        <w:rPr>
          <w:b w:val="0"/>
          <w:color w:val="000000"/>
          <w:szCs w:val="24"/>
        </w:rPr>
        <w:t xml:space="preserve">«История Российской армии» с целью знакомства школьников со становлением русской и российской армии, с крупными победами русского оружия </w:t>
      </w:r>
      <w:proofErr w:type="gramStart"/>
      <w:r w:rsidRPr="0002796B">
        <w:rPr>
          <w:b w:val="0"/>
          <w:color w:val="000000"/>
          <w:szCs w:val="24"/>
        </w:rPr>
        <w:t xml:space="preserve">( </w:t>
      </w:r>
      <w:proofErr w:type="gramEnd"/>
      <w:r w:rsidRPr="0002796B">
        <w:rPr>
          <w:b w:val="0"/>
          <w:color w:val="000000"/>
          <w:szCs w:val="24"/>
        </w:rPr>
        <w:t>с применением презентации)</w:t>
      </w:r>
    </w:p>
    <w:p w:rsidR="000A0C2A" w:rsidRPr="0002796B" w:rsidRDefault="000A0C2A" w:rsidP="0002796B">
      <w:pPr>
        <w:pStyle w:val="a5"/>
        <w:numPr>
          <w:ilvl w:val="0"/>
          <w:numId w:val="2"/>
        </w:numPr>
        <w:jc w:val="both"/>
        <w:rPr>
          <w:b w:val="0"/>
          <w:color w:val="000000"/>
          <w:szCs w:val="24"/>
        </w:rPr>
      </w:pPr>
      <w:r w:rsidRPr="0002796B">
        <w:rPr>
          <w:b w:val="0"/>
          <w:color w:val="000000"/>
          <w:szCs w:val="24"/>
        </w:rPr>
        <w:t xml:space="preserve">Игра. «Весну встречаем: шутим, пляшем, напеваем», </w:t>
      </w:r>
      <w:proofErr w:type="gramStart"/>
      <w:r w:rsidRPr="0002796B">
        <w:rPr>
          <w:b w:val="0"/>
          <w:color w:val="000000"/>
          <w:szCs w:val="24"/>
        </w:rPr>
        <w:t>посвященная</w:t>
      </w:r>
      <w:proofErr w:type="gramEnd"/>
      <w:r w:rsidRPr="0002796B">
        <w:rPr>
          <w:b w:val="0"/>
          <w:color w:val="000000"/>
          <w:szCs w:val="24"/>
        </w:rPr>
        <w:t xml:space="preserve"> Дню смеха.</w:t>
      </w:r>
    </w:p>
    <w:p w:rsidR="000A0C2A" w:rsidRPr="0002796B" w:rsidRDefault="000A0C2A" w:rsidP="0002796B">
      <w:pPr>
        <w:pStyle w:val="a5"/>
        <w:numPr>
          <w:ilvl w:val="0"/>
          <w:numId w:val="2"/>
        </w:numPr>
        <w:jc w:val="both"/>
        <w:rPr>
          <w:b w:val="0"/>
          <w:color w:val="000000"/>
          <w:szCs w:val="24"/>
        </w:rPr>
      </w:pPr>
      <w:r w:rsidRPr="0002796B">
        <w:rPr>
          <w:b w:val="0"/>
          <w:color w:val="000000"/>
          <w:szCs w:val="24"/>
        </w:rPr>
        <w:t xml:space="preserve"> Викторина ко Дню Космонавтики.  С целью формирования чувства патриотизма через знакомство с великими свершениями русских людей, расширению кругозора учащихся.</w:t>
      </w:r>
    </w:p>
    <w:p w:rsidR="000A0C2A" w:rsidRPr="0002796B" w:rsidRDefault="000A0C2A" w:rsidP="0002796B">
      <w:pPr>
        <w:pStyle w:val="a5"/>
        <w:numPr>
          <w:ilvl w:val="0"/>
          <w:numId w:val="2"/>
        </w:numPr>
        <w:jc w:val="both"/>
        <w:rPr>
          <w:b w:val="0"/>
          <w:color w:val="000000"/>
          <w:szCs w:val="24"/>
        </w:rPr>
      </w:pPr>
      <w:r w:rsidRPr="0002796B">
        <w:rPr>
          <w:b w:val="0"/>
          <w:color w:val="000000"/>
          <w:szCs w:val="24"/>
        </w:rPr>
        <w:t xml:space="preserve">Памяти павших, будьте достойны! </w:t>
      </w:r>
      <w:proofErr w:type="gramStart"/>
      <w:r w:rsidRPr="0002796B">
        <w:rPr>
          <w:b w:val="0"/>
          <w:color w:val="000000"/>
          <w:szCs w:val="24"/>
        </w:rPr>
        <w:t xml:space="preserve">( </w:t>
      </w:r>
      <w:proofErr w:type="gramEnd"/>
      <w:r w:rsidRPr="0002796B">
        <w:rPr>
          <w:b w:val="0"/>
          <w:color w:val="000000"/>
          <w:szCs w:val="24"/>
        </w:rPr>
        <w:t>презентация)</w:t>
      </w:r>
    </w:p>
    <w:p w:rsidR="000A0C2A" w:rsidRPr="0002796B" w:rsidRDefault="00410DF7" w:rsidP="0002796B">
      <w:pPr>
        <w:pStyle w:val="a5"/>
        <w:numPr>
          <w:ilvl w:val="0"/>
          <w:numId w:val="2"/>
        </w:numPr>
        <w:jc w:val="both"/>
        <w:rPr>
          <w:b w:val="0"/>
          <w:color w:val="000000"/>
          <w:szCs w:val="24"/>
        </w:rPr>
      </w:pPr>
      <w:r w:rsidRPr="0002796B">
        <w:rPr>
          <w:b w:val="0"/>
          <w:noProof/>
          <w:color w:val="000000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2321560</wp:posOffset>
            </wp:positionV>
            <wp:extent cx="3128010" cy="1760220"/>
            <wp:effectExtent l="19050" t="0" r="0" b="0"/>
            <wp:wrapTight wrapText="bothSides">
              <wp:wrapPolygon edited="0">
                <wp:start x="-132" y="0"/>
                <wp:lineTo x="-132" y="21273"/>
                <wp:lineTo x="21574" y="21273"/>
                <wp:lineTo x="21574" y="0"/>
                <wp:lineTo x="-132" y="0"/>
              </wp:wrapPolygon>
            </wp:wrapTight>
            <wp:docPr id="2" name="Рисунок 2" descr="F:\27 ф\фото\фото\IMG_20170314_13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 ф\фото\фото\IMG_20170314_132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C2A" w:rsidRPr="0002796B">
        <w:rPr>
          <w:b w:val="0"/>
          <w:color w:val="000000"/>
          <w:szCs w:val="24"/>
        </w:rPr>
        <w:t>Классный час «Поклонимся великим тем годам», посвящённый Дню Победы</w:t>
      </w:r>
    </w:p>
    <w:p w:rsidR="000A0C2A" w:rsidRPr="0002796B" w:rsidRDefault="0002796B" w:rsidP="0002796B">
      <w:pPr>
        <w:pStyle w:val="a5"/>
        <w:ind w:left="360"/>
        <w:jc w:val="both"/>
        <w:rPr>
          <w:b w:val="0"/>
          <w:color w:val="000000"/>
          <w:szCs w:val="24"/>
        </w:rPr>
      </w:pPr>
      <w:r>
        <w:rPr>
          <w:b w:val="0"/>
          <w:noProof/>
          <w:color w:val="00000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2145665</wp:posOffset>
            </wp:positionV>
            <wp:extent cx="3128010" cy="1760220"/>
            <wp:effectExtent l="19050" t="0" r="0" b="0"/>
            <wp:wrapTopAndBottom/>
            <wp:docPr id="8" name="Рисунок 1" descr="F:\27 ф\фото\фото\IMG_20170216_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 ф\фото\фото\IMG_20170216_11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color w:val="00000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247650</wp:posOffset>
            </wp:positionV>
            <wp:extent cx="3150870" cy="1775460"/>
            <wp:effectExtent l="19050" t="0" r="0" b="0"/>
            <wp:wrapTopAndBottom/>
            <wp:docPr id="7" name="Рисунок 4" descr="C:\Users\пользователь\Desktop\Лемешкина\отчетность Лемешкина Е.И\Фото\IMG_20171102_12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мешкина\отчетность Лемешкина Е.И\Фото\IMG_20171102_12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color w:val="00000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294640</wp:posOffset>
            </wp:positionV>
            <wp:extent cx="3067050" cy="1729740"/>
            <wp:effectExtent l="19050" t="0" r="0" b="0"/>
            <wp:wrapTopAndBottom/>
            <wp:docPr id="4" name="Рисунок 3" descr="C:\Users\пользователь\Desktop\здоровое питание фото\IMG_20180424_12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доровое питание фото\IMG_20180424_123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C2A" w:rsidRPr="0002796B" w:rsidRDefault="000101D5" w:rsidP="0002796B">
      <w:pPr>
        <w:suppressAutoHyphens/>
        <w:jc w:val="both"/>
        <w:rPr>
          <w:rFonts w:eastAsia="Arial"/>
          <w:lang w:eastAsia="ar-SA"/>
        </w:rPr>
      </w:pPr>
      <w:r w:rsidRPr="0002796B">
        <w:rPr>
          <w:rFonts w:eastAsia="Arial"/>
          <w:lang w:eastAsia="ar-SA"/>
        </w:rPr>
        <w:lastRenderedPageBreak/>
        <w:t>Для учащихся класса была организована</w:t>
      </w:r>
      <w:r w:rsidR="000A0C2A" w:rsidRPr="0002796B">
        <w:rPr>
          <w:rFonts w:eastAsia="Arial"/>
          <w:lang w:eastAsia="ar-SA"/>
        </w:rPr>
        <w:t xml:space="preserve"> выездн</w:t>
      </w:r>
      <w:r w:rsidRPr="0002796B">
        <w:rPr>
          <w:rFonts w:eastAsia="Arial"/>
          <w:lang w:eastAsia="ar-SA"/>
        </w:rPr>
        <w:t>ая экскурсия в Ростов – на Дону.</w:t>
      </w:r>
    </w:p>
    <w:p w:rsidR="000A0C2A" w:rsidRPr="0002796B" w:rsidRDefault="000A0C2A" w:rsidP="0002796B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</w:rPr>
      </w:pPr>
    </w:p>
    <w:p w:rsidR="000A0C2A" w:rsidRPr="0002796B" w:rsidRDefault="00410DF7" w:rsidP="0002796B">
      <w:pPr>
        <w:pStyle w:val="a7"/>
        <w:jc w:val="both"/>
        <w:rPr>
          <w:color w:val="000000"/>
        </w:rPr>
      </w:pPr>
      <w:r w:rsidRPr="0002796B">
        <w:rPr>
          <w:b/>
          <w:color w:val="000000"/>
        </w:rPr>
        <w:t xml:space="preserve">    6</w:t>
      </w:r>
      <w:r w:rsidR="000A0C2A" w:rsidRPr="0002796B">
        <w:rPr>
          <w:b/>
          <w:color w:val="000000"/>
        </w:rPr>
        <w:t>.   Анализ педагогического взаимодействия с семьями учащихся</w:t>
      </w:r>
      <w:r w:rsidR="000A0C2A" w:rsidRPr="0002796B">
        <w:rPr>
          <w:color w:val="000000"/>
        </w:rPr>
        <w:t>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С родителями учащихся   поддерживаю  тесную связь.   Родители  начинают принимать активное участие в делах класса: в организации </w:t>
      </w:r>
      <w:r w:rsidR="00410DF7" w:rsidRPr="0002796B">
        <w:rPr>
          <w:color w:val="000000"/>
        </w:rPr>
        <w:t>сладких столов</w:t>
      </w:r>
      <w:r w:rsidRPr="0002796B">
        <w:rPr>
          <w:color w:val="000000"/>
        </w:rPr>
        <w:t>,  посещение родительских классных и общешкольных собр</w:t>
      </w:r>
      <w:r w:rsidR="00410DF7" w:rsidRPr="0002796B">
        <w:rPr>
          <w:color w:val="000000"/>
        </w:rPr>
        <w:t>аний. В течение года проведено 5</w:t>
      </w:r>
      <w:r w:rsidRPr="0002796B">
        <w:rPr>
          <w:color w:val="000000"/>
        </w:rPr>
        <w:t xml:space="preserve"> родительских собраний.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Проводились индивидуальные беседы с родителями  учащихся, доводились до их сведения успехи и проблемы учащихся в образовательном процессе, совместно решались вопросы воспитания. 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Родительский комитет работает второй год. В доверительных беседах    родители  с детьми  разрешают  трудные ситуации в жизни детей.  Родители отвечают за материальное обеспечение детей.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>Для родителей проведено 2 праздничных мероприятия: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>-«</w:t>
      </w:r>
      <w:r w:rsidR="00410DF7" w:rsidRPr="0002796B">
        <w:rPr>
          <w:color w:val="000000"/>
        </w:rPr>
        <w:t>8 марта</w:t>
      </w:r>
      <w:r w:rsidRPr="0002796B">
        <w:rPr>
          <w:color w:val="000000"/>
        </w:rPr>
        <w:t>»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>- «</w:t>
      </w:r>
      <w:r w:rsidR="00410DF7" w:rsidRPr="0002796B">
        <w:rPr>
          <w:color w:val="000000"/>
        </w:rPr>
        <w:t>Прощание со 2 классом</w:t>
      </w:r>
      <w:r w:rsidRPr="0002796B">
        <w:rPr>
          <w:color w:val="000000"/>
        </w:rPr>
        <w:t>»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8. </w:t>
      </w:r>
      <w:r w:rsidRPr="0002796B">
        <w:rPr>
          <w:b/>
          <w:color w:val="000000"/>
        </w:rPr>
        <w:t>Анализ организации педагогического взаимодействия взрослых</w:t>
      </w:r>
      <w:r w:rsidRPr="0002796B">
        <w:rPr>
          <w:color w:val="000000"/>
        </w:rPr>
        <w:t>.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Воспитательное взаимодействие осуществлялось с учителями – предметниками, которые оказывали учащимся помощь в учебе.  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Классному руководителю  удалось организовать взаимодействие педагогов. Не снижается качество обуче</w:t>
      </w:r>
      <w:r w:rsidR="00410DF7" w:rsidRPr="0002796B">
        <w:rPr>
          <w:color w:val="000000"/>
        </w:rPr>
        <w:t>ния</w:t>
      </w:r>
      <w:r w:rsidRPr="0002796B">
        <w:rPr>
          <w:color w:val="000000"/>
        </w:rPr>
        <w:t>. Наиболее эффективны  взаимодействия взрослых в работе  были следующие методы:  поддержка, соучастие, похвала,  поощрение, награда.</w:t>
      </w:r>
    </w:p>
    <w:p w:rsidR="000A0C2A" w:rsidRPr="0002796B" w:rsidRDefault="000A0C2A" w:rsidP="0002796B">
      <w:pPr>
        <w:pStyle w:val="a7"/>
        <w:numPr>
          <w:ilvl w:val="0"/>
          <w:numId w:val="3"/>
        </w:numPr>
        <w:jc w:val="both"/>
        <w:rPr>
          <w:b/>
          <w:color w:val="000000"/>
        </w:rPr>
      </w:pPr>
      <w:r w:rsidRPr="0002796B">
        <w:rPr>
          <w:b/>
          <w:color w:val="000000"/>
        </w:rPr>
        <w:t xml:space="preserve">Выводы. </w:t>
      </w:r>
    </w:p>
    <w:p w:rsidR="000A0C2A" w:rsidRPr="0002796B" w:rsidRDefault="000A0C2A" w:rsidP="0002796B">
      <w:pPr>
        <w:pStyle w:val="a7"/>
        <w:ind w:left="360"/>
        <w:jc w:val="both"/>
        <w:rPr>
          <w:color w:val="000000"/>
        </w:rPr>
      </w:pPr>
      <w:r w:rsidRPr="0002796B">
        <w:rPr>
          <w:color w:val="000000"/>
        </w:rPr>
        <w:t>1.Наиболее удачны в работе классного руководителя – организация  и проведение меропри</w:t>
      </w:r>
      <w:r w:rsidR="0002796B" w:rsidRPr="0002796B">
        <w:rPr>
          <w:color w:val="000000"/>
        </w:rPr>
        <w:t>ятий в форме презентаций, сладких столов и праздников,</w:t>
      </w:r>
      <w:r w:rsidRPr="0002796B">
        <w:rPr>
          <w:color w:val="000000"/>
        </w:rPr>
        <w:t xml:space="preserve"> которые помогают общению, продолжению сплочению  класса. </w:t>
      </w:r>
    </w:p>
    <w:p w:rsidR="000A0C2A" w:rsidRPr="0002796B" w:rsidRDefault="0002796B" w:rsidP="0002796B">
      <w:pPr>
        <w:pStyle w:val="a3"/>
        <w:jc w:val="both"/>
        <w:rPr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>2</w:t>
      </w:r>
      <w:r w:rsidR="000A0C2A" w:rsidRPr="0002796B">
        <w:rPr>
          <w:color w:val="000000"/>
          <w:sz w:val="24"/>
          <w:szCs w:val="24"/>
        </w:rPr>
        <w:t>. Задачи, поставленные, в начале года решались, но частично, поэтому необходимо продолжить работу по решению следующих задач:</w:t>
      </w:r>
    </w:p>
    <w:p w:rsidR="000A0C2A" w:rsidRPr="0002796B" w:rsidRDefault="000A0C2A" w:rsidP="0002796B">
      <w:pPr>
        <w:pStyle w:val="a3"/>
        <w:jc w:val="both"/>
        <w:rPr>
          <w:rStyle w:val="ac"/>
          <w:bCs w:val="0"/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 xml:space="preserve">   </w:t>
      </w:r>
      <w:r w:rsidRPr="0002796B">
        <w:rPr>
          <w:rStyle w:val="ac"/>
          <w:b w:val="0"/>
          <w:bCs w:val="0"/>
          <w:color w:val="000000"/>
          <w:sz w:val="24"/>
          <w:szCs w:val="24"/>
        </w:rPr>
        <w:t>формирование культуры общения школьников с товарищами, педагогами, родителями;</w:t>
      </w:r>
    </w:p>
    <w:p w:rsidR="000A0C2A" w:rsidRPr="0002796B" w:rsidRDefault="000A0C2A" w:rsidP="0002796B">
      <w:pPr>
        <w:pStyle w:val="a3"/>
        <w:jc w:val="both"/>
        <w:rPr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 xml:space="preserve"> формирование и развитие коллектива класса;</w:t>
      </w:r>
    </w:p>
    <w:p w:rsidR="000A0C2A" w:rsidRPr="0002796B" w:rsidRDefault="000A0C2A" w:rsidP="0002796B">
      <w:pPr>
        <w:pStyle w:val="a3"/>
        <w:jc w:val="both"/>
        <w:rPr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 xml:space="preserve"> формирование здорового образа жизни;</w:t>
      </w:r>
    </w:p>
    <w:p w:rsidR="000A0C2A" w:rsidRPr="0002796B" w:rsidRDefault="000A0C2A" w:rsidP="0002796B">
      <w:pPr>
        <w:pStyle w:val="a3"/>
        <w:jc w:val="both"/>
        <w:rPr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 xml:space="preserve"> формирование нравственных и гражданских качеств личности;</w:t>
      </w:r>
    </w:p>
    <w:p w:rsidR="000A0C2A" w:rsidRPr="0002796B" w:rsidRDefault="000A0C2A" w:rsidP="0002796B">
      <w:pPr>
        <w:pStyle w:val="a3"/>
        <w:jc w:val="both"/>
        <w:rPr>
          <w:color w:val="000000"/>
          <w:sz w:val="24"/>
          <w:szCs w:val="24"/>
        </w:rPr>
      </w:pPr>
      <w:r w:rsidRPr="0002796B">
        <w:rPr>
          <w:color w:val="000000"/>
          <w:sz w:val="24"/>
          <w:szCs w:val="24"/>
        </w:rPr>
        <w:t xml:space="preserve">  вовлечение родителей в воспитательный процесс класса</w:t>
      </w:r>
    </w:p>
    <w:p w:rsidR="000A0C2A" w:rsidRPr="0002796B" w:rsidRDefault="000A0C2A" w:rsidP="0002796B">
      <w:pPr>
        <w:pStyle w:val="a7"/>
        <w:jc w:val="both"/>
        <w:rPr>
          <w:color w:val="000000"/>
        </w:rPr>
      </w:pPr>
    </w:p>
    <w:p w:rsidR="000A0C2A" w:rsidRPr="0002796B" w:rsidRDefault="000A0C2A" w:rsidP="0002796B">
      <w:pPr>
        <w:pStyle w:val="a7"/>
        <w:jc w:val="both"/>
        <w:rPr>
          <w:color w:val="000000"/>
        </w:rPr>
      </w:pPr>
      <w:r w:rsidRPr="0002796B">
        <w:rPr>
          <w:color w:val="000000"/>
        </w:rPr>
        <w:t xml:space="preserve">       Классный руководитель:  </w:t>
      </w:r>
      <w:r w:rsidR="0002796B" w:rsidRPr="0002796B">
        <w:rPr>
          <w:color w:val="000000"/>
        </w:rPr>
        <w:t>/_____________/</w:t>
      </w:r>
      <w:r w:rsidRPr="0002796B">
        <w:rPr>
          <w:color w:val="000000"/>
        </w:rPr>
        <w:t xml:space="preserve">   </w:t>
      </w:r>
      <w:r w:rsidR="0002796B" w:rsidRPr="0002796B">
        <w:rPr>
          <w:color w:val="000000"/>
        </w:rPr>
        <w:t xml:space="preserve">  Сергиенко Я.А.</w:t>
      </w:r>
    </w:p>
    <w:p w:rsidR="000A0C2A" w:rsidRPr="0002796B" w:rsidRDefault="000A0C2A" w:rsidP="0002796B">
      <w:pPr>
        <w:jc w:val="both"/>
        <w:rPr>
          <w:color w:val="000000"/>
        </w:rPr>
      </w:pPr>
    </w:p>
    <w:p w:rsidR="00103BDE" w:rsidRPr="0002796B" w:rsidRDefault="00103BDE" w:rsidP="0002796B">
      <w:pPr>
        <w:jc w:val="both"/>
      </w:pPr>
    </w:p>
    <w:sectPr w:rsidR="00103BDE" w:rsidRPr="0002796B" w:rsidSect="00103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9304B5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46FF6"/>
    <w:multiLevelType w:val="hybridMultilevel"/>
    <w:tmpl w:val="7E16B18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B02C6"/>
    <w:multiLevelType w:val="singleLevel"/>
    <w:tmpl w:val="73DE888A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20B578E2"/>
    <w:multiLevelType w:val="hybridMultilevel"/>
    <w:tmpl w:val="1D521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97D1C"/>
    <w:multiLevelType w:val="hybridMultilevel"/>
    <w:tmpl w:val="E4481F62"/>
    <w:lvl w:ilvl="0" w:tplc="9912D5F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72470"/>
    <w:multiLevelType w:val="hybridMultilevel"/>
    <w:tmpl w:val="A2D43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C2A"/>
    <w:rsid w:val="000101D5"/>
    <w:rsid w:val="0002796B"/>
    <w:rsid w:val="000A0C2A"/>
    <w:rsid w:val="00103BDE"/>
    <w:rsid w:val="00205845"/>
    <w:rsid w:val="002F38CC"/>
    <w:rsid w:val="003129C1"/>
    <w:rsid w:val="00410DF7"/>
    <w:rsid w:val="0081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0C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0C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0A0C2A"/>
    <w:pPr>
      <w:spacing w:before="40" w:after="40"/>
    </w:pPr>
    <w:rPr>
      <w:sz w:val="20"/>
      <w:szCs w:val="20"/>
    </w:rPr>
  </w:style>
  <w:style w:type="paragraph" w:styleId="a4">
    <w:name w:val="List"/>
    <w:basedOn w:val="a"/>
    <w:rsid w:val="000A0C2A"/>
    <w:pPr>
      <w:ind w:left="283" w:hanging="283"/>
    </w:pPr>
  </w:style>
  <w:style w:type="paragraph" w:styleId="2">
    <w:name w:val="List Bullet 2"/>
    <w:basedOn w:val="a"/>
    <w:rsid w:val="000A0C2A"/>
    <w:pPr>
      <w:numPr>
        <w:numId w:val="1"/>
      </w:numPr>
    </w:pPr>
  </w:style>
  <w:style w:type="paragraph" w:styleId="a5">
    <w:name w:val="Title"/>
    <w:basedOn w:val="a"/>
    <w:link w:val="a6"/>
    <w:qFormat/>
    <w:rsid w:val="000A0C2A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0A0C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0A0C2A"/>
    <w:pPr>
      <w:spacing w:after="120"/>
    </w:pPr>
  </w:style>
  <w:style w:type="character" w:customStyle="1" w:styleId="a8">
    <w:name w:val="Основной текст Знак"/>
    <w:basedOn w:val="a0"/>
    <w:link w:val="a7"/>
    <w:rsid w:val="000A0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First Indent"/>
    <w:basedOn w:val="a7"/>
    <w:link w:val="aa"/>
    <w:rsid w:val="000A0C2A"/>
    <w:pPr>
      <w:ind w:firstLine="210"/>
    </w:pPr>
  </w:style>
  <w:style w:type="character" w:customStyle="1" w:styleId="aa">
    <w:name w:val="Красная строка Знак"/>
    <w:basedOn w:val="a8"/>
    <w:link w:val="a9"/>
    <w:rsid w:val="000A0C2A"/>
  </w:style>
  <w:style w:type="character" w:styleId="ab">
    <w:name w:val="Emphasis"/>
    <w:qFormat/>
    <w:rsid w:val="000A0C2A"/>
    <w:rPr>
      <w:i/>
      <w:iCs/>
    </w:rPr>
  </w:style>
  <w:style w:type="character" w:styleId="ac">
    <w:name w:val="Strong"/>
    <w:qFormat/>
    <w:rsid w:val="000A0C2A"/>
    <w:rPr>
      <w:b/>
      <w:bCs/>
    </w:rPr>
  </w:style>
  <w:style w:type="paragraph" w:styleId="ad">
    <w:name w:val="No Spacing"/>
    <w:qFormat/>
    <w:rsid w:val="000A0C2A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e">
    <w:name w:val="List Paragraph"/>
    <w:basedOn w:val="a"/>
    <w:uiPriority w:val="34"/>
    <w:qFormat/>
    <w:rsid w:val="002F38CC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20584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58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Сергиенко</cp:lastModifiedBy>
  <cp:revision>2</cp:revision>
  <dcterms:created xsi:type="dcterms:W3CDTF">2017-04-24T11:17:00Z</dcterms:created>
  <dcterms:modified xsi:type="dcterms:W3CDTF">2018-06-01T06:04:00Z</dcterms:modified>
</cp:coreProperties>
</file>