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3" w:rsidRPr="00252310" w:rsidRDefault="00C07632" w:rsidP="00252310">
      <w:pPr>
        <w:spacing w:line="360" w:lineRule="auto"/>
        <w:jc w:val="center"/>
        <w:rPr>
          <w:rStyle w:val="c21"/>
          <w:rFonts w:ascii="Times New Roman" w:hAnsi="Times New Roman" w:cs="Times New Roman"/>
          <w:b/>
          <w:sz w:val="28"/>
          <w:szCs w:val="28"/>
        </w:rPr>
      </w:pPr>
      <w:r>
        <w:rPr>
          <w:rStyle w:val="c21"/>
          <w:rFonts w:ascii="Times New Roman" w:hAnsi="Times New Roman" w:cs="Times New Roman"/>
          <w:b/>
          <w:sz w:val="28"/>
          <w:szCs w:val="28"/>
        </w:rPr>
        <w:t>Р</w:t>
      </w:r>
      <w:r w:rsidR="007E5A83" w:rsidRPr="00252310">
        <w:rPr>
          <w:rStyle w:val="c21"/>
          <w:rFonts w:ascii="Times New Roman" w:hAnsi="Times New Roman" w:cs="Times New Roman"/>
          <w:b/>
          <w:sz w:val="28"/>
          <w:szCs w:val="28"/>
        </w:rPr>
        <w:t xml:space="preserve">азработка урока </w:t>
      </w:r>
      <w:r w:rsidR="00ED0584">
        <w:rPr>
          <w:rStyle w:val="c21"/>
          <w:rFonts w:ascii="Times New Roman" w:hAnsi="Times New Roman" w:cs="Times New Roman"/>
          <w:b/>
          <w:sz w:val="28"/>
          <w:szCs w:val="28"/>
        </w:rPr>
        <w:t xml:space="preserve">по </w:t>
      </w:r>
      <w:r w:rsidR="00725A3F">
        <w:rPr>
          <w:rStyle w:val="c21"/>
          <w:rFonts w:ascii="Times New Roman" w:hAnsi="Times New Roman" w:cs="Times New Roman"/>
          <w:b/>
          <w:sz w:val="28"/>
          <w:szCs w:val="28"/>
        </w:rPr>
        <w:t>теме</w:t>
      </w:r>
      <w:r w:rsidR="007E5A83" w:rsidRPr="00252310">
        <w:rPr>
          <w:rStyle w:val="c21"/>
          <w:rFonts w:ascii="Times New Roman" w:hAnsi="Times New Roman" w:cs="Times New Roman"/>
          <w:b/>
          <w:sz w:val="28"/>
          <w:szCs w:val="28"/>
        </w:rPr>
        <w:t xml:space="preserve"> </w:t>
      </w:r>
      <w:r w:rsidR="00ED0584">
        <w:rPr>
          <w:rStyle w:val="c21"/>
          <w:rFonts w:ascii="Times New Roman" w:hAnsi="Times New Roman" w:cs="Times New Roman"/>
          <w:b/>
          <w:sz w:val="28"/>
          <w:szCs w:val="28"/>
        </w:rPr>
        <w:t>«Кислоты»</w:t>
      </w:r>
    </w:p>
    <w:p w:rsidR="00252310" w:rsidRPr="00ED0584" w:rsidRDefault="00D43BE0" w:rsidP="00D43BE0">
      <w:pPr>
        <w:pStyle w:val="c25"/>
        <w:spacing w:line="276" w:lineRule="auto"/>
        <w:rPr>
          <w:sz w:val="26"/>
          <w:szCs w:val="26"/>
        </w:rPr>
      </w:pPr>
      <w:r w:rsidRPr="00ED0584">
        <w:rPr>
          <w:rStyle w:val="c21"/>
          <w:sz w:val="26"/>
          <w:szCs w:val="26"/>
        </w:rPr>
        <w:t>Преподаватель химии -</w:t>
      </w:r>
      <w:r w:rsidR="00252310" w:rsidRPr="00ED0584">
        <w:rPr>
          <w:rStyle w:val="c21"/>
          <w:sz w:val="26"/>
          <w:szCs w:val="26"/>
        </w:rPr>
        <w:t xml:space="preserve"> Зайцева Азияна Кан-Маадыровна</w:t>
      </w:r>
    </w:p>
    <w:p w:rsidR="00252310" w:rsidRPr="00ED0584" w:rsidRDefault="00D43BE0" w:rsidP="00D43BE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584">
        <w:rPr>
          <w:rStyle w:val="c21"/>
          <w:rFonts w:ascii="Times New Roman" w:hAnsi="Times New Roman" w:cs="Times New Roman"/>
          <w:sz w:val="26"/>
          <w:szCs w:val="26"/>
        </w:rPr>
        <w:t>Образовательное учреждение -</w:t>
      </w:r>
      <w:r w:rsidR="00252310" w:rsidRPr="00E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ФГКОУ «Кызылское </w:t>
      </w:r>
      <w:r w:rsidR="00E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ПКУ</w:t>
      </w:r>
      <w:r w:rsidR="00252310" w:rsidRPr="00E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                             </w:t>
      </w:r>
    </w:p>
    <w:p w:rsidR="00252310" w:rsidRPr="00ED0584" w:rsidRDefault="00D43BE0" w:rsidP="00D43BE0">
      <w:pPr>
        <w:pStyle w:val="c25"/>
        <w:spacing w:line="276" w:lineRule="auto"/>
        <w:rPr>
          <w:sz w:val="26"/>
          <w:szCs w:val="26"/>
        </w:rPr>
      </w:pPr>
      <w:r w:rsidRPr="00ED0584">
        <w:rPr>
          <w:rStyle w:val="c21"/>
          <w:sz w:val="26"/>
          <w:szCs w:val="26"/>
        </w:rPr>
        <w:t>Класс -</w:t>
      </w:r>
      <w:r w:rsidR="00252310" w:rsidRPr="00ED0584">
        <w:rPr>
          <w:rStyle w:val="c21"/>
          <w:sz w:val="26"/>
          <w:szCs w:val="26"/>
        </w:rPr>
        <w:t xml:space="preserve"> 8</w:t>
      </w:r>
    </w:p>
    <w:p w:rsidR="00252310" w:rsidRPr="00ED0584" w:rsidRDefault="00D43BE0" w:rsidP="00D43BE0">
      <w:pPr>
        <w:pStyle w:val="c25"/>
        <w:spacing w:line="276" w:lineRule="auto"/>
        <w:rPr>
          <w:sz w:val="26"/>
          <w:szCs w:val="26"/>
        </w:rPr>
      </w:pPr>
      <w:r w:rsidRPr="00ED0584">
        <w:rPr>
          <w:rStyle w:val="c21"/>
          <w:sz w:val="26"/>
          <w:szCs w:val="26"/>
        </w:rPr>
        <w:t xml:space="preserve">Учебник - </w:t>
      </w:r>
      <w:r w:rsidR="00252310" w:rsidRPr="00ED0584">
        <w:rPr>
          <w:rStyle w:val="c21"/>
          <w:sz w:val="26"/>
          <w:szCs w:val="26"/>
        </w:rPr>
        <w:t>Габриелян О.С. «Химия. 8 класс</w:t>
      </w:r>
      <w:r w:rsidR="00293C28" w:rsidRPr="00ED0584">
        <w:rPr>
          <w:rStyle w:val="c21"/>
          <w:sz w:val="26"/>
          <w:szCs w:val="26"/>
        </w:rPr>
        <w:t>»</w:t>
      </w:r>
      <w:r w:rsidR="00252310" w:rsidRPr="00ED0584">
        <w:rPr>
          <w:rStyle w:val="c21"/>
          <w:sz w:val="26"/>
          <w:szCs w:val="26"/>
        </w:rPr>
        <w:t>, 2015 год.</w:t>
      </w:r>
    </w:p>
    <w:p w:rsidR="00252310" w:rsidRPr="00ED0584" w:rsidRDefault="00252310" w:rsidP="00D43BE0">
      <w:pPr>
        <w:pStyle w:val="c8"/>
        <w:spacing w:line="276" w:lineRule="auto"/>
        <w:rPr>
          <w:rStyle w:val="c21"/>
          <w:sz w:val="26"/>
          <w:szCs w:val="26"/>
        </w:rPr>
      </w:pPr>
      <w:r w:rsidRPr="00ED0584">
        <w:rPr>
          <w:rStyle w:val="c21"/>
          <w:b/>
          <w:sz w:val="26"/>
          <w:szCs w:val="26"/>
        </w:rPr>
        <w:t>Тема урока</w:t>
      </w:r>
      <w:r w:rsidRPr="00ED0584">
        <w:rPr>
          <w:rStyle w:val="c21"/>
          <w:sz w:val="26"/>
          <w:szCs w:val="26"/>
        </w:rPr>
        <w:t>: «Кислоты»</w:t>
      </w:r>
    </w:p>
    <w:p w:rsidR="00252310" w:rsidRPr="00ED0584" w:rsidRDefault="00252310" w:rsidP="00D43BE0">
      <w:pPr>
        <w:pStyle w:val="c25"/>
        <w:spacing w:line="276" w:lineRule="auto"/>
        <w:rPr>
          <w:rStyle w:val="c21"/>
          <w:rFonts w:eastAsiaTheme="minorHAnsi"/>
          <w:sz w:val="26"/>
          <w:szCs w:val="26"/>
          <w:lang w:eastAsia="en-US"/>
        </w:rPr>
      </w:pPr>
      <w:r w:rsidRPr="00ED0584">
        <w:rPr>
          <w:rStyle w:val="c21"/>
          <w:b/>
          <w:sz w:val="26"/>
          <w:szCs w:val="26"/>
        </w:rPr>
        <w:t xml:space="preserve">Цель урока: </w:t>
      </w:r>
      <w:r w:rsidR="00272092" w:rsidRPr="00ED0584">
        <w:rPr>
          <w:rStyle w:val="c21"/>
          <w:rFonts w:eastAsiaTheme="minorHAnsi"/>
          <w:sz w:val="26"/>
          <w:szCs w:val="26"/>
          <w:lang w:eastAsia="en-US"/>
        </w:rPr>
        <w:t>организовать учебную деятельность по усвоению обучающимися состава, номенклатуры и классификации кислот.</w:t>
      </w:r>
    </w:p>
    <w:p w:rsidR="00272092" w:rsidRPr="00ED0584" w:rsidRDefault="00272092" w:rsidP="00D43BE0">
      <w:pPr>
        <w:pStyle w:val="c25"/>
        <w:spacing w:line="276" w:lineRule="auto"/>
        <w:rPr>
          <w:rStyle w:val="c21"/>
          <w:b/>
          <w:sz w:val="26"/>
          <w:szCs w:val="26"/>
        </w:rPr>
      </w:pPr>
      <w:r w:rsidRPr="00ED0584">
        <w:rPr>
          <w:rStyle w:val="c21"/>
          <w:b/>
          <w:sz w:val="26"/>
          <w:szCs w:val="26"/>
        </w:rPr>
        <w:t>Задачи:</w:t>
      </w:r>
    </w:p>
    <w:p w:rsidR="00C81D34" w:rsidRPr="00ED0584" w:rsidRDefault="00C81D34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i/>
          <w:sz w:val="26"/>
          <w:szCs w:val="26"/>
        </w:rPr>
        <w:t>Образовательные</w:t>
      </w:r>
      <w:r w:rsidR="00272092" w:rsidRPr="00ED0584">
        <w:rPr>
          <w:rStyle w:val="c21"/>
          <w:rFonts w:ascii="Times New Roman" w:hAnsi="Times New Roman" w:cs="Times New Roman"/>
          <w:sz w:val="26"/>
          <w:szCs w:val="26"/>
        </w:rPr>
        <w:t>-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продолжить знакомство с основными классами неорганических соединений; сформировать представление о кислотах, умение выделять существенные признаки принадлежности к данному классу; сформировать практические умения определения кислот с помощью индикаторов; сформировать знания номенклатуры и классификации кислот.</w:t>
      </w:r>
    </w:p>
    <w:p w:rsidR="00C81D34" w:rsidRPr="00ED0584" w:rsidRDefault="00C81D34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i/>
          <w:sz w:val="26"/>
          <w:szCs w:val="26"/>
        </w:rPr>
        <w:t>Развивающие</w:t>
      </w:r>
      <w:r w:rsidR="00272092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- развивать умения поиска решения поставленных проблем;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развивать навыки составления кластера, </w:t>
      </w:r>
      <w:r w:rsidR="00272092" w:rsidRPr="00ED0584">
        <w:rPr>
          <w:rStyle w:val="c21"/>
          <w:rFonts w:ascii="Times New Roman" w:hAnsi="Times New Roman" w:cs="Times New Roman"/>
          <w:sz w:val="26"/>
          <w:szCs w:val="26"/>
        </w:rPr>
        <w:t>отражения основной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информации в </w:t>
      </w:r>
      <w:r w:rsidR="00272092" w:rsidRPr="00ED0584">
        <w:rPr>
          <w:rStyle w:val="c21"/>
          <w:rFonts w:ascii="Times New Roman" w:hAnsi="Times New Roman" w:cs="Times New Roman"/>
          <w:sz w:val="26"/>
          <w:szCs w:val="26"/>
        </w:rPr>
        <w:t>буклете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; развитие приемов логического мышления – умения сравнивать, обобщать, конкретизировать, делать выводы; развитие коммуникативных качеств при работе в группе.</w:t>
      </w:r>
    </w:p>
    <w:p w:rsidR="00C81D34" w:rsidRPr="00ED0584" w:rsidRDefault="00C81D34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i/>
          <w:sz w:val="26"/>
          <w:szCs w:val="26"/>
        </w:rPr>
        <w:t>Воспитательные</w:t>
      </w:r>
      <w:r w:rsidR="00272092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-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  воспитание любознательности и стремления к активному познанию окружающей действительности</w:t>
      </w:r>
      <w:r w:rsidR="002D749C" w:rsidRPr="00ED0584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293C28" w:rsidRPr="00ED0584" w:rsidRDefault="00293C28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Тип урока: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урок изучения нового материала</w:t>
      </w:r>
      <w:r w:rsidR="002D749C" w:rsidRPr="00ED0584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293C28" w:rsidRPr="00ED0584" w:rsidRDefault="00293C28" w:rsidP="00D43BE0">
      <w:pPr>
        <w:rPr>
          <w:rStyle w:val="c21"/>
          <w:rFonts w:ascii="Times New Roman" w:hAnsi="Times New Roman" w:cs="Times New Roman"/>
          <w:b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 xml:space="preserve">Планируемые </w:t>
      </w:r>
      <w:r w:rsidR="00C31E1A" w:rsidRPr="00ED0584">
        <w:rPr>
          <w:rStyle w:val="c21"/>
          <w:rFonts w:ascii="Times New Roman" w:hAnsi="Times New Roman" w:cs="Times New Roman"/>
          <w:b/>
          <w:sz w:val="26"/>
          <w:szCs w:val="26"/>
        </w:rPr>
        <w:t>результаты</w:t>
      </w: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:</w:t>
      </w:r>
    </w:p>
    <w:p w:rsidR="00293C28" w:rsidRPr="00ED0584" w:rsidRDefault="00A53651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lastRenderedPageBreak/>
        <w:t xml:space="preserve">Предметные </w:t>
      </w:r>
      <w:r w:rsidR="00B46B92" w:rsidRPr="00ED0584">
        <w:rPr>
          <w:rStyle w:val="c21"/>
          <w:rFonts w:ascii="Times New Roman" w:hAnsi="Times New Roman" w:cs="Times New Roman"/>
          <w:b/>
          <w:sz w:val="26"/>
          <w:szCs w:val="26"/>
        </w:rPr>
        <w:t>результаты</w:t>
      </w: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 xml:space="preserve">: </w:t>
      </w:r>
      <w:r w:rsidR="007F7470" w:rsidRPr="00ED0584">
        <w:rPr>
          <w:rStyle w:val="c21"/>
          <w:rFonts w:ascii="Times New Roman" w:hAnsi="Times New Roman" w:cs="Times New Roman"/>
          <w:sz w:val="26"/>
          <w:szCs w:val="26"/>
        </w:rPr>
        <w:t>овладение терминологией: кислоты</w:t>
      </w:r>
      <w:r w:rsidR="00293C28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7470" w:rsidRPr="00ED0584">
        <w:rPr>
          <w:rStyle w:val="c21"/>
          <w:rFonts w:ascii="Times New Roman" w:hAnsi="Times New Roman" w:cs="Times New Roman"/>
          <w:sz w:val="26"/>
          <w:szCs w:val="26"/>
        </w:rPr>
        <w:t>основность</w:t>
      </w:r>
      <w:proofErr w:type="spellEnd"/>
      <w:r w:rsidR="007F7470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кислот;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умение распознавать кислоты среди других веществ, составлять формулы кислот и называ</w:t>
      </w:r>
      <w:r w:rsidR="007A7796">
        <w:rPr>
          <w:rStyle w:val="c21"/>
          <w:rFonts w:ascii="Times New Roman" w:hAnsi="Times New Roman" w:cs="Times New Roman"/>
          <w:sz w:val="26"/>
          <w:szCs w:val="26"/>
        </w:rPr>
        <w:t xml:space="preserve">ть их, знать их классификацию; </w:t>
      </w:r>
      <w:r w:rsidR="007F7470" w:rsidRPr="00ED0584">
        <w:rPr>
          <w:rStyle w:val="c21"/>
          <w:rFonts w:ascii="Times New Roman" w:hAnsi="Times New Roman" w:cs="Times New Roman"/>
          <w:sz w:val="26"/>
          <w:szCs w:val="26"/>
        </w:rPr>
        <w:t>умение грамотно организовать</w:t>
      </w:r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работу в группе</w:t>
      </w:r>
      <w:proofErr w:type="gramStart"/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>;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ф</w:t>
      </w:r>
      <w:proofErr w:type="gramEnd"/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ормирование  умений выделять главное в тексте параграфа; </w:t>
      </w:r>
      <w:r w:rsidR="007F7470" w:rsidRPr="00ED0584">
        <w:rPr>
          <w:rStyle w:val="c21"/>
          <w:rFonts w:ascii="Times New Roman" w:hAnsi="Times New Roman" w:cs="Times New Roman"/>
          <w:sz w:val="26"/>
          <w:szCs w:val="26"/>
        </w:rPr>
        <w:t>ф</w:t>
      </w:r>
      <w:r w:rsidR="00293C28" w:rsidRPr="00ED0584">
        <w:rPr>
          <w:rStyle w:val="c21"/>
          <w:rFonts w:ascii="Times New Roman" w:hAnsi="Times New Roman" w:cs="Times New Roman"/>
          <w:sz w:val="26"/>
          <w:szCs w:val="26"/>
        </w:rPr>
        <w:t>ормирование навыков планирования ответа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B46B92" w:rsidRPr="00ED0584" w:rsidRDefault="00A53651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proofErr w:type="spellStart"/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 xml:space="preserve"> результаты: </w:t>
      </w:r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умение применять знания, полученные по другим предметам;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умение </w:t>
      </w:r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участников группы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выстраивать и обосновывать </w:t>
      </w:r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>свой ответ при решении проблемного вопроса.</w:t>
      </w:r>
    </w:p>
    <w:p w:rsidR="00A53651" w:rsidRPr="00ED0584" w:rsidRDefault="00A53651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Личностные</w:t>
      </w:r>
      <w:r w:rsidR="00B46B92" w:rsidRPr="00ED0584">
        <w:rPr>
          <w:rStyle w:val="c21"/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 xml:space="preserve">: </w:t>
      </w:r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формирование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интереса к предмету через разные виды работы;  умение соотносить свои действия с планируемым результатом, корректировать их.</w:t>
      </w:r>
    </w:p>
    <w:p w:rsidR="00A53651" w:rsidRPr="00ED0584" w:rsidRDefault="00A53651" w:rsidP="00D43BE0">
      <w:pPr>
        <w:spacing w:before="100" w:beforeAutospacing="1" w:after="100" w:afterAutospacing="1"/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Применяемые элементы технологий:</w:t>
      </w:r>
      <w:r w:rsidR="0016323A">
        <w:rPr>
          <w:rStyle w:val="c21"/>
          <w:rFonts w:ascii="Times New Roman" w:hAnsi="Times New Roman" w:cs="Times New Roman"/>
          <w:b/>
          <w:sz w:val="26"/>
          <w:szCs w:val="26"/>
        </w:rPr>
        <w:t xml:space="preserve">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технология проблемного обучения, технология</w:t>
      </w:r>
      <w:r w:rsidR="00D43BE0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развития критического мышления, </w:t>
      </w:r>
      <w:r w:rsidR="0016323A">
        <w:rPr>
          <w:rStyle w:val="c21"/>
          <w:rFonts w:ascii="Times New Roman" w:hAnsi="Times New Roman" w:cs="Times New Roman"/>
          <w:sz w:val="26"/>
          <w:szCs w:val="26"/>
        </w:rPr>
        <w:t xml:space="preserve">моделирования, </w:t>
      </w:r>
      <w:r w:rsidR="00D43BE0" w:rsidRPr="00ED0584">
        <w:rPr>
          <w:rStyle w:val="c21"/>
          <w:rFonts w:ascii="Times New Roman" w:hAnsi="Times New Roman" w:cs="Times New Roman"/>
          <w:sz w:val="26"/>
          <w:szCs w:val="26"/>
        </w:rPr>
        <w:t>ИКТ</w:t>
      </w:r>
      <w:r w:rsidR="00925405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293C28" w:rsidRPr="00ED0584" w:rsidRDefault="00293C28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Методы обучения: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объяснительно-иллюстративный, </w:t>
      </w:r>
      <w:r w:rsidR="0006797E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частично-поисковый,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проблемный, эвристический</w:t>
      </w:r>
      <w:r w:rsidR="002D749C" w:rsidRPr="00ED0584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293C28" w:rsidRPr="00ED0584" w:rsidRDefault="00293C28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 xml:space="preserve">Формы организации познавательной деятельности </w:t>
      </w:r>
      <w:proofErr w:type="spellStart"/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обучающихся</w:t>
      </w:r>
      <w:proofErr w:type="gramStart"/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:</w:t>
      </w:r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>ф</w:t>
      </w:r>
      <w:proofErr w:type="gramEnd"/>
      <w:r w:rsidR="00B46B92" w:rsidRPr="00ED0584">
        <w:rPr>
          <w:rStyle w:val="c21"/>
          <w:rFonts w:ascii="Times New Roman" w:hAnsi="Times New Roman" w:cs="Times New Roman"/>
          <w:sz w:val="26"/>
          <w:szCs w:val="26"/>
        </w:rPr>
        <w:t>ронтальная</w:t>
      </w:r>
      <w:proofErr w:type="spellEnd"/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, групповая, </w:t>
      </w:r>
      <w:r w:rsidR="0016323A">
        <w:rPr>
          <w:rStyle w:val="c21"/>
          <w:rFonts w:ascii="Times New Roman" w:hAnsi="Times New Roman" w:cs="Times New Roman"/>
          <w:sz w:val="26"/>
          <w:szCs w:val="26"/>
        </w:rPr>
        <w:t>парная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C31E1A" w:rsidRPr="00ED0584" w:rsidRDefault="00C31E1A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Средства обучения:</w:t>
      </w:r>
      <w:r w:rsidRPr="00ED0584">
        <w:rPr>
          <w:rStyle w:val="c21"/>
          <w:sz w:val="26"/>
          <w:szCs w:val="26"/>
        </w:rPr>
        <w:t> </w:t>
      </w:r>
      <w:r w:rsidR="00110CAE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интерактивная доска,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проектор, </w:t>
      </w:r>
      <w:hyperlink r:id="rId6" w:history="1">
        <w:r w:rsidRPr="00ED0584">
          <w:rPr>
            <w:rStyle w:val="a8"/>
            <w:rFonts w:ascii="Times New Roman" w:hAnsi="Times New Roman" w:cs="Times New Roman"/>
            <w:sz w:val="26"/>
            <w:szCs w:val="26"/>
          </w:rPr>
          <w:t>презентация</w:t>
        </w:r>
      </w:hyperlink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, учебник, рабочие тетради, 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>карточки-инструктажи, маркеры, ватман,</w:t>
      </w:r>
      <w:r w:rsidR="00110CAE" w:rsidRPr="00ED0584">
        <w:rPr>
          <w:rStyle w:val="c21"/>
          <w:rFonts w:ascii="Times New Roman" w:hAnsi="Times New Roman" w:cs="Times New Roman"/>
          <w:sz w:val="26"/>
          <w:szCs w:val="26"/>
        </w:rPr>
        <w:t>карточки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«настроение».</w:t>
      </w:r>
    </w:p>
    <w:p w:rsidR="00C31E1A" w:rsidRPr="00ED0584" w:rsidRDefault="00C31E1A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Оборудование и реактивы: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>лимон, нож</w:t>
      </w:r>
      <w:r w:rsidR="00D43BE0" w:rsidRPr="00ED0584">
        <w:rPr>
          <w:rStyle w:val="c21"/>
          <w:rFonts w:ascii="Times New Roman" w:hAnsi="Times New Roman" w:cs="Times New Roman"/>
          <w:sz w:val="26"/>
          <w:szCs w:val="26"/>
        </w:rPr>
        <w:t>ик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, стакан, соляная кислота, индикаторы, стеклянные палочки, 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штатив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>ы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с пробирками, гранулы цинка,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>железа</w:t>
      </w:r>
      <w:r w:rsidR="002D749C"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, </w:t>
      </w:r>
      <w:r w:rsidR="00DF2F47" w:rsidRPr="00ED0584">
        <w:rPr>
          <w:rStyle w:val="c21"/>
          <w:rFonts w:ascii="Times New Roman" w:hAnsi="Times New Roman" w:cs="Times New Roman"/>
          <w:sz w:val="26"/>
          <w:szCs w:val="26"/>
        </w:rPr>
        <w:t>медная проволока.</w:t>
      </w:r>
    </w:p>
    <w:p w:rsidR="00C31E1A" w:rsidRPr="00ED0584" w:rsidRDefault="00C31E1A" w:rsidP="00D43BE0">
      <w:pPr>
        <w:rPr>
          <w:rStyle w:val="c21"/>
          <w:rFonts w:ascii="Times New Roman" w:hAnsi="Times New Roman" w:cs="Times New Roman"/>
          <w:sz w:val="26"/>
          <w:szCs w:val="26"/>
        </w:rPr>
      </w:pPr>
      <w:r w:rsidRPr="00ED0584">
        <w:rPr>
          <w:rStyle w:val="c21"/>
          <w:rFonts w:ascii="Times New Roman" w:hAnsi="Times New Roman" w:cs="Times New Roman"/>
          <w:b/>
          <w:sz w:val="26"/>
          <w:szCs w:val="26"/>
        </w:rPr>
        <w:t>Образовательный продукт урока: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 xml:space="preserve"> опорный конспект, кластер, химическая закладка</w:t>
      </w:r>
      <w:r w:rsidR="0016323A">
        <w:rPr>
          <w:rStyle w:val="c21"/>
          <w:rFonts w:ascii="Times New Roman" w:hAnsi="Times New Roman" w:cs="Times New Roman"/>
          <w:sz w:val="26"/>
          <w:szCs w:val="26"/>
        </w:rPr>
        <w:t xml:space="preserve"> - буклет</w:t>
      </w:r>
      <w:r w:rsidRPr="00ED0584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7E5A83" w:rsidRDefault="007E5A83" w:rsidP="00BB6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92" w:rsidRDefault="00B46B92" w:rsidP="00C3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92" w:rsidRDefault="00B46B92" w:rsidP="00C3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92" w:rsidRDefault="00B46B92" w:rsidP="00C3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B1" w:rsidRDefault="00BB64B1" w:rsidP="00C31E1A">
      <w:pPr>
        <w:spacing w:after="0" w:line="240" w:lineRule="auto"/>
        <w:jc w:val="center"/>
      </w:pPr>
      <w:r>
        <w:br w:type="page"/>
      </w:r>
    </w:p>
    <w:p w:rsidR="00CB49CC" w:rsidRPr="00ED0584" w:rsidRDefault="00CB49CC" w:rsidP="00C31E1A">
      <w:pPr>
        <w:spacing w:after="0" w:line="240" w:lineRule="auto"/>
        <w:jc w:val="center"/>
        <w:rPr>
          <w:sz w:val="26"/>
          <w:szCs w:val="26"/>
        </w:rPr>
      </w:pPr>
      <w:r w:rsidRPr="00ED0584">
        <w:rPr>
          <w:rFonts w:ascii="Times New Roman" w:hAnsi="Times New Roman" w:cs="Times New Roman"/>
          <w:b/>
          <w:sz w:val="26"/>
          <w:szCs w:val="26"/>
        </w:rPr>
        <w:lastRenderedPageBreak/>
        <w:t>Технологическая карта урока</w:t>
      </w:r>
    </w:p>
    <w:tbl>
      <w:tblPr>
        <w:tblStyle w:val="a4"/>
        <w:tblpPr w:leftFromText="180" w:rightFromText="180" w:vertAnchor="page" w:horzAnchor="margin" w:tblpY="2491"/>
        <w:tblW w:w="14709" w:type="dxa"/>
        <w:tblLayout w:type="fixed"/>
        <w:tblLook w:val="04A0"/>
      </w:tblPr>
      <w:tblGrid>
        <w:gridCol w:w="1668"/>
        <w:gridCol w:w="1984"/>
        <w:gridCol w:w="4111"/>
        <w:gridCol w:w="2977"/>
        <w:gridCol w:w="2976"/>
        <w:gridCol w:w="993"/>
      </w:tblGrid>
      <w:tr w:rsidR="00CB49CC" w:rsidRPr="00A018F8" w:rsidTr="00CB49CC">
        <w:tc>
          <w:tcPr>
            <w:tcW w:w="1668" w:type="dxa"/>
          </w:tcPr>
          <w:p w:rsidR="00CB49CC" w:rsidRPr="00A018F8" w:rsidRDefault="00CB49CC" w:rsidP="00CB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:rsidR="00CB49CC" w:rsidRPr="00A018F8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111" w:type="dxa"/>
          </w:tcPr>
          <w:p w:rsidR="00CB49CC" w:rsidRPr="00A018F8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C0763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CB49CC" w:rsidRPr="00A018F8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9CC" w:rsidRPr="00A018F8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93" w:type="dxa"/>
          </w:tcPr>
          <w:p w:rsidR="00CB49CC" w:rsidRPr="00A018F8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</w:tc>
      </w:tr>
      <w:tr w:rsidR="00CB49CC" w:rsidRPr="00A018F8" w:rsidTr="00CB49CC">
        <w:trPr>
          <w:trHeight w:val="77"/>
        </w:trPr>
        <w:tc>
          <w:tcPr>
            <w:tcW w:w="1668" w:type="dxa"/>
          </w:tcPr>
          <w:p w:rsidR="00CB49CC" w:rsidRPr="00BE6214" w:rsidRDefault="00CB49CC" w:rsidP="00CB49C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E6214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</w:p>
          <w:p w:rsidR="00CB49CC" w:rsidRPr="000E4380" w:rsidRDefault="00CB49CC" w:rsidP="00CB49C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9CC" w:rsidRPr="000E4380" w:rsidRDefault="00CB49CC" w:rsidP="00CB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250">
              <w:rPr>
                <w:rFonts w:ascii="Times New Roman" w:hAnsi="Times New Roman" w:cs="Times New Roman"/>
                <w:sz w:val="24"/>
                <w:szCs w:val="24"/>
              </w:rPr>
              <w:t>оздать положительный эмоциональный настрой;</w:t>
            </w:r>
            <w:r w:rsidRPr="00A90F86">
              <w:rPr>
                <w:rFonts w:ascii="Times New Roman" w:hAnsi="Times New Roman" w:cs="Times New Roman"/>
                <w:sz w:val="24"/>
                <w:szCs w:val="24"/>
              </w:rPr>
              <w:t>настроить кадет на предстоящую деятельность</w:t>
            </w:r>
          </w:p>
        </w:tc>
        <w:tc>
          <w:tcPr>
            <w:tcW w:w="4111" w:type="dxa"/>
          </w:tcPr>
          <w:p w:rsidR="00CB49CC" w:rsidRPr="00A90F86" w:rsidRDefault="00CB49CC" w:rsidP="00CB4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r w:rsidRPr="00A90F86">
              <w:rPr>
                <w:rFonts w:ascii="Times New Roman" w:hAnsi="Times New Roman" w:cs="Times New Roman"/>
                <w:sz w:val="24"/>
                <w:szCs w:val="24"/>
              </w:rPr>
              <w:t xml:space="preserve">внешней и внутренней (психологической)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кадет</w:t>
            </w:r>
            <w:r w:rsidRPr="00A90F86">
              <w:rPr>
                <w:rFonts w:ascii="Times New Roman" w:hAnsi="Times New Roman" w:cs="Times New Roman"/>
                <w:sz w:val="24"/>
                <w:szCs w:val="24"/>
              </w:rPr>
              <w:t xml:space="preserve"> 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9CC" w:rsidRPr="00C004F1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9CC" w:rsidRPr="001D2F2C" w:rsidRDefault="00CB49CC" w:rsidP="001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 2.</w:t>
            </w:r>
            <w:r w:rsidRPr="003D0250">
              <w:rPr>
                <w:rFonts w:ascii="Times New Roman" w:hAnsi="Times New Roman" w:cs="Times New Roman"/>
                <w:sz w:val="24"/>
                <w:szCs w:val="24"/>
              </w:rPr>
              <w:t>Пользуясь карточками «настроение», показывают свою психологическую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B49CC" w:rsidRPr="0093291F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CB49CC" w:rsidRDefault="00CB49CC" w:rsidP="00CB49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(</w:t>
            </w:r>
            <w:r w:rsidRPr="00B74C46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организовывать свое рабочее место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  <w:p w:rsidR="00CB49CC" w:rsidRPr="00A018F8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86">
              <w:rPr>
                <w:rFonts w:ascii="Times New Roman" w:hAnsi="Times New Roman" w:cs="Times New Roman"/>
                <w:sz w:val="24"/>
                <w:szCs w:val="24"/>
              </w:rPr>
              <w:t>Регулятивн</w:t>
            </w:r>
            <w:r w:rsidRPr="00935CF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90F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A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proofErr w:type="spellEnd"/>
            <w:r w:rsidRPr="00A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мобилизации сил и энергии; способность к волевому усилию)</w:t>
            </w:r>
          </w:p>
        </w:tc>
        <w:tc>
          <w:tcPr>
            <w:tcW w:w="993" w:type="dxa"/>
          </w:tcPr>
          <w:p w:rsidR="00CB49CC" w:rsidRPr="007A1519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9CC" w:rsidRPr="00A018F8" w:rsidTr="00CB49CC">
        <w:trPr>
          <w:trHeight w:val="77"/>
        </w:trPr>
        <w:tc>
          <w:tcPr>
            <w:tcW w:w="1668" w:type="dxa"/>
          </w:tcPr>
          <w:p w:rsidR="00CB49CC" w:rsidRPr="00BE6214" w:rsidRDefault="00CB49CC" w:rsidP="00CB49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214">
              <w:rPr>
                <w:rFonts w:ascii="Times New Roman" w:hAnsi="Times New Roman"/>
                <w:b/>
                <w:sz w:val="24"/>
                <w:szCs w:val="24"/>
              </w:rPr>
              <w:t xml:space="preserve">2.Вызов  </w:t>
            </w:r>
          </w:p>
        </w:tc>
        <w:tc>
          <w:tcPr>
            <w:tcW w:w="1984" w:type="dxa"/>
          </w:tcPr>
          <w:p w:rsidR="00CB49CC" w:rsidRPr="000E4380" w:rsidRDefault="00CB49CC" w:rsidP="00CB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3D0250">
              <w:rPr>
                <w:rFonts w:ascii="Times New Roman" w:hAnsi="Times New Roman"/>
                <w:sz w:val="24"/>
                <w:szCs w:val="24"/>
              </w:rPr>
              <w:t xml:space="preserve"> имеющихся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кадет по изучаемому материалу, </w:t>
            </w:r>
            <w:r w:rsidRPr="00AF0749">
              <w:rPr>
                <w:rFonts w:ascii="Times New Roman" w:hAnsi="Times New Roman"/>
                <w:sz w:val="24"/>
                <w:szCs w:val="24"/>
              </w:rPr>
              <w:t xml:space="preserve">заинтересовать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</w:p>
        </w:tc>
        <w:tc>
          <w:tcPr>
            <w:tcW w:w="4111" w:type="dxa"/>
          </w:tcPr>
          <w:p w:rsidR="00CB49CC" w:rsidRDefault="00CB49CC" w:rsidP="0016323A">
            <w:pPr>
              <w:tabs>
                <w:tab w:val="left" w:pos="2679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06A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Мотивация </w:t>
            </w:r>
            <w:r w:rsidR="001632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учебной деятельности</w:t>
            </w:r>
          </w:p>
          <w:p w:rsidR="00CB49CC" w:rsidRPr="00D43BE0" w:rsidRDefault="00D43BE0" w:rsidP="00CB49CC">
            <w:pPr>
              <w:tabs>
                <w:tab w:val="left" w:pos="267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3B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B49CC" w:rsidRPr="00D43BE0">
              <w:rPr>
                <w:rFonts w:ascii="Times New Roman" w:hAnsi="Times New Roman"/>
                <w:b/>
                <w:sz w:val="24"/>
                <w:szCs w:val="24"/>
              </w:rPr>
              <w:t>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щение к </w:t>
            </w:r>
            <w:r w:rsidRPr="00D43BE0">
              <w:rPr>
                <w:rFonts w:ascii="Times New Roman" w:hAnsi="Times New Roman"/>
                <w:b/>
                <w:sz w:val="24"/>
                <w:szCs w:val="24"/>
              </w:rPr>
              <w:t>жизненному опыту детей</w:t>
            </w:r>
            <w:r w:rsidR="00CB49CC" w:rsidRPr="00D43B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 w:rsidRPr="00F42407">
              <w:rPr>
                <w:rFonts w:ascii="Times New Roman" w:hAnsi="Times New Roman"/>
                <w:sz w:val="24"/>
                <w:szCs w:val="24"/>
              </w:rPr>
              <w:t xml:space="preserve">Сегодня на уроке </w:t>
            </w:r>
            <w:r>
              <w:rPr>
                <w:rFonts w:ascii="Times New Roman" w:hAnsi="Times New Roman"/>
                <w:sz w:val="24"/>
                <w:szCs w:val="24"/>
              </w:rPr>
              <w:t>для нас о</w:t>
            </w:r>
            <w:r w:rsidRPr="00F42407">
              <w:rPr>
                <w:rFonts w:ascii="Times New Roman" w:hAnsi="Times New Roman"/>
                <w:sz w:val="24"/>
                <w:szCs w:val="24"/>
              </w:rPr>
              <w:t xml:space="preserve">порными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станут </w:t>
            </w:r>
            <w:r w:rsidRPr="00F42407">
              <w:rPr>
                <w:rFonts w:ascii="Times New Roman" w:hAnsi="Times New Roman"/>
                <w:sz w:val="24"/>
                <w:szCs w:val="24"/>
              </w:rPr>
              <w:t>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вами</w:t>
            </w:r>
            <w:r w:rsidRPr="00F42407">
              <w:rPr>
                <w:rFonts w:ascii="Times New Roman" w:hAnsi="Times New Roman"/>
                <w:sz w:val="24"/>
                <w:szCs w:val="24"/>
              </w:rPr>
              <w:t xml:space="preserve"> в повседневной жизни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r w:rsidRPr="00F424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других предметах</w:t>
            </w:r>
            <w:r w:rsidRPr="00F42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смотрим видеоматериал.</w:t>
            </w:r>
            <w:hyperlink r:id="rId7" w:history="1">
              <w:r w:rsidR="00EB6235" w:rsidRPr="00EB6235">
                <w:rPr>
                  <w:rStyle w:val="a8"/>
                  <w:rFonts w:ascii="Times New Roman" w:hAnsi="Times New Roman"/>
                  <w:sz w:val="24"/>
                  <w:szCs w:val="24"/>
                </w:rPr>
                <w:t>Приложение 1.</w:t>
              </w:r>
            </w:hyperlink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CB49CC" w:rsidRPr="00BC1417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К</w:t>
            </w:r>
            <w:r w:rsidR="00D43BE0">
              <w:rPr>
                <w:rFonts w:ascii="Times New Roman" w:hAnsi="Times New Roman"/>
                <w:sz w:val="24"/>
                <w:szCs w:val="24"/>
              </w:rPr>
              <w:t xml:space="preserve">ем по профессии является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герой </w:t>
            </w:r>
            <w:r w:rsidR="00D43BE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D43BE0"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B49CC" w:rsidRPr="00BC1417" w:rsidRDefault="00D43BE0" w:rsidP="00CB49CC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49CC">
              <w:rPr>
                <w:rFonts w:ascii="Times New Roman" w:hAnsi="Times New Roman"/>
                <w:sz w:val="24"/>
                <w:szCs w:val="24"/>
              </w:rPr>
              <w:t xml:space="preserve">томатолог. </w:t>
            </w:r>
            <w:r w:rsidR="00B37BAD">
              <w:rPr>
                <w:rFonts w:ascii="Times New Roman" w:hAnsi="Times New Roman"/>
                <w:sz w:val="24"/>
                <w:szCs w:val="24"/>
              </w:rPr>
              <w:t xml:space="preserve">              Слайд 1.</w:t>
            </w:r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43B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 xml:space="preserve">томатолог </w:t>
            </w:r>
            <w:r>
              <w:rPr>
                <w:rFonts w:ascii="Times New Roman" w:hAnsi="Times New Roman"/>
                <w:sz w:val="24"/>
                <w:szCs w:val="24"/>
              </w:rPr>
              <w:t>говорил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 xml:space="preserve"> о каком</w:t>
            </w:r>
            <w:r w:rsidR="00D43BE0">
              <w:rPr>
                <w:rFonts w:ascii="Times New Roman" w:hAnsi="Times New Roman"/>
                <w:sz w:val="24"/>
                <w:szCs w:val="24"/>
              </w:rPr>
              <w:t xml:space="preserve">-то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веществе. 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>Вы догадались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 xml:space="preserve"> какое это вещество?</w:t>
            </w:r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>) Какую профессию представляет следующий герой?</w:t>
            </w:r>
          </w:p>
          <w:p w:rsidR="00CB49CC" w:rsidRPr="00A678D6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Кондитер.</w:t>
            </w:r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>)  Какое вещество используют для разрыхления теста?</w:t>
            </w:r>
          </w:p>
          <w:p w:rsidR="00CB49CC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 xml:space="preserve">) Вы узнали кто </w:t>
            </w:r>
            <w:r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="00725A3F">
              <w:rPr>
                <w:rFonts w:ascii="Times New Roman" w:hAnsi="Times New Roman"/>
                <w:sz w:val="24"/>
                <w:szCs w:val="24"/>
              </w:rPr>
              <w:t>О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8D6">
              <w:rPr>
                <w:rFonts w:ascii="Times New Roman" w:hAnsi="Times New Roman"/>
                <w:sz w:val="24"/>
                <w:szCs w:val="24"/>
              </w:rPr>
              <w:t>говорит водитель?</w:t>
            </w:r>
          </w:p>
          <w:p w:rsidR="00CB49CC" w:rsidRPr="00AF0749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F0749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  <w:p w:rsidR="00CB49CC" w:rsidRPr="00725A3F" w:rsidRDefault="0016323A" w:rsidP="0016323A">
            <w:pPr>
              <w:tabs>
                <w:tab w:val="left" w:pos="267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Какие вещества используют в своей работе </w:t>
            </w:r>
            <w:r w:rsidR="00CB49CC" w:rsidRPr="00725A3F">
              <w:rPr>
                <w:rFonts w:asciiTheme="majorHAnsi" w:hAnsiTheme="majorHAnsi"/>
                <w:sz w:val="24"/>
                <w:szCs w:val="24"/>
              </w:rPr>
              <w:t>герои фильма?</w:t>
            </w:r>
          </w:p>
        </w:tc>
        <w:tc>
          <w:tcPr>
            <w:tcW w:w="2977" w:type="dxa"/>
          </w:tcPr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Смотрят видеоматериал.</w:t>
            </w: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Высказывают свои предположения, аргументируют свой ответ.</w:t>
            </w:r>
          </w:p>
          <w:p w:rsidR="00CB49CC" w:rsidRPr="000E4380" w:rsidRDefault="00CB49CC" w:rsidP="00CB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9CC" w:rsidRPr="0014215E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CB49CC" w:rsidRPr="00A728E2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проявлять внимание, </w:t>
            </w:r>
            <w:r w:rsidRPr="00273BE5">
              <w:rPr>
                <w:rFonts w:ascii="Times New Roman" w:hAnsi="Times New Roman" w:cs="Times New Roman"/>
                <w:iCs/>
                <w:sz w:val="24"/>
                <w:szCs w:val="18"/>
                <w:shd w:val="clear" w:color="auto" w:fill="FFFFFF"/>
              </w:rPr>
              <w:t>воспринимать</w:t>
            </w:r>
            <w:r w:rsidRPr="00273BE5">
              <w:rPr>
                <w:rFonts w:ascii="Times New Roman" w:hAnsi="Times New Roman" w:cs="Times New Roman"/>
                <w:i/>
                <w:iCs/>
                <w:sz w:val="24"/>
                <w:szCs w:val="18"/>
                <w:shd w:val="clear" w:color="auto" w:fill="FFFFFF"/>
              </w:rPr>
              <w:t> </w:t>
            </w:r>
            <w:r w:rsidRPr="00273BE5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речь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9CC" w:rsidRPr="008E372A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CB49CC" w:rsidRDefault="00CB49CC" w:rsidP="00CB49C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о</w:t>
            </w:r>
            <w:r w:rsidRPr="005220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тстаива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ть</w:t>
            </w:r>
            <w:r w:rsidRPr="005220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 xml:space="preserve"> свою точку зрения, приводить аргументы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)</w:t>
            </w:r>
          </w:p>
          <w:p w:rsidR="00CB49CC" w:rsidRDefault="00CB49CC" w:rsidP="00CB49C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CB49CC" w:rsidRDefault="00CB49CC" w:rsidP="00CB49C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CB49CC" w:rsidRPr="00AF23EB" w:rsidRDefault="00CB49CC" w:rsidP="00CB49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3E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Познавательные</w:t>
            </w:r>
          </w:p>
          <w:p w:rsidR="00CB49CC" w:rsidRPr="00E23496" w:rsidRDefault="00CB49CC" w:rsidP="00CB49C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F23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(формирование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познавательного интереса</w:t>
            </w:r>
            <w:r w:rsidRPr="00AF23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  <w:r w:rsidRPr="00AF2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развитие ло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гического мышления)</w:t>
            </w:r>
          </w:p>
        </w:tc>
        <w:tc>
          <w:tcPr>
            <w:tcW w:w="993" w:type="dxa"/>
          </w:tcPr>
          <w:p w:rsidR="00CB49CC" w:rsidRPr="007A1519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9CC" w:rsidRPr="00A018F8" w:rsidTr="00CB49CC">
        <w:trPr>
          <w:trHeight w:val="5941"/>
        </w:trPr>
        <w:tc>
          <w:tcPr>
            <w:tcW w:w="1668" w:type="dxa"/>
          </w:tcPr>
          <w:p w:rsidR="00CB49CC" w:rsidRPr="00BE6214" w:rsidRDefault="00CB49CC" w:rsidP="00CB49CC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62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3.Осмысление содержания</w:t>
            </w:r>
            <w:r w:rsidR="00725A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A77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нового материала</w:t>
            </w:r>
            <w:bookmarkStart w:id="0" w:name="_GoBack"/>
            <w:bookmarkEnd w:id="0"/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49CC" w:rsidRPr="000E4380" w:rsidRDefault="00CB49CC" w:rsidP="00CB4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9CC" w:rsidRDefault="00CB49CC" w:rsidP="00CB49CC">
            <w:pPr>
              <w:tabs>
                <w:tab w:val="left" w:pos="2679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5262">
              <w:rPr>
                <w:rFonts w:ascii="Times New Roman" w:hAnsi="Times New Roman"/>
                <w:sz w:val="24"/>
                <w:szCs w:val="24"/>
              </w:rPr>
              <w:t xml:space="preserve">зучение нового материала через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разных видов </w:t>
            </w:r>
            <w:r w:rsidRPr="00B6526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10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Default="00CB49CC" w:rsidP="00CB49CC">
            <w:pPr>
              <w:tabs>
                <w:tab w:val="left" w:pos="2679"/>
              </w:tabs>
            </w:pPr>
          </w:p>
          <w:p w:rsidR="00CB49CC" w:rsidRPr="000E4380" w:rsidRDefault="00CB49CC" w:rsidP="008E2A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5A3F" w:rsidRPr="00E3536B" w:rsidRDefault="00725A3F" w:rsidP="00725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6B">
              <w:rPr>
                <w:rFonts w:ascii="Times New Roman" w:hAnsi="Times New Roman"/>
                <w:b/>
                <w:sz w:val="24"/>
                <w:szCs w:val="24"/>
              </w:rPr>
              <w:t>Тема урока: Кислоты</w:t>
            </w:r>
          </w:p>
          <w:p w:rsidR="00B37BAD" w:rsidRPr="00BC1417" w:rsidRDefault="00CB49CC" w:rsidP="00B37BAD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65262"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 и </w:t>
            </w:r>
            <w:r w:rsidR="00ED0584">
              <w:rPr>
                <w:rFonts w:ascii="Times New Roman" w:hAnsi="Times New Roman"/>
                <w:sz w:val="24"/>
                <w:szCs w:val="24"/>
              </w:rPr>
              <w:t xml:space="preserve">задачи урока, </w:t>
            </w:r>
            <w:r w:rsidRPr="00B65262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725A3F" w:rsidRPr="00B65262">
              <w:rPr>
                <w:rFonts w:ascii="Times New Roman" w:hAnsi="Times New Roman"/>
                <w:sz w:val="24"/>
                <w:szCs w:val="24"/>
              </w:rPr>
              <w:t xml:space="preserve"> бы вы </w:t>
            </w:r>
            <w:r w:rsidRPr="00B65262">
              <w:rPr>
                <w:rFonts w:ascii="Times New Roman" w:hAnsi="Times New Roman"/>
                <w:sz w:val="24"/>
                <w:szCs w:val="24"/>
              </w:rPr>
              <w:t xml:space="preserve">хотели </w:t>
            </w:r>
            <w:r w:rsidR="00725A3F">
              <w:rPr>
                <w:rFonts w:ascii="Times New Roman" w:hAnsi="Times New Roman"/>
                <w:sz w:val="24"/>
                <w:szCs w:val="24"/>
              </w:rPr>
              <w:t>узнать о кислотах?</w:t>
            </w:r>
            <w:r w:rsidR="00B37BAD">
              <w:rPr>
                <w:rFonts w:ascii="Times New Roman" w:hAnsi="Times New Roman"/>
                <w:sz w:val="24"/>
                <w:szCs w:val="24"/>
              </w:rPr>
              <w:t xml:space="preserve">        Слайд 2,3</w:t>
            </w:r>
          </w:p>
          <w:p w:rsidR="00CB49CC" w:rsidRPr="00B65262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B7AD4" w:rsidRPr="00B65262" w:rsidRDefault="00725A3F" w:rsidP="00CB49CC">
            <w:pPr>
              <w:tabs>
                <w:tab w:val="left" w:pos="26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7AD4">
              <w:rPr>
                <w:rFonts w:ascii="Times New Roman" w:hAnsi="Times New Roman"/>
                <w:sz w:val="24"/>
                <w:szCs w:val="24"/>
              </w:rPr>
              <w:t xml:space="preserve">редлагаю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концу урока </w:t>
            </w:r>
            <w:r w:rsidR="003B7AD4">
              <w:rPr>
                <w:rFonts w:ascii="Times New Roman" w:hAnsi="Times New Roman"/>
                <w:sz w:val="24"/>
                <w:szCs w:val="24"/>
              </w:rPr>
              <w:t xml:space="preserve">придумать творческое название урока.  </w:t>
            </w:r>
          </w:p>
          <w:p w:rsidR="00CB49CC" w:rsidRPr="00EB6235" w:rsidRDefault="00CB49CC" w:rsidP="00CB49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Фронтальная работа/ Парная работа 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буклета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             </w:t>
            </w:r>
            <w:r w:rsidR="003731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623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"хим%20закладка.pub" </w:instrText>
            </w:r>
            <w:r w:rsidR="00373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623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EB6235" w:rsidRPr="00EB623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ние 2</w:t>
            </w:r>
            <w:r w:rsidRPr="00EB623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9CC" w:rsidRPr="00BE6214" w:rsidRDefault="0037313B" w:rsidP="00CB49CC">
            <w:pPr>
              <w:tabs>
                <w:tab w:val="left" w:pos="2679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49CC" w:rsidRPr="00BE621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Применение кислот </w:t>
            </w:r>
          </w:p>
          <w:p w:rsidR="00B37BAD" w:rsidRPr="00BC1417" w:rsidRDefault="00CB49CC" w:rsidP="00B37BAD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кислоты вам известны?</w:t>
            </w:r>
            <w:r w:rsidR="00B37BAD">
              <w:rPr>
                <w:rFonts w:ascii="Times New Roman" w:hAnsi="Times New Roman"/>
                <w:sz w:val="24"/>
                <w:szCs w:val="24"/>
              </w:rPr>
              <w:t xml:space="preserve"> Слайд 4.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F5AD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Pr="00DF5AD9">
              <w:rPr>
                <w:rFonts w:ascii="Times New Roman" w:hAnsi="Times New Roman" w:cs="Times New Roman"/>
                <w:sz w:val="24"/>
                <w:szCs w:val="24"/>
              </w:rPr>
              <w:t>ются кислоты?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медицине,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кулинарии, 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содержатся в фруктах,</w:t>
            </w:r>
          </w:p>
          <w:p w:rsidR="00CB49CC" w:rsidRPr="00DF5AD9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организме животных и человека и т.д.</w:t>
            </w:r>
          </w:p>
          <w:p w:rsidR="00CB49CC" w:rsidRPr="00BE6214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E621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Состав кислот</w:t>
            </w:r>
          </w:p>
          <w:p w:rsidR="00CB49CC" w:rsidRPr="001A202E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«Круги».</w:t>
            </w:r>
            <w:r w:rsidR="008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02E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2 </w:t>
            </w:r>
            <w:proofErr w:type="gramStart"/>
            <w:r w:rsidRPr="001A202E">
              <w:rPr>
                <w:rFonts w:ascii="Times New Roman" w:hAnsi="Times New Roman" w:cs="Times New Roman"/>
                <w:sz w:val="24"/>
                <w:szCs w:val="24"/>
              </w:rPr>
              <w:t>пересекающихся</w:t>
            </w:r>
            <w:proofErr w:type="gramEnd"/>
            <w:r w:rsidRPr="001A202E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9CC" w:rsidRPr="00DF5AD9" w:rsidRDefault="0037313B" w:rsidP="00CB49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3B">
              <w:rPr>
                <w:noProof/>
                <w:lang w:eastAsia="ru-RU"/>
              </w:rPr>
              <w:pict>
                <v:oval id="_x0000_s1029" style="position:absolute;left:0;text-align:left;margin-left:60.65pt;margin-top:-.45pt;width:59.25pt;height:30.75pt;z-index:25165721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20.9pt;margin-top:1.05pt;width:52.5pt;height:29.25pt;z-index:251658240"/>
              </w:pict>
            </w:r>
          </w:p>
          <w:p w:rsidR="00CB49CC" w:rsidRDefault="00CB49CC" w:rsidP="00CB49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9CC" w:rsidRDefault="00CB49CC" w:rsidP="00CB49C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9CC" w:rsidRPr="001A202E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Вам предложены</w:t>
            </w:r>
            <w:r w:rsidRPr="001A202E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следующих веществ. </w:t>
            </w:r>
            <w:proofErr w:type="gramStart"/>
            <w:r w:rsidRPr="001A202E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Pr="001A202E">
              <w:rPr>
                <w:rFonts w:ascii="Times New Roman" w:hAnsi="Times New Roman" w:cs="Times New Roman"/>
                <w:sz w:val="24"/>
                <w:szCs w:val="24"/>
              </w:rPr>
              <w:t xml:space="preserve"> в каком порядке вы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202E">
              <w:rPr>
                <w:rFonts w:ascii="Times New Roman" w:hAnsi="Times New Roman" w:cs="Times New Roman"/>
                <w:sz w:val="24"/>
                <w:szCs w:val="24"/>
              </w:rPr>
              <w:t>запише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апишите их название.</w:t>
            </w:r>
          </w:p>
          <w:p w:rsidR="00CB49CC" w:rsidRPr="00725A3F" w:rsidRDefault="00CB49CC" w:rsidP="00CB49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72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A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25A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  <w:p w:rsidR="00CB49CC" w:rsidRPr="00725A3F" w:rsidRDefault="00CB49CC" w:rsidP="00CB49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725A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A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725A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725A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CB49CC" w:rsidRPr="005C64FC" w:rsidRDefault="00CB49CC" w:rsidP="00CB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FC">
              <w:rPr>
                <w:rFonts w:ascii="Times New Roman" w:hAnsi="Times New Roman" w:cs="Times New Roman"/>
                <w:b/>
                <w:sz w:val="24"/>
                <w:szCs w:val="24"/>
              </w:rPr>
              <w:t>Эвристическая беседа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эти соединения?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по какому признаку вы распределили кислоты?</w:t>
            </w:r>
          </w:p>
          <w:p w:rsidR="00B37BAD" w:rsidRPr="00BC1417" w:rsidRDefault="00CB49CC" w:rsidP="00B37BAD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64F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кислот.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4FC">
              <w:rPr>
                <w:rFonts w:ascii="Times New Roman" w:hAnsi="Times New Roman" w:cs="Times New Roman"/>
                <w:sz w:val="24"/>
                <w:szCs w:val="24"/>
              </w:rPr>
              <w:t xml:space="preserve">то общего в их строении? </w:t>
            </w:r>
            <w:r w:rsidR="00B37BAD">
              <w:rPr>
                <w:rFonts w:ascii="Times New Roman" w:hAnsi="Times New Roman"/>
                <w:sz w:val="24"/>
                <w:szCs w:val="24"/>
              </w:rPr>
              <w:t>Слайд 5,6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BB0BA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чему равна валентность атома водорода?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A0">
              <w:rPr>
                <w:rFonts w:ascii="Times New Roman" w:hAnsi="Times New Roman" w:cs="Times New Roman"/>
                <w:sz w:val="24"/>
                <w:szCs w:val="24"/>
              </w:rPr>
              <w:t xml:space="preserve">I).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BB0B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валентность кислотного остатка?</w:t>
            </w:r>
          </w:p>
          <w:p w:rsidR="00CB49CC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определение кислот.</w:t>
            </w:r>
          </w:p>
          <w:p w:rsidR="00B37BAD" w:rsidRPr="00BC1417" w:rsidRDefault="00CB49CC" w:rsidP="00B37BAD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51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="00B37BAD">
              <w:rPr>
                <w:rFonts w:ascii="Times New Roman" w:hAnsi="Times New Roman"/>
                <w:sz w:val="24"/>
                <w:szCs w:val="24"/>
              </w:rPr>
              <w:t xml:space="preserve"> Слайд 7.</w:t>
            </w:r>
          </w:p>
          <w:p w:rsidR="00CB49CC" w:rsidRPr="000D3D32" w:rsidRDefault="00CB49CC" w:rsidP="00CB49CC">
            <w:pPr>
              <w:tabs>
                <w:tab w:val="left" w:pos="2679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D3D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Классификация и свойства кислот</w:t>
            </w:r>
          </w:p>
          <w:p w:rsidR="00CB49CC" w:rsidRDefault="00CB49CC" w:rsidP="00CB49C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Задание 1 группы: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</w:p>
          <w:p w:rsidR="00CB49CC" w:rsidRPr="00892151" w:rsidRDefault="00CB49CC" w:rsidP="00CB49C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классификацию кислот и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  <w:r w:rsidR="008E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EB6235" w:rsidRPr="00EB62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  <w:r w:rsidRPr="00EB62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  <w:p w:rsidR="00CB49CC" w:rsidRPr="00EB6235" w:rsidRDefault="00CB49CC" w:rsidP="00CB49CC">
            <w:pPr>
              <w:pStyle w:val="a3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Задание 2 группы</w:t>
            </w:r>
            <w:r w:rsidRPr="0089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исследовать окраску индикаторов в кислотных средах. </w:t>
            </w:r>
            <w:r w:rsidR="003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B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"Приложение%204.docx" </w:instrText>
            </w:r>
            <w:r w:rsidR="003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B6235" w:rsidRPr="00EB623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EB623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9CC" w:rsidRDefault="0037313B" w:rsidP="00CB4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CB49CC" w:rsidRPr="00892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="00CB49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CB49CC" w:rsidRPr="00892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 w:rsidR="00CB49CC" w:rsidRPr="00892151">
              <w:rPr>
                <w:rFonts w:ascii="Times New Roman" w:hAnsi="Times New Roman" w:cs="Times New Roman"/>
                <w:sz w:val="24"/>
                <w:szCs w:val="24"/>
              </w:rPr>
              <w:t>: исследовать взаимодействие соляной кислоты с разными металлами.</w:t>
            </w:r>
            <w:hyperlink r:id="rId9" w:history="1">
              <w:r w:rsidR="00EB6235" w:rsidRPr="00EB62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Приложение 5</w:t>
              </w:r>
              <w:r w:rsidR="00CB49CC" w:rsidRPr="00EB62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CB49CC" w:rsidRPr="00892151" w:rsidRDefault="00CB49CC" w:rsidP="00CB4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Задание 4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ть формулы кислот из половинок</w:t>
            </w:r>
            <w:proofErr w:type="gramStart"/>
            <w:r w:rsidR="008E2A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названия.</w:t>
            </w:r>
          </w:p>
          <w:p w:rsidR="00B37BAD" w:rsidRPr="00BC1417" w:rsidRDefault="00CB49CC" w:rsidP="00B37BAD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D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ТБ.</w:t>
            </w:r>
            <w:r w:rsidRPr="001C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существуют меры предосторожности при работе с кислотами? </w:t>
            </w:r>
            <w:r w:rsidR="00B37BAD">
              <w:rPr>
                <w:rFonts w:ascii="Times New Roman" w:hAnsi="Times New Roman"/>
                <w:sz w:val="24"/>
                <w:szCs w:val="24"/>
              </w:rPr>
              <w:t xml:space="preserve"> Слайд 8.</w:t>
            </w:r>
          </w:p>
          <w:p w:rsidR="00CB49CC" w:rsidRDefault="00CB49CC" w:rsidP="00CB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9CC" w:rsidRDefault="00CB49CC" w:rsidP="00CB4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 Проверка групповой работы.</w:t>
            </w:r>
          </w:p>
          <w:p w:rsidR="00B37BAD" w:rsidRPr="00BC1417" w:rsidRDefault="00B37BAD" w:rsidP="00B37BAD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9, 10.</w:t>
            </w:r>
          </w:p>
          <w:p w:rsidR="00CB49CC" w:rsidRPr="00C80733" w:rsidRDefault="00CB49CC" w:rsidP="008E2A9B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Подведение итогов изучения темы </w:t>
            </w:r>
            <w:r w:rsidRPr="00FB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защита парной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Формулируют  цель и задачи урока.</w:t>
            </w: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584" w:rsidRDefault="00ED0584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584" w:rsidRDefault="00ED0584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584" w:rsidRDefault="00ED0584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Продолжают обсуждение применения кислот.</w:t>
            </w: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Зарисовывают круги в тетрадь, выполняют задание.</w:t>
            </w: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Работают в тетрадях и на интерактивной доске.</w:t>
            </w: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Формулируют определение кислот.</w:t>
            </w:r>
          </w:p>
          <w:p w:rsidR="008E2A9B" w:rsidRDefault="008E2A9B" w:rsidP="008E2A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8E2A9B" w:rsidP="008E2A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CB49CC">
              <w:rPr>
                <w:rFonts w:ascii="Times New Roman" w:hAnsi="Times New Roman"/>
                <w:i/>
                <w:sz w:val="24"/>
                <w:szCs w:val="24"/>
              </w:rPr>
              <w:t>аботают в группах, итоги работы оформляют на доске.</w:t>
            </w: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584" w:rsidRDefault="00ED0584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584" w:rsidRDefault="00ED0584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584" w:rsidRDefault="00ED0584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Повторяют правила техники безопасности с кислотами.</w:t>
            </w: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Защита групповой и парной работ.</w:t>
            </w:r>
          </w:p>
          <w:p w:rsidR="00CB49CC" w:rsidRDefault="00CB49CC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BAD" w:rsidRDefault="00B37BAD" w:rsidP="00CB49CC">
            <w:pPr>
              <w:ind w:left="317" w:hanging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BAD" w:rsidRPr="007A32DD" w:rsidRDefault="00B37BAD" w:rsidP="00B37B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9CC" w:rsidRPr="00B403D4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</w:pPr>
            <w:r w:rsidRPr="00B403D4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Личностные</w:t>
            </w:r>
          </w:p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(проявлять внимание, </w:t>
            </w:r>
            <w:r w:rsidRPr="00B403D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желание больше узнать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Pr="00CF3E15">
              <w:rPr>
                <w:rFonts w:ascii="Times New Roman" w:hAnsi="Times New Roman"/>
                <w:sz w:val="24"/>
                <w:szCs w:val="28"/>
              </w:rPr>
              <w:t>ормирован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ие </w:t>
            </w:r>
            <w:r w:rsidRPr="00CF3E15">
              <w:rPr>
                <w:rFonts w:ascii="Times New Roman" w:hAnsi="Times New Roman"/>
                <w:sz w:val="24"/>
                <w:szCs w:val="28"/>
              </w:rPr>
              <w:t xml:space="preserve"> познавательных интересов</w:t>
            </w:r>
            <w:r w:rsidRPr="00611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B49CC" w:rsidRPr="00EC22F4" w:rsidRDefault="00CB49CC" w:rsidP="00CB49C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CB49CC" w:rsidRPr="00EC22F4" w:rsidRDefault="00CB49CC" w:rsidP="00CB4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7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амостоятельно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</w:t>
            </w:r>
            <w:r w:rsidRPr="00067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едстоящей учебной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  <w:p w:rsidR="00CB49CC" w:rsidRPr="008E372A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о</w:t>
            </w:r>
            <w:r w:rsidRPr="005220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тстаива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ть</w:t>
            </w:r>
            <w:r w:rsidRPr="005220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 xml:space="preserve"> свою точку зрения, приводить аргументы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 xml:space="preserve">, </w:t>
            </w:r>
            <w:r w:rsidRPr="00510C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воспринимать текст с учетом поставленной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9CC" w:rsidRPr="008E372A" w:rsidRDefault="00CB49CC" w:rsidP="00CB49C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CB49CC" w:rsidRPr="00004F5E" w:rsidRDefault="00CB49CC" w:rsidP="00C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</w:t>
            </w:r>
            <w:r w:rsidRPr="00B269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формирование химического языка;</w:t>
            </w:r>
            <w:r w:rsidRPr="00B26997">
              <w:rPr>
                <w:rFonts w:ascii="Times New Roman" w:hAnsi="Times New Roman"/>
                <w:color w:val="030303"/>
                <w:sz w:val="24"/>
                <w:szCs w:val="18"/>
              </w:rPr>
              <w:t xml:space="preserve"> установление причинно-следственных связей</w:t>
            </w:r>
            <w:r>
              <w:rPr>
                <w:rFonts w:ascii="Times New Roman" w:hAnsi="Times New Roman"/>
                <w:color w:val="030303"/>
                <w:sz w:val="24"/>
                <w:szCs w:val="18"/>
              </w:rPr>
              <w:t>, развитие логического мышления)</w:t>
            </w:r>
          </w:p>
        </w:tc>
        <w:tc>
          <w:tcPr>
            <w:tcW w:w="993" w:type="dxa"/>
          </w:tcPr>
          <w:p w:rsidR="00CB49CC" w:rsidRPr="007A1519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49CC" w:rsidRPr="00A018F8" w:rsidTr="00CB49CC">
        <w:trPr>
          <w:trHeight w:val="979"/>
        </w:trPr>
        <w:tc>
          <w:tcPr>
            <w:tcW w:w="1668" w:type="dxa"/>
          </w:tcPr>
          <w:p w:rsidR="00CB49CC" w:rsidRPr="00BE6214" w:rsidRDefault="008E2A9B" w:rsidP="00CB49CC">
            <w:pPr>
              <w:spacing w:after="75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4</w:t>
            </w:r>
            <w:r w:rsidR="00110CAE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.</w:t>
            </w:r>
            <w:r w:rsidR="00CB49CC" w:rsidRPr="00BE6214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 Применение полученных знаний в новой ситуации</w:t>
            </w:r>
          </w:p>
          <w:p w:rsidR="00CB49CC" w:rsidRPr="00A348FE" w:rsidRDefault="00CB49CC" w:rsidP="00CB49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9CC" w:rsidRPr="00A348FE" w:rsidRDefault="00CB49CC" w:rsidP="00CB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3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на практике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</w:t>
            </w:r>
            <w:r w:rsidR="00110C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49CC" w:rsidRPr="00E667FD" w:rsidRDefault="00CB49CC" w:rsidP="00CB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Тестовая работа.</w:t>
            </w:r>
          </w:p>
          <w:p w:rsidR="00CB49CC" w:rsidRDefault="00CB49CC" w:rsidP="00CB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на доске.</w:t>
            </w:r>
          </w:p>
          <w:p w:rsidR="00CB49CC" w:rsidRDefault="00CB49CC" w:rsidP="00CB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сравнение веществ по нескольким основаниям 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hyperlink r:id="rId10" w:history="1">
              <w:r w:rsidR="00EB6235" w:rsidRPr="00EB62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6</w:t>
              </w:r>
              <w:r w:rsidRPr="00EB62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  <w:p w:rsidR="00CB49CC" w:rsidRPr="00337513" w:rsidRDefault="00CB49CC" w:rsidP="00CB49CC">
            <w:pPr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ему вещества мы рассмотрим на следующем уроке.</w:t>
            </w:r>
          </w:p>
        </w:tc>
        <w:tc>
          <w:tcPr>
            <w:tcW w:w="2977" w:type="dxa"/>
          </w:tcPr>
          <w:p w:rsidR="00CB49CC" w:rsidRPr="00E667FD" w:rsidRDefault="00CB49CC" w:rsidP="00CB49C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1.</w:t>
            </w:r>
            <w:r w:rsidRPr="00E667FD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Выполняют задание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в тетрадях</w:t>
            </w:r>
            <w:r w:rsidRPr="00E667FD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 для оценки </w:t>
            </w:r>
            <w:r w:rsidR="00110CAE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качества </w:t>
            </w:r>
            <w:r w:rsidRPr="00E667FD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знаний.</w:t>
            </w:r>
          </w:p>
          <w:p w:rsidR="00CB49CC" w:rsidRPr="00E667FD" w:rsidRDefault="00CB49CC" w:rsidP="00CB49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E667FD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 оформляется на интерактивной доске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B49CC" w:rsidRDefault="00CB49CC" w:rsidP="00CB49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9CC" w:rsidRPr="000E4380" w:rsidRDefault="00CB49CC" w:rsidP="00CB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9CC" w:rsidRPr="00295E28" w:rsidRDefault="00CB49CC" w:rsidP="00CB49C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295E2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Регулятивные</w:t>
            </w:r>
          </w:p>
          <w:p w:rsidR="00CB49CC" w:rsidRDefault="00CB49CC" w:rsidP="00CB49C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Pr="00F71984">
              <w:rPr>
                <w:rFonts w:ascii="Times New Roman" w:eastAsia="Calibri" w:hAnsi="Times New Roman" w:cs="Times New Roman"/>
                <w:sz w:val="24"/>
                <w:szCs w:val="28"/>
              </w:rPr>
              <w:t>отслеживать продвижение в выполнении задания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  <w:r w:rsidRPr="0014105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оценивать </w:t>
            </w:r>
            <w:r w:rsidRPr="001410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собственную учебную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CB49CC" w:rsidRPr="00E23496" w:rsidRDefault="00CB49CC" w:rsidP="00CB49C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B49CC" w:rsidRPr="0072392B" w:rsidRDefault="00CB49CC" w:rsidP="00C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B49CC" w:rsidRPr="00A018F8" w:rsidTr="00CB49CC">
        <w:trPr>
          <w:trHeight w:val="979"/>
        </w:trPr>
        <w:tc>
          <w:tcPr>
            <w:tcW w:w="1668" w:type="dxa"/>
          </w:tcPr>
          <w:p w:rsidR="00CB49CC" w:rsidRPr="00BE6214" w:rsidRDefault="008E2A9B" w:rsidP="00CB49CC">
            <w:pPr>
              <w:spacing w:after="75"/>
              <w:outlineLvl w:val="2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5</w:t>
            </w:r>
            <w:r w:rsidR="00110CAE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.</w:t>
            </w:r>
            <w:r w:rsidR="00CB49CC" w:rsidRPr="00BE6214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Военная составляю</w:t>
            </w:r>
            <w:r w:rsidR="00DF2F47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щ</w:t>
            </w:r>
            <w:r w:rsidR="00CB49CC" w:rsidRPr="00BE6214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ая урока</w:t>
            </w:r>
          </w:p>
        </w:tc>
        <w:tc>
          <w:tcPr>
            <w:tcW w:w="1984" w:type="dxa"/>
          </w:tcPr>
          <w:p w:rsidR="00CB49CC" w:rsidRPr="00A348FE" w:rsidRDefault="00110CAE" w:rsidP="00CB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первичные знания о составе взрывчатых веществ.</w:t>
            </w:r>
          </w:p>
        </w:tc>
        <w:tc>
          <w:tcPr>
            <w:tcW w:w="4111" w:type="dxa"/>
          </w:tcPr>
          <w:p w:rsidR="00B94BD5" w:rsidRPr="00BC1417" w:rsidRDefault="00CB49CC" w:rsidP="00B94BD5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7144AC">
              <w:rPr>
                <w:rFonts w:ascii="Times New Roman" w:hAnsi="Times New Roman" w:cs="Times New Roman"/>
                <w:sz w:val="24"/>
                <w:szCs w:val="24"/>
              </w:rPr>
              <w:t>Военная промышленность применяет кислоту при изготовлении взрывчатых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BD5">
              <w:rPr>
                <w:rFonts w:ascii="Times New Roman" w:hAnsi="Times New Roman"/>
                <w:sz w:val="24"/>
                <w:szCs w:val="24"/>
              </w:rPr>
              <w:t xml:space="preserve">   Слайд 11.</w:t>
            </w:r>
          </w:p>
          <w:p w:rsidR="00CB49CC" w:rsidRPr="007144AC" w:rsidRDefault="00CB49CC" w:rsidP="00B94B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6" w:type="dxa"/>
          </w:tcPr>
          <w:p w:rsidR="00CB49CC" w:rsidRPr="0014215E" w:rsidRDefault="00CB49CC" w:rsidP="00CB4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9CC" w:rsidRPr="00A018F8" w:rsidTr="00CB49CC">
        <w:trPr>
          <w:trHeight w:val="77"/>
        </w:trPr>
        <w:tc>
          <w:tcPr>
            <w:tcW w:w="1668" w:type="dxa"/>
          </w:tcPr>
          <w:p w:rsidR="00CB49CC" w:rsidRPr="00BE6214" w:rsidRDefault="008E2A9B" w:rsidP="00CB49CC">
            <w:pPr>
              <w:spacing w:before="100" w:beforeAutospacing="1" w:after="75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6</w:t>
            </w:r>
            <w:r w:rsidR="00110C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.</w:t>
            </w:r>
            <w:r w:rsidR="00CB49CC" w:rsidRPr="00BE62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Подведение итогов</w:t>
            </w:r>
          </w:p>
          <w:p w:rsidR="00CB49CC" w:rsidRPr="00BE6214" w:rsidRDefault="00CB49CC" w:rsidP="00CB49C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9CC" w:rsidRPr="000E4380" w:rsidRDefault="00CB49CC" w:rsidP="00CB4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F86">
              <w:rPr>
                <w:rFonts w:ascii="Times New Roman" w:hAnsi="Times New Roman" w:cs="Times New Roman"/>
                <w:sz w:val="24"/>
                <w:szCs w:val="24"/>
              </w:rPr>
              <w:t>бобщить результаты работы, выработать общее мнение</w:t>
            </w:r>
            <w:r w:rsidR="0011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49CC" w:rsidRDefault="008E2A9B" w:rsidP="00CB49CC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>
              <w:t xml:space="preserve">Оцените свою работу </w:t>
            </w:r>
            <w:r w:rsidRPr="00B35211">
              <w:t>на уроке</w:t>
            </w:r>
            <w:r>
              <w:t>.</w:t>
            </w:r>
            <w:r w:rsidRPr="005C2981">
              <w:rPr>
                <w:i/>
              </w:rPr>
              <w:t xml:space="preserve"> </w:t>
            </w:r>
            <w:proofErr w:type="gramStart"/>
            <w:r w:rsidR="00CB49CC" w:rsidRPr="005C2981">
              <w:rPr>
                <w:i/>
              </w:rPr>
              <w:t>П</w:t>
            </w:r>
            <w:proofErr w:type="gramEnd"/>
            <w:r w:rsidR="00CB49CC" w:rsidRPr="005C2981">
              <w:rPr>
                <w:i/>
              </w:rPr>
              <w:t xml:space="preserve">одводит итог урока, </w:t>
            </w:r>
            <w:r w:rsidR="00CB49CC">
              <w:rPr>
                <w:i/>
              </w:rPr>
              <w:t>о</w:t>
            </w:r>
            <w:r w:rsidR="00CB49CC" w:rsidRPr="005C2981">
              <w:rPr>
                <w:i/>
              </w:rPr>
              <w:t>бъявляет оценки</w:t>
            </w:r>
            <w:r w:rsidR="00CB49CC">
              <w:rPr>
                <w:i/>
              </w:rPr>
              <w:t xml:space="preserve"> за урок.</w:t>
            </w:r>
          </w:p>
          <w:p w:rsidR="003B7AD4" w:rsidRDefault="0007448D" w:rsidP="00CB49C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</w:t>
            </w:r>
            <w:r w:rsidR="003B7AD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название </w:t>
            </w:r>
            <w:r w:rsidR="008E2A9B">
              <w:rPr>
                <w:rFonts w:ascii="Times New Roman" w:hAnsi="Times New Roman" w:cs="Times New Roman"/>
                <w:sz w:val="24"/>
                <w:szCs w:val="24"/>
              </w:rPr>
              <w:t>к  уроку.</w:t>
            </w:r>
          </w:p>
          <w:p w:rsidR="00CB49CC" w:rsidRPr="00CE737A" w:rsidRDefault="00CB49CC" w:rsidP="00B94BD5">
            <w:pPr>
              <w:shd w:val="clear" w:color="auto" w:fill="FFFFFF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977" w:type="dxa"/>
          </w:tcPr>
          <w:p w:rsidR="00CB49CC" w:rsidRPr="005C2981" w:rsidRDefault="00CB49CC" w:rsidP="00CB49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Д</w:t>
            </w:r>
            <w:r w:rsidRPr="005C2981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елают вывод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ы</w:t>
            </w:r>
            <w:r w:rsidRPr="005C2981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 о достижении поставленных целей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CB49CC" w:rsidRDefault="00CB49CC" w:rsidP="00CB4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3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</w:p>
          <w:p w:rsidR="00CB49CC" w:rsidRPr="000E4380" w:rsidRDefault="00CB49CC" w:rsidP="00CB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(анализ</w:t>
            </w:r>
            <w:r w:rsidRPr="009132F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</w:t>
            </w:r>
            <w:r w:rsidRPr="009132F7">
              <w:rPr>
                <w:rFonts w:ascii="Times New Roman" w:hAnsi="Times New Roman" w:cs="Times New Roman"/>
                <w:iCs/>
                <w:sz w:val="24"/>
                <w:szCs w:val="24"/>
              </w:rPr>
              <w:t>вать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достижение целей)</w:t>
            </w:r>
          </w:p>
        </w:tc>
        <w:tc>
          <w:tcPr>
            <w:tcW w:w="993" w:type="dxa"/>
          </w:tcPr>
          <w:p w:rsidR="00CB49CC" w:rsidRPr="0072392B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9CC" w:rsidRPr="00A018F8" w:rsidTr="00CB49CC">
        <w:trPr>
          <w:trHeight w:val="77"/>
        </w:trPr>
        <w:tc>
          <w:tcPr>
            <w:tcW w:w="1668" w:type="dxa"/>
          </w:tcPr>
          <w:p w:rsidR="00CB49CC" w:rsidRPr="00BE6214" w:rsidRDefault="008E2A9B" w:rsidP="00CB49C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10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49CC" w:rsidRPr="00BE621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CB49CC" w:rsidRPr="000E4380" w:rsidRDefault="00DF2F47" w:rsidP="00DF2F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Комментирование домашнегозадания</w:t>
            </w:r>
            <w:r w:rsidR="00110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94BD5" w:rsidRPr="00BC1417" w:rsidRDefault="00CB49CC" w:rsidP="00B94BD5">
            <w:pPr>
              <w:tabs>
                <w:tab w:val="left" w:pos="2679"/>
              </w:tabs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94BD5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07448D" w:rsidRPr="000E4380" w:rsidRDefault="00CB49CC" w:rsidP="00B94BD5">
            <w:pPr>
              <w:pStyle w:val="a6"/>
            </w:pPr>
            <w:r w:rsidRPr="00CE737A">
              <w:rPr>
                <w:color w:val="000000"/>
                <w:szCs w:val="20"/>
              </w:rPr>
              <w:t>§</w:t>
            </w:r>
            <w:r>
              <w:rPr>
                <w:color w:val="000000"/>
                <w:szCs w:val="20"/>
              </w:rPr>
              <w:t xml:space="preserve"> 21 </w:t>
            </w:r>
            <w:r w:rsidRPr="00CE737A">
              <w:rPr>
                <w:color w:val="000000"/>
                <w:szCs w:val="20"/>
              </w:rPr>
              <w:t>упр.</w:t>
            </w:r>
            <w:r w:rsidR="0007448D">
              <w:rPr>
                <w:color w:val="000000"/>
                <w:szCs w:val="20"/>
              </w:rPr>
              <w:t xml:space="preserve">1-4 </w:t>
            </w:r>
            <w:r w:rsidR="0007448D" w:rsidRPr="0007448D">
              <w:rPr>
                <w:color w:val="000000"/>
                <w:szCs w:val="20"/>
              </w:rPr>
              <w:t>стр.126 Найти ребусы про кислот</w:t>
            </w:r>
            <w:r w:rsidR="0007448D">
              <w:rPr>
                <w:color w:val="000000"/>
                <w:szCs w:val="20"/>
              </w:rPr>
              <w:t xml:space="preserve">.       </w:t>
            </w:r>
            <w:r w:rsidR="0007448D" w:rsidRPr="0007448D">
              <w:rPr>
                <w:color w:val="000000"/>
                <w:szCs w:val="20"/>
              </w:rPr>
              <w:t>Сообщение «Роль кислот в жизни человека».</w:t>
            </w:r>
          </w:p>
        </w:tc>
        <w:tc>
          <w:tcPr>
            <w:tcW w:w="2977" w:type="dxa"/>
          </w:tcPr>
          <w:p w:rsidR="00CB49CC" w:rsidRPr="005C2981" w:rsidRDefault="00CB49CC" w:rsidP="00CB49C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981"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CB49CC" w:rsidRPr="00E9388C" w:rsidRDefault="00CB49CC" w:rsidP="00CB49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CB49CC" w:rsidRPr="000E4380" w:rsidRDefault="00CB49CC" w:rsidP="00CB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7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 определять задачи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едстоящей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903267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;</w:t>
            </w:r>
            <w:r w:rsidRPr="00A417A3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proofErr w:type="gramEnd"/>
            <w:r w:rsidRPr="00A417A3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сознавать</w:t>
            </w:r>
            <w:proofErr w:type="spellEnd"/>
            <w:r w:rsidRPr="00A417A3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конечный результат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</w:tc>
        <w:tc>
          <w:tcPr>
            <w:tcW w:w="993" w:type="dxa"/>
          </w:tcPr>
          <w:p w:rsidR="00CB49CC" w:rsidRPr="0072392B" w:rsidRDefault="00CB49CC" w:rsidP="00CB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0EAD" w:rsidRDefault="00500EAD"/>
    <w:p w:rsidR="00C31E1A" w:rsidRPr="0039573E" w:rsidRDefault="00C31E1A" w:rsidP="00C31E1A">
      <w:pPr>
        <w:framePr w:hSpace="180" w:wrap="around" w:vAnchor="text" w:hAnchor="page" w:x="1066" w:y="64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73E">
        <w:rPr>
          <w:rFonts w:ascii="Times New Roman" w:hAnsi="Times New Roman" w:cs="Times New Roman"/>
          <w:sz w:val="24"/>
          <w:szCs w:val="24"/>
        </w:rPr>
        <w:t xml:space="preserve">О.С. Габриелян. Химия. 8 класс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394D">
        <w:rPr>
          <w:rFonts w:ascii="Times New Roman" w:hAnsi="Times New Roman" w:cs="Times New Roman"/>
          <w:sz w:val="24"/>
          <w:szCs w:val="24"/>
        </w:rPr>
        <w:t>чреждений  Москва  «Дрофа», 2015</w:t>
      </w:r>
      <w:r w:rsidRPr="003957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E1A" w:rsidRPr="0039573E" w:rsidRDefault="00C31E1A" w:rsidP="00C31E1A">
      <w:pPr>
        <w:framePr w:hSpace="180" w:wrap="around" w:vAnchor="text" w:hAnchor="page" w:x="1066" w:y="64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73E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39573E">
        <w:rPr>
          <w:rFonts w:ascii="Times New Roman" w:hAnsi="Times New Roman" w:cs="Times New Roman"/>
          <w:sz w:val="24"/>
          <w:szCs w:val="24"/>
        </w:rPr>
        <w:t>Горшковенко</w:t>
      </w:r>
      <w:proofErr w:type="spellEnd"/>
      <w:r w:rsidRPr="0039573E">
        <w:rPr>
          <w:rFonts w:ascii="Times New Roman" w:hAnsi="Times New Roman" w:cs="Times New Roman"/>
          <w:sz w:val="24"/>
          <w:szCs w:val="24"/>
        </w:rPr>
        <w:t>, Химия. 8 класс: поурочные разработки. – М.: ВАКО, 2004</w:t>
      </w:r>
    </w:p>
    <w:p w:rsidR="00C31E1A" w:rsidRDefault="00C31E1A" w:rsidP="00C31E1A">
      <w:pPr>
        <w:framePr w:hSpace="180" w:wrap="around" w:vAnchor="text" w:hAnchor="page" w:x="1066" w:y="64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E">
        <w:rPr>
          <w:rFonts w:ascii="Times New Roman" w:hAnsi="Times New Roman" w:cs="Times New Roman"/>
          <w:sz w:val="24"/>
          <w:szCs w:val="24"/>
        </w:rPr>
        <w:t>О.С. Габриелян</w:t>
      </w:r>
      <w:proofErr w:type="gramStart"/>
      <w:r w:rsidRPr="003957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9573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39573E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39573E">
        <w:rPr>
          <w:rFonts w:ascii="Times New Roman" w:hAnsi="Times New Roman" w:cs="Times New Roman"/>
          <w:sz w:val="24"/>
          <w:szCs w:val="24"/>
        </w:rPr>
        <w:t xml:space="preserve">. Химия. 8-9 классы: </w:t>
      </w:r>
      <w:proofErr w:type="spellStart"/>
      <w:r w:rsidRPr="0039573E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39573E">
        <w:rPr>
          <w:rFonts w:ascii="Times New Roman" w:hAnsi="Times New Roman" w:cs="Times New Roman"/>
          <w:sz w:val="24"/>
          <w:szCs w:val="24"/>
        </w:rPr>
        <w:t>. – М.: Дрофа, 2008</w:t>
      </w:r>
    </w:p>
    <w:p w:rsidR="004E394D" w:rsidRPr="004E394D" w:rsidRDefault="004E394D" w:rsidP="004E394D">
      <w:pPr>
        <w:framePr w:hSpace="180" w:wrap="around" w:vAnchor="text" w:hAnchor="page" w:x="1066" w:y="64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4D">
        <w:rPr>
          <w:rFonts w:ascii="Times New Roman" w:hAnsi="Times New Roman" w:cs="Times New Roman"/>
          <w:sz w:val="24"/>
          <w:szCs w:val="24"/>
        </w:rPr>
        <w:t xml:space="preserve">Мультимедийное приложение к УМК «Химия. 8 </w:t>
      </w:r>
      <w:proofErr w:type="spellStart"/>
      <w:r w:rsidRPr="004E39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394D">
        <w:rPr>
          <w:rFonts w:ascii="Times New Roman" w:hAnsi="Times New Roman" w:cs="Times New Roman"/>
          <w:sz w:val="24"/>
          <w:szCs w:val="24"/>
        </w:rPr>
        <w:t>.»</w:t>
      </w:r>
    </w:p>
    <w:p w:rsidR="004E394D" w:rsidRPr="004E394D" w:rsidRDefault="0037313B" w:rsidP="004E394D">
      <w:pPr>
        <w:framePr w:hSpace="180" w:wrap="around" w:vAnchor="text" w:hAnchor="page" w:x="1066" w:y="64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4BD5" w:rsidRPr="004E394D">
          <w:rPr>
            <w:rFonts w:ascii="Times New Roman" w:hAnsi="Times New Roman" w:cs="Times New Roman"/>
            <w:sz w:val="24"/>
            <w:szCs w:val="24"/>
          </w:rPr>
          <w:t>http://nsportal.ru</w:t>
        </w:r>
      </w:hyperlink>
    </w:p>
    <w:p w:rsidR="004E394D" w:rsidRPr="004E394D" w:rsidRDefault="004E394D" w:rsidP="004E394D">
      <w:pPr>
        <w:framePr w:hSpace="180" w:wrap="around" w:vAnchor="text" w:hAnchor="page" w:x="1066" w:y="64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4D">
        <w:rPr>
          <w:rFonts w:ascii="Times New Roman" w:hAnsi="Times New Roman" w:cs="Times New Roman"/>
          <w:sz w:val="24"/>
          <w:szCs w:val="24"/>
        </w:rPr>
        <w:t>http://festival.1september.ru</w:t>
      </w:r>
    </w:p>
    <w:p w:rsidR="00C31E1A" w:rsidRDefault="00C31E1A">
      <w:pPr>
        <w:rPr>
          <w:rFonts w:ascii="Times New Roman" w:hAnsi="Times New Roman" w:cs="Times New Roman"/>
          <w:b/>
          <w:sz w:val="24"/>
          <w:szCs w:val="24"/>
        </w:rPr>
      </w:pPr>
      <w:r w:rsidRPr="00A018F8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C31E1A" w:rsidSect="00D43BE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60pt" o:bullet="t">
        <v:imagedata r:id="rId1" o:title="art3282"/>
        <o:lock v:ext="edit" cropping="t"/>
      </v:shape>
    </w:pict>
  </w:numPicBullet>
  <w:abstractNum w:abstractNumId="0">
    <w:nsid w:val="09217053"/>
    <w:multiLevelType w:val="hybridMultilevel"/>
    <w:tmpl w:val="E0FA98D4"/>
    <w:lvl w:ilvl="0" w:tplc="82C89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EFF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6A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3287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819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654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45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6D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3936E0"/>
    <w:multiLevelType w:val="multilevel"/>
    <w:tmpl w:val="B9AA4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6022"/>
    <w:multiLevelType w:val="hybridMultilevel"/>
    <w:tmpl w:val="67C0D24C"/>
    <w:lvl w:ilvl="0" w:tplc="4CF02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60D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03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82E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1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E0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4C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80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847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D12F67"/>
    <w:multiLevelType w:val="hybridMultilevel"/>
    <w:tmpl w:val="765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651E"/>
    <w:multiLevelType w:val="hybridMultilevel"/>
    <w:tmpl w:val="7E34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1D83"/>
    <w:multiLevelType w:val="hybridMultilevel"/>
    <w:tmpl w:val="44C6C2C0"/>
    <w:lvl w:ilvl="0" w:tplc="B47C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21AF0"/>
    <w:multiLevelType w:val="multilevel"/>
    <w:tmpl w:val="575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D0C6C"/>
    <w:multiLevelType w:val="hybridMultilevel"/>
    <w:tmpl w:val="5D1464A8"/>
    <w:lvl w:ilvl="0" w:tplc="E9A87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A3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4F2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CA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47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E8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6E8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693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C56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3068AC"/>
    <w:multiLevelType w:val="multilevel"/>
    <w:tmpl w:val="D67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42054"/>
    <w:multiLevelType w:val="multilevel"/>
    <w:tmpl w:val="D2A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373CF"/>
    <w:multiLevelType w:val="multilevel"/>
    <w:tmpl w:val="28E65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B0B82"/>
    <w:multiLevelType w:val="hybridMultilevel"/>
    <w:tmpl w:val="79AAF508"/>
    <w:lvl w:ilvl="0" w:tplc="DD849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E53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A3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6EE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EB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2B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CA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C6C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AF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9ED3B34"/>
    <w:multiLevelType w:val="hybridMultilevel"/>
    <w:tmpl w:val="0390E306"/>
    <w:lvl w:ilvl="0" w:tplc="19A2E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33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E7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2C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27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C85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02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61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C6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A6A0F"/>
    <w:multiLevelType w:val="hybridMultilevel"/>
    <w:tmpl w:val="2ABA7B28"/>
    <w:lvl w:ilvl="0" w:tplc="26D08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043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241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459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24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03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617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4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A97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3274C2"/>
    <w:multiLevelType w:val="multilevel"/>
    <w:tmpl w:val="136A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38F4"/>
    <w:multiLevelType w:val="multilevel"/>
    <w:tmpl w:val="53A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44478"/>
    <w:multiLevelType w:val="hybridMultilevel"/>
    <w:tmpl w:val="5D724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7454"/>
    <w:multiLevelType w:val="multilevel"/>
    <w:tmpl w:val="2AE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B1287"/>
    <w:multiLevelType w:val="multilevel"/>
    <w:tmpl w:val="E81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31D29"/>
    <w:multiLevelType w:val="hybridMultilevel"/>
    <w:tmpl w:val="44C6C2C0"/>
    <w:lvl w:ilvl="0" w:tplc="B47C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11CB"/>
    <w:multiLevelType w:val="hybridMultilevel"/>
    <w:tmpl w:val="A85EA9A2"/>
    <w:lvl w:ilvl="0" w:tplc="0B5E83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DD54770"/>
    <w:multiLevelType w:val="multilevel"/>
    <w:tmpl w:val="95F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1"/>
  </w:num>
  <w:num w:numId="5">
    <w:abstractNumId w:val="15"/>
  </w:num>
  <w:num w:numId="6">
    <w:abstractNumId w:val="10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17"/>
  </w:num>
  <w:num w:numId="12">
    <w:abstractNumId w:val="8"/>
  </w:num>
  <w:num w:numId="13">
    <w:abstractNumId w:val="19"/>
  </w:num>
  <w:num w:numId="14">
    <w:abstractNumId w:val="6"/>
  </w:num>
  <w:num w:numId="15">
    <w:abstractNumId w:val="20"/>
  </w:num>
  <w:num w:numId="16">
    <w:abstractNumId w:val="3"/>
  </w:num>
  <w:num w:numId="17">
    <w:abstractNumId w:val="7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4B1"/>
    <w:rsid w:val="0006797E"/>
    <w:rsid w:val="0007448D"/>
    <w:rsid w:val="000D3D32"/>
    <w:rsid w:val="00110CAE"/>
    <w:rsid w:val="0016323A"/>
    <w:rsid w:val="001A202E"/>
    <w:rsid w:val="00252310"/>
    <w:rsid w:val="00272092"/>
    <w:rsid w:val="00293C28"/>
    <w:rsid w:val="002D749C"/>
    <w:rsid w:val="0037313B"/>
    <w:rsid w:val="003B7AD4"/>
    <w:rsid w:val="003D0250"/>
    <w:rsid w:val="004E394D"/>
    <w:rsid w:val="00500EAD"/>
    <w:rsid w:val="00523F6B"/>
    <w:rsid w:val="00534870"/>
    <w:rsid w:val="005C64FC"/>
    <w:rsid w:val="00725A3F"/>
    <w:rsid w:val="007A7796"/>
    <w:rsid w:val="007C7C30"/>
    <w:rsid w:val="007E5A83"/>
    <w:rsid w:val="007F7470"/>
    <w:rsid w:val="00860937"/>
    <w:rsid w:val="00865536"/>
    <w:rsid w:val="00892151"/>
    <w:rsid w:val="008E2A9B"/>
    <w:rsid w:val="00925405"/>
    <w:rsid w:val="00A53651"/>
    <w:rsid w:val="00A678D6"/>
    <w:rsid w:val="00AF0749"/>
    <w:rsid w:val="00B07785"/>
    <w:rsid w:val="00B35211"/>
    <w:rsid w:val="00B37BAD"/>
    <w:rsid w:val="00B46B92"/>
    <w:rsid w:val="00B65262"/>
    <w:rsid w:val="00B94BD5"/>
    <w:rsid w:val="00BB044B"/>
    <w:rsid w:val="00BB0BA0"/>
    <w:rsid w:val="00BB64B1"/>
    <w:rsid w:val="00BC1417"/>
    <w:rsid w:val="00BE6214"/>
    <w:rsid w:val="00C07632"/>
    <w:rsid w:val="00C31E1A"/>
    <w:rsid w:val="00C81D34"/>
    <w:rsid w:val="00CB49CC"/>
    <w:rsid w:val="00D13AF6"/>
    <w:rsid w:val="00D43BE0"/>
    <w:rsid w:val="00DA2AB7"/>
    <w:rsid w:val="00DC042D"/>
    <w:rsid w:val="00DF2F47"/>
    <w:rsid w:val="00E3536B"/>
    <w:rsid w:val="00E667FD"/>
    <w:rsid w:val="00EB6235"/>
    <w:rsid w:val="00ED0584"/>
    <w:rsid w:val="00FB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B1"/>
  </w:style>
  <w:style w:type="paragraph" w:styleId="3">
    <w:name w:val="heading 3"/>
    <w:basedOn w:val="a"/>
    <w:next w:val="a"/>
    <w:link w:val="30"/>
    <w:uiPriority w:val="9"/>
    <w:unhideWhenUsed/>
    <w:qFormat/>
    <w:rsid w:val="00BB6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4B1"/>
    <w:pPr>
      <w:spacing w:after="0" w:line="240" w:lineRule="auto"/>
    </w:pPr>
  </w:style>
  <w:style w:type="table" w:styleId="a4">
    <w:name w:val="Table Grid"/>
    <w:basedOn w:val="a1"/>
    <w:uiPriority w:val="59"/>
    <w:rsid w:val="00BB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64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6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BB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4B1"/>
  </w:style>
  <w:style w:type="character" w:customStyle="1" w:styleId="c2">
    <w:name w:val="c2"/>
    <w:basedOn w:val="a0"/>
    <w:rsid w:val="00BB64B1"/>
  </w:style>
  <w:style w:type="paragraph" w:customStyle="1" w:styleId="c0">
    <w:name w:val="c0"/>
    <w:basedOn w:val="a"/>
    <w:rsid w:val="00BB64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5A83"/>
  </w:style>
  <w:style w:type="paragraph" w:customStyle="1" w:styleId="c25">
    <w:name w:val="c25"/>
    <w:basedOn w:val="a"/>
    <w:rsid w:val="0025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2310"/>
  </w:style>
  <w:style w:type="character" w:customStyle="1" w:styleId="c5">
    <w:name w:val="c5"/>
    <w:basedOn w:val="a0"/>
    <w:rsid w:val="00293C28"/>
  </w:style>
  <w:style w:type="paragraph" w:customStyle="1" w:styleId="c67">
    <w:name w:val="c67"/>
    <w:basedOn w:val="a"/>
    <w:rsid w:val="00A5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5211"/>
    <w:rPr>
      <w:b/>
      <w:bCs/>
    </w:rPr>
  </w:style>
  <w:style w:type="character" w:styleId="a8">
    <w:name w:val="Hyperlink"/>
    <w:basedOn w:val="a0"/>
    <w:uiPriority w:val="99"/>
    <w:unhideWhenUsed/>
    <w:rsid w:val="005348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48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Sequence%2001.wm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93;&#1080;&#1084;&#1080;&#1103;3.ppt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%206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5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1A67-11CA-41F2-A447-EECB60EF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2016-03-27T04:28:00Z</dcterms:created>
  <dcterms:modified xsi:type="dcterms:W3CDTF">2018-09-13T14:42:00Z</dcterms:modified>
</cp:coreProperties>
</file>