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06" w:rsidRDefault="00E14C06" w:rsidP="007451A5">
      <w:pPr>
        <w:rPr>
          <w:b/>
          <w:bCs/>
        </w:rPr>
      </w:pPr>
    </w:p>
    <w:p w:rsidR="00E14C06" w:rsidRDefault="00E14C06" w:rsidP="007451A5">
      <w:pPr>
        <w:rPr>
          <w:b/>
          <w:bCs/>
        </w:rPr>
      </w:pPr>
    </w:p>
    <w:p w:rsidR="00E14C06" w:rsidRDefault="00E14C06" w:rsidP="007451A5">
      <w:pPr>
        <w:rPr>
          <w:b/>
          <w:bCs/>
        </w:rPr>
      </w:pPr>
    </w:p>
    <w:p w:rsidR="00E14C06" w:rsidRDefault="00E14C06" w:rsidP="007451A5">
      <w:pPr>
        <w:rPr>
          <w:b/>
          <w:bCs/>
        </w:rPr>
      </w:pPr>
    </w:p>
    <w:p w:rsidR="00E14C06" w:rsidRDefault="00E14C06" w:rsidP="007451A5">
      <w:pPr>
        <w:rPr>
          <w:b/>
          <w:bCs/>
        </w:rPr>
      </w:pPr>
    </w:p>
    <w:p w:rsidR="00E14C06" w:rsidRDefault="0052598C" w:rsidP="00E14C06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Методическая статья</w:t>
      </w:r>
      <w:bookmarkStart w:id="0" w:name="_GoBack"/>
      <w:bookmarkEnd w:id="0"/>
    </w:p>
    <w:p w:rsidR="00E14C06" w:rsidRPr="00E14C06" w:rsidRDefault="00E14C06" w:rsidP="00E14C06">
      <w:pPr>
        <w:jc w:val="center"/>
        <w:rPr>
          <w:b/>
          <w:bCs/>
          <w:sz w:val="72"/>
          <w:szCs w:val="72"/>
        </w:rPr>
      </w:pPr>
      <w:r w:rsidRPr="00E14C06">
        <w:rPr>
          <w:b/>
          <w:bCs/>
          <w:sz w:val="72"/>
          <w:szCs w:val="72"/>
        </w:rPr>
        <w:t>на тему:</w:t>
      </w:r>
    </w:p>
    <w:p w:rsidR="00E14C06" w:rsidRDefault="00E14C06" w:rsidP="00E14C06">
      <w:pPr>
        <w:jc w:val="center"/>
        <w:rPr>
          <w:b/>
          <w:bCs/>
          <w:i/>
          <w:sz w:val="44"/>
          <w:szCs w:val="44"/>
          <w:u w:val="single"/>
        </w:rPr>
      </w:pPr>
      <w:r w:rsidRPr="00E14C06">
        <w:rPr>
          <w:b/>
          <w:bCs/>
          <w:i/>
          <w:sz w:val="44"/>
          <w:szCs w:val="44"/>
          <w:u w:val="single"/>
        </w:rPr>
        <w:t>Композиторы-детям:</w:t>
      </w:r>
    </w:p>
    <w:p w:rsidR="00E14C06" w:rsidRPr="00E14C06" w:rsidRDefault="00E14C06" w:rsidP="00E14C06">
      <w:pPr>
        <w:jc w:val="center"/>
        <w:rPr>
          <w:b/>
          <w:bCs/>
          <w:i/>
          <w:sz w:val="44"/>
          <w:szCs w:val="44"/>
          <w:u w:val="single"/>
        </w:rPr>
      </w:pPr>
      <w:proofErr w:type="spellStart"/>
      <w:r w:rsidRPr="00E14C06">
        <w:rPr>
          <w:b/>
          <w:bCs/>
          <w:i/>
          <w:sz w:val="44"/>
          <w:szCs w:val="44"/>
          <w:u w:val="single"/>
        </w:rPr>
        <w:t>С.Майкапар</w:t>
      </w:r>
      <w:proofErr w:type="spellEnd"/>
      <w:r w:rsidRPr="00E14C06">
        <w:rPr>
          <w:b/>
          <w:bCs/>
          <w:i/>
          <w:sz w:val="44"/>
          <w:szCs w:val="44"/>
          <w:u w:val="single"/>
        </w:rPr>
        <w:t xml:space="preserve">, </w:t>
      </w:r>
      <w:proofErr w:type="spellStart"/>
      <w:r w:rsidRPr="00E14C06">
        <w:rPr>
          <w:b/>
          <w:bCs/>
          <w:i/>
          <w:sz w:val="44"/>
          <w:szCs w:val="44"/>
          <w:u w:val="single"/>
        </w:rPr>
        <w:t>А.Гедике</w:t>
      </w:r>
      <w:proofErr w:type="spellEnd"/>
    </w:p>
    <w:p w:rsidR="00E14C06" w:rsidRDefault="00E14C06" w:rsidP="00E14C06">
      <w:pPr>
        <w:jc w:val="center"/>
        <w:rPr>
          <w:b/>
          <w:bCs/>
        </w:rPr>
      </w:pPr>
    </w:p>
    <w:p w:rsidR="00E14C06" w:rsidRDefault="00E14C06" w:rsidP="007451A5">
      <w:pPr>
        <w:rPr>
          <w:b/>
          <w:bCs/>
        </w:rPr>
      </w:pPr>
    </w:p>
    <w:p w:rsidR="00E14C06" w:rsidRDefault="00E14C06" w:rsidP="007451A5">
      <w:pPr>
        <w:rPr>
          <w:b/>
          <w:bCs/>
        </w:rPr>
      </w:pPr>
    </w:p>
    <w:p w:rsidR="00E14C06" w:rsidRDefault="00E14C06" w:rsidP="007451A5">
      <w:pPr>
        <w:rPr>
          <w:b/>
          <w:bCs/>
        </w:rPr>
      </w:pPr>
    </w:p>
    <w:p w:rsidR="00E14C06" w:rsidRDefault="00E14C06" w:rsidP="007451A5">
      <w:pPr>
        <w:rPr>
          <w:b/>
          <w:bCs/>
        </w:rPr>
      </w:pPr>
    </w:p>
    <w:p w:rsidR="00E14C06" w:rsidRDefault="00E14C06" w:rsidP="007451A5">
      <w:pPr>
        <w:rPr>
          <w:b/>
          <w:bCs/>
        </w:rPr>
      </w:pPr>
    </w:p>
    <w:p w:rsidR="00E14C06" w:rsidRDefault="00E14C06" w:rsidP="007451A5">
      <w:pPr>
        <w:rPr>
          <w:b/>
          <w:bCs/>
        </w:rPr>
      </w:pPr>
    </w:p>
    <w:p w:rsidR="00E14C06" w:rsidRDefault="00E14C06" w:rsidP="007451A5">
      <w:pPr>
        <w:rPr>
          <w:b/>
          <w:bCs/>
        </w:rPr>
      </w:pPr>
    </w:p>
    <w:p w:rsidR="00E14C06" w:rsidRDefault="00E14C06" w:rsidP="007451A5">
      <w:pPr>
        <w:rPr>
          <w:b/>
          <w:bCs/>
        </w:rPr>
      </w:pPr>
    </w:p>
    <w:p w:rsidR="00E14C06" w:rsidRDefault="00E14C06" w:rsidP="007451A5">
      <w:pPr>
        <w:rPr>
          <w:b/>
          <w:bCs/>
        </w:rPr>
      </w:pPr>
    </w:p>
    <w:p w:rsidR="00E14C06" w:rsidRDefault="00E14C06" w:rsidP="007451A5">
      <w:pPr>
        <w:rPr>
          <w:b/>
          <w:bCs/>
        </w:rPr>
      </w:pPr>
    </w:p>
    <w:p w:rsidR="00E14C06" w:rsidRDefault="00E14C06" w:rsidP="007451A5">
      <w:pPr>
        <w:rPr>
          <w:b/>
          <w:bCs/>
        </w:rPr>
      </w:pPr>
    </w:p>
    <w:p w:rsidR="00E14C06" w:rsidRDefault="00E14C06" w:rsidP="007451A5">
      <w:pPr>
        <w:rPr>
          <w:b/>
          <w:bCs/>
        </w:rPr>
      </w:pPr>
    </w:p>
    <w:p w:rsidR="00E14C06" w:rsidRDefault="00E14C06" w:rsidP="007451A5">
      <w:pPr>
        <w:rPr>
          <w:b/>
          <w:bCs/>
        </w:rPr>
      </w:pPr>
    </w:p>
    <w:p w:rsidR="00E14C06" w:rsidRDefault="00E14C06" w:rsidP="007451A5">
      <w:pPr>
        <w:rPr>
          <w:b/>
          <w:bCs/>
        </w:rPr>
      </w:pPr>
    </w:p>
    <w:p w:rsidR="00E14C06" w:rsidRDefault="00E14C06" w:rsidP="007451A5">
      <w:pPr>
        <w:rPr>
          <w:b/>
          <w:bCs/>
        </w:rPr>
      </w:pPr>
    </w:p>
    <w:p w:rsidR="00E14C06" w:rsidRDefault="00E14C06" w:rsidP="007451A5">
      <w:pPr>
        <w:rPr>
          <w:b/>
          <w:bCs/>
        </w:rPr>
      </w:pPr>
    </w:p>
    <w:p w:rsidR="00E14C06" w:rsidRDefault="00E14C06" w:rsidP="007451A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Выполнил: преподаватель МБУ ДО ДМШ</w:t>
      </w:r>
    </w:p>
    <w:p w:rsidR="00E14C06" w:rsidRDefault="00DD4B22" w:rsidP="007451A5">
      <w:pPr>
        <w:rPr>
          <w:b/>
          <w:bCs/>
        </w:rPr>
      </w:pPr>
      <w:proofErr w:type="spellStart"/>
      <w:r>
        <w:rPr>
          <w:b/>
          <w:bCs/>
        </w:rPr>
        <w:t>Швидко</w:t>
      </w:r>
      <w:proofErr w:type="spellEnd"/>
      <w:r>
        <w:rPr>
          <w:b/>
          <w:bCs/>
        </w:rPr>
        <w:t xml:space="preserve"> Игорь Александрович</w:t>
      </w:r>
    </w:p>
    <w:p w:rsidR="007451A5" w:rsidRPr="007451A5" w:rsidRDefault="00CE7898" w:rsidP="007451A5">
      <w:pPr>
        <w:rPr>
          <w:b/>
          <w:bCs/>
        </w:rPr>
      </w:pPr>
      <w:r>
        <w:rPr>
          <w:b/>
          <w:bCs/>
        </w:rPr>
        <w:lastRenderedPageBreak/>
        <w:t>Александ</w:t>
      </w:r>
      <w:r w:rsidR="0052598C">
        <w:rPr>
          <w:b/>
          <w:bCs/>
        </w:rPr>
        <w:t xml:space="preserve">р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Федорович</w:t>
      </w:r>
      <w:r w:rsidR="007451A5" w:rsidRPr="007451A5">
        <w:rPr>
          <w:b/>
          <w:bCs/>
        </w:rPr>
        <w:t>Гедике</w:t>
      </w:r>
      <w:proofErr w:type="spellEnd"/>
      <w:r>
        <w:rPr>
          <w:b/>
          <w:bCs/>
        </w:rPr>
        <w:t xml:space="preserve"> 1877 год</w:t>
      </w:r>
      <w:r w:rsidR="005E682B">
        <w:rPr>
          <w:b/>
          <w:bCs/>
        </w:rPr>
        <w:t xml:space="preserve">а </w:t>
      </w:r>
      <w:r>
        <w:rPr>
          <w:b/>
          <w:bCs/>
        </w:rPr>
        <w:t xml:space="preserve"> рождения русский композитор, органист, пианист, педагог</w:t>
      </w:r>
      <w:r w:rsidR="005E682B">
        <w:rPr>
          <w:b/>
          <w:bCs/>
        </w:rPr>
        <w:t>.</w:t>
      </w:r>
    </w:p>
    <w:p w:rsidR="007451A5" w:rsidRPr="007451A5" w:rsidRDefault="007451A5" w:rsidP="007451A5">
      <w:r w:rsidRPr="007451A5">
        <w:t>Все знакомые и ученики указывали на необыкновенные личные качества А. Ф. </w:t>
      </w:r>
      <w:proofErr w:type="spellStart"/>
      <w:r w:rsidRPr="007451A5">
        <w:t>Гедике</w:t>
      </w:r>
      <w:proofErr w:type="spellEnd"/>
      <w:r w:rsidRPr="007451A5">
        <w:t xml:space="preserve">. За всю жизнь не было ни одного случая, чтобы он сказал ученику резкость. Хотя он часто говорил ученикам, что вот-вот рассердится, — он никогда не сердился. Его невероятная благожелательность, деликатность, искренность и бесхитростность сделали Александра </w:t>
      </w:r>
      <w:proofErr w:type="spellStart"/>
      <w:r w:rsidRPr="007451A5">
        <w:t>Гедике</w:t>
      </w:r>
      <w:proofErr w:type="spellEnd"/>
      <w:r w:rsidRPr="007451A5">
        <w:t xml:space="preserve"> душой консерватории, вызвали любовь и глубокую преданность учеников. А когда кто-либо из его знакомых оказывался в беде, </w:t>
      </w:r>
      <w:proofErr w:type="spellStart"/>
      <w:r w:rsidRPr="007451A5">
        <w:t>Гедике</w:t>
      </w:r>
      <w:proofErr w:type="spellEnd"/>
      <w:r w:rsidRPr="007451A5">
        <w:t xml:space="preserve"> первый спешил на помощь, помогал и делами, и материально.</w:t>
      </w:r>
    </w:p>
    <w:p w:rsidR="007451A5" w:rsidRPr="007451A5" w:rsidRDefault="007451A5" w:rsidP="007451A5">
      <w:r w:rsidRPr="007451A5">
        <w:t xml:space="preserve">Отдельного упоминания заслуживает любовь </w:t>
      </w:r>
      <w:proofErr w:type="spellStart"/>
      <w:r w:rsidRPr="007451A5">
        <w:t>Гедике</w:t>
      </w:r>
      <w:proofErr w:type="spellEnd"/>
      <w:r w:rsidRPr="007451A5">
        <w:t xml:space="preserve"> к животным. В его квартире жило до дюжины кошек, выхоженная им покалеченная собака, а все птицы вокруг консерватории узнавали его, потому что он всегда кормил их по утрам. </w:t>
      </w:r>
    </w:p>
    <w:p w:rsidR="007451A5" w:rsidRPr="007451A5" w:rsidRDefault="007451A5" w:rsidP="007451A5">
      <w:r w:rsidRPr="007451A5">
        <w:t xml:space="preserve">Хотя А. Ф. </w:t>
      </w:r>
      <w:proofErr w:type="spellStart"/>
      <w:r w:rsidRPr="007451A5">
        <w:t>Гедике</w:t>
      </w:r>
      <w:proofErr w:type="spellEnd"/>
      <w:r w:rsidRPr="007451A5">
        <w:t xml:space="preserve"> внешне никогда не суетился, внутри, по утверждению друзей, он был очень беспокойным и впечатлительным человеком. Очень переживал, в особенности за других людей, принимал всё близко к сердцу.</w:t>
      </w:r>
    </w:p>
    <w:p w:rsidR="007451A5" w:rsidRPr="007451A5" w:rsidRDefault="007451A5" w:rsidP="007451A5">
      <w:r w:rsidRPr="007451A5">
        <w:t>А. Ф. </w:t>
      </w:r>
      <w:proofErr w:type="spellStart"/>
      <w:r w:rsidRPr="007451A5">
        <w:t>Гедике</w:t>
      </w:r>
      <w:proofErr w:type="spellEnd"/>
      <w:r w:rsidRPr="007451A5">
        <w:t xml:space="preserve"> был чрезвычайно пунктуальным человеком, любил обстоятельность. Он очень строго соблюдал режим дня, этим во многом объяснялась его огромная работоспособность. По утверждению учеников и коллег, за все годы работы в Консерватории он не пропустил ни одного занятия и ни одного раза не опоздал на занятия и на заседания кафедр. Даже когда он приходил на занятия очень больным, уговорить его вернуться домой было сложнейшей задачей. </w:t>
      </w:r>
    </w:p>
    <w:p w:rsidR="007451A5" w:rsidRPr="007451A5" w:rsidRDefault="007451A5" w:rsidP="007451A5">
      <w:r w:rsidRPr="007451A5">
        <w:t xml:space="preserve">Хотя </w:t>
      </w:r>
      <w:proofErr w:type="spellStart"/>
      <w:r w:rsidRPr="007451A5">
        <w:t>Гедике</w:t>
      </w:r>
      <w:proofErr w:type="spellEnd"/>
      <w:r w:rsidRPr="007451A5">
        <w:t xml:space="preserve"> был приверженцем полифонической музыки, обожал </w:t>
      </w:r>
      <w:r w:rsidRPr="00240E31">
        <w:t>Баха</w:t>
      </w:r>
      <w:r w:rsidRPr="007451A5">
        <w:t xml:space="preserve">, он всегда, до старости, был открыт для восприятия новых музыкальных идей, ему нравилась музыка </w:t>
      </w:r>
      <w:r w:rsidRPr="00240E31">
        <w:t>Прокофьева</w:t>
      </w:r>
      <w:r w:rsidRPr="007451A5">
        <w:t xml:space="preserve">, </w:t>
      </w:r>
      <w:r w:rsidRPr="00240E31">
        <w:t>Шостаковича</w:t>
      </w:r>
      <w:r w:rsidRPr="007451A5">
        <w:t>. Не любил только новаторство ради новаторства, не любил вычурность и очень не любил легкомысленность в музыке, высказывался по этой части довольно категорично. В фортепианной игре не пере</w:t>
      </w:r>
      <w:r>
        <w:t>носил резкости.</w:t>
      </w:r>
    </w:p>
    <w:p w:rsidR="007451A5" w:rsidRPr="007451A5" w:rsidRDefault="007451A5" w:rsidP="007451A5">
      <w:proofErr w:type="spellStart"/>
      <w:r w:rsidRPr="007451A5">
        <w:t>Гедике</w:t>
      </w:r>
      <w:proofErr w:type="spellEnd"/>
      <w:r w:rsidRPr="007451A5">
        <w:t xml:space="preserve">, вероятно, огорчало, что его крупные симфонические произведения редко исполнялись, но он никогда не говорил об этом и, будучи скромным человеком, никогда никому не навязывал своих произведений. </w:t>
      </w:r>
    </w:p>
    <w:p w:rsidR="007451A5" w:rsidRPr="007451A5" w:rsidRDefault="00CE7898" w:rsidP="007451A5">
      <w:r>
        <w:t xml:space="preserve">Известный педагог, музыкант, пианист </w:t>
      </w:r>
      <w:r w:rsidRPr="00240E31">
        <w:t xml:space="preserve">Александр </w:t>
      </w:r>
      <w:proofErr w:type="spellStart"/>
      <w:r w:rsidRPr="00240E31">
        <w:t>Борисович</w:t>
      </w:r>
      <w:r w:rsidR="007451A5" w:rsidRPr="00240E31">
        <w:t>Гольденвейзер</w:t>
      </w:r>
      <w:proofErr w:type="spellEnd"/>
      <w:r w:rsidR="007451A5" w:rsidRPr="007451A5">
        <w:t xml:space="preserve"> вспоминал забавный случай, когда он уговорил </w:t>
      </w:r>
      <w:proofErr w:type="spellStart"/>
      <w:r w:rsidR="007451A5" w:rsidRPr="007451A5">
        <w:t>Гедике</w:t>
      </w:r>
      <w:proofErr w:type="spellEnd"/>
      <w:r w:rsidR="007451A5" w:rsidRPr="007451A5">
        <w:t xml:space="preserve"> научить его </w:t>
      </w:r>
      <w:r w:rsidR="007451A5" w:rsidRPr="00240E31">
        <w:t>рыбачить</w:t>
      </w:r>
      <w:r w:rsidR="007451A5" w:rsidRPr="007451A5">
        <w:t xml:space="preserve">. </w:t>
      </w:r>
      <w:proofErr w:type="spellStart"/>
      <w:r w:rsidR="007451A5" w:rsidRPr="007451A5">
        <w:t>Гольденвейзер</w:t>
      </w:r>
      <w:proofErr w:type="spellEnd"/>
      <w:r w:rsidR="007451A5" w:rsidRPr="007451A5">
        <w:t xml:space="preserve">, руководимый </w:t>
      </w:r>
      <w:proofErr w:type="spellStart"/>
      <w:r w:rsidR="007451A5" w:rsidRPr="007451A5">
        <w:t>Гедике</w:t>
      </w:r>
      <w:proofErr w:type="spellEnd"/>
      <w:r w:rsidR="007451A5" w:rsidRPr="007451A5">
        <w:t xml:space="preserve">, рыбача в первый раз в жизни, поймал тогда около дюжины мелких рыбёшек; </w:t>
      </w:r>
      <w:proofErr w:type="spellStart"/>
      <w:r w:rsidR="007451A5" w:rsidRPr="007451A5">
        <w:t>Гедике</w:t>
      </w:r>
      <w:proofErr w:type="spellEnd"/>
      <w:r w:rsidR="007451A5" w:rsidRPr="007451A5">
        <w:t xml:space="preserve"> же, будучи заядлым рыбаком, как ни старался, не поймал ни одной. И хотя он ничего не сказ</w:t>
      </w:r>
      <w:r w:rsidR="00B8133B">
        <w:t xml:space="preserve">ал, этот случай так </w:t>
      </w:r>
      <w:proofErr w:type="spellStart"/>
      <w:r w:rsidR="00B8133B">
        <w:t>расстроил</w:t>
      </w:r>
      <w:r w:rsidR="007451A5" w:rsidRPr="007451A5">
        <w:t>Гедике</w:t>
      </w:r>
      <w:proofErr w:type="spellEnd"/>
      <w:r w:rsidR="007451A5" w:rsidRPr="007451A5">
        <w:t xml:space="preserve">, что он больше никогда не рыбачил. </w:t>
      </w:r>
    </w:p>
    <w:p w:rsidR="007451A5" w:rsidRDefault="007451A5" w:rsidP="007451A5">
      <w:proofErr w:type="spellStart"/>
      <w:r w:rsidRPr="007451A5">
        <w:t>Гедике</w:t>
      </w:r>
      <w:proofErr w:type="spellEnd"/>
      <w:r w:rsidRPr="007451A5">
        <w:t xml:space="preserve"> отличал яркий образный язык, использование народных выражений, он часто говорил ученикам: "Не дубась!", "Не балуй!", "Не размусоливай!". Из-за этого, а также из-за бороды и неизменной «авоськи» </w:t>
      </w:r>
      <w:proofErr w:type="spellStart"/>
      <w:r w:rsidRPr="007451A5">
        <w:t>Гедике</w:t>
      </w:r>
      <w:proofErr w:type="spellEnd"/>
      <w:r w:rsidRPr="007451A5">
        <w:t xml:space="preserve"> иногда принимали за пожилого крестьянина, что его забавляло, но он никогда не сердился. Разговаривал </w:t>
      </w:r>
      <w:proofErr w:type="spellStart"/>
      <w:r w:rsidRPr="007451A5">
        <w:t>Гедике</w:t>
      </w:r>
      <w:proofErr w:type="spellEnd"/>
      <w:r w:rsidRPr="007451A5">
        <w:t xml:space="preserve"> низким басом. Любил поглаживать бороду и теребить цепочку карманных часов. Ходил с тростью, не спеша, был человеком довольно высокого роста.</w:t>
      </w:r>
    </w:p>
    <w:p w:rsidR="00B8133B" w:rsidRDefault="00B8133B" w:rsidP="007451A5">
      <w:r>
        <w:t>В фортепианной практике используется очень много произведений для детей. Все понятны и доступны детям: «Заинька, Кукушка и Перепел, и еще множество пьес, мазурок, полек, этюдов»</w:t>
      </w:r>
    </w:p>
    <w:p w:rsidR="005D20EE" w:rsidRDefault="005D20EE" w:rsidP="007451A5"/>
    <w:p w:rsidR="005D20EE" w:rsidRDefault="005D20EE" w:rsidP="007451A5"/>
    <w:p w:rsidR="00FF1713" w:rsidRDefault="005D20EE" w:rsidP="005D20EE">
      <w:proofErr w:type="spellStart"/>
      <w:r w:rsidRPr="005D20EE">
        <w:rPr>
          <w:b/>
          <w:bCs/>
        </w:rPr>
        <w:lastRenderedPageBreak/>
        <w:t>Самуи́лМоисе́евичМайкапа́р</w:t>
      </w:r>
      <w:r w:rsidR="00B8133B">
        <w:t>родился</w:t>
      </w:r>
      <w:proofErr w:type="spellEnd"/>
      <w:r w:rsidR="00B8133B">
        <w:t xml:space="preserve"> в </w:t>
      </w:r>
      <w:r w:rsidRPr="00240E31">
        <w:t>1867</w:t>
      </w:r>
      <w:r w:rsidRPr="005D20EE">
        <w:t xml:space="preserve">,— русский и советский </w:t>
      </w:r>
      <w:r w:rsidRPr="00240E31">
        <w:t>пианист</w:t>
      </w:r>
      <w:r w:rsidRPr="005D20EE">
        <w:t xml:space="preserve"> и </w:t>
      </w:r>
      <w:r w:rsidRPr="00240E31">
        <w:t>композитор</w:t>
      </w:r>
      <w:r w:rsidRPr="005D20EE">
        <w:t xml:space="preserve">, преподаватель </w:t>
      </w:r>
      <w:r w:rsidRPr="00240E31">
        <w:t>Петроградской консерватории</w:t>
      </w:r>
      <w:r w:rsidRPr="005D20EE">
        <w:t xml:space="preserve">, музыкальный писатель. </w:t>
      </w:r>
    </w:p>
    <w:p w:rsidR="005D20EE" w:rsidRDefault="005D20EE" w:rsidP="005D20EE">
      <w:pPr>
        <w:rPr>
          <w:b/>
          <w:bCs/>
        </w:rPr>
      </w:pPr>
      <w:r w:rsidRPr="005D20EE">
        <w:rPr>
          <w:b/>
          <w:bCs/>
        </w:rPr>
        <w:t>Биография</w:t>
      </w:r>
    </w:p>
    <w:p w:rsidR="005D20EE" w:rsidRPr="005D20EE" w:rsidRDefault="005D20EE" w:rsidP="005D20EE">
      <w:r w:rsidRPr="005D20EE">
        <w:t xml:space="preserve">Вскоре после рождения семья Самуила </w:t>
      </w:r>
      <w:proofErr w:type="spellStart"/>
      <w:r w:rsidRPr="005D20EE">
        <w:t>Майкапара</w:t>
      </w:r>
      <w:proofErr w:type="spellEnd"/>
      <w:r w:rsidRPr="005D20EE">
        <w:t xml:space="preserve"> переехала из Херсона в </w:t>
      </w:r>
      <w:r w:rsidRPr="00240E31">
        <w:t>Таганрог</w:t>
      </w:r>
      <w:r w:rsidRPr="005D20EE">
        <w:t xml:space="preserve">. Здесь он поступил в </w:t>
      </w:r>
      <w:r w:rsidRPr="00240E31">
        <w:t>Таганрогскую гимназию</w:t>
      </w:r>
      <w:r w:rsidRPr="005D20EE">
        <w:t xml:space="preserve">. Музыкой начал заниматься с 6 лет </w:t>
      </w:r>
    </w:p>
    <w:p w:rsidR="005D20EE" w:rsidRPr="005D20EE" w:rsidRDefault="005D20EE" w:rsidP="005D20EE">
      <w:r w:rsidRPr="005D20EE">
        <w:t xml:space="preserve">В </w:t>
      </w:r>
      <w:r w:rsidRPr="00240E31">
        <w:t>1885 году</w:t>
      </w:r>
      <w:r w:rsidRPr="005D20EE">
        <w:t xml:space="preserve"> переехал в Петербург и поступил в </w:t>
      </w:r>
      <w:r w:rsidRPr="00240E31">
        <w:t>консерваторию</w:t>
      </w:r>
      <w:r w:rsidR="00FF1713">
        <w:t>, где учился как пианист, а также в классе композиции</w:t>
      </w:r>
      <w:r w:rsidRPr="005D20EE">
        <w:t>. Параллельно занимался на юридическом факультете Са</w:t>
      </w:r>
      <w:r w:rsidR="00FF1713">
        <w:t>нкт-Петербургского университета.</w:t>
      </w:r>
    </w:p>
    <w:p w:rsidR="005D20EE" w:rsidRPr="005D20EE" w:rsidRDefault="005D20EE" w:rsidP="005D20EE">
      <w:r w:rsidRPr="005D20EE">
        <w:t>По окончан</w:t>
      </w:r>
      <w:r w:rsidR="00FF1713">
        <w:t xml:space="preserve">ии консерватории </w:t>
      </w:r>
      <w:r w:rsidRPr="005D20EE">
        <w:t xml:space="preserve"> концертировал в </w:t>
      </w:r>
      <w:r w:rsidRPr="00240E31">
        <w:t>Берлине</w:t>
      </w:r>
      <w:r w:rsidRPr="005D20EE">
        <w:t xml:space="preserve">, </w:t>
      </w:r>
      <w:r w:rsidRPr="00240E31">
        <w:t>Лейпциге</w:t>
      </w:r>
      <w:r w:rsidRPr="005D20EE">
        <w:t xml:space="preserve">, </w:t>
      </w:r>
      <w:r w:rsidRPr="00240E31">
        <w:t>Санкт-Петербурге</w:t>
      </w:r>
      <w:r w:rsidRPr="005D20EE">
        <w:t xml:space="preserve">, Москве и других городах. </w:t>
      </w:r>
    </w:p>
    <w:p w:rsidR="005D20EE" w:rsidRPr="005D20EE" w:rsidRDefault="005D20EE" w:rsidP="005D20EE">
      <w:r w:rsidRPr="005D20EE">
        <w:t xml:space="preserve">В 1901 основал музыкальную школу в </w:t>
      </w:r>
      <w:r w:rsidRPr="00240E31">
        <w:t>Твери</w:t>
      </w:r>
      <w:r w:rsidRPr="005D20EE">
        <w:t xml:space="preserve">. Принимал активное участие (секретарь) в работе руководимого </w:t>
      </w:r>
      <w:r w:rsidRPr="00240E31">
        <w:t>С. И. Танеевым</w:t>
      </w:r>
      <w:r w:rsidRPr="005D20EE">
        <w:t xml:space="preserve"> московского научно-музыкального кружка. С 1910 по 1930 преподавал фортепиано в Петербургской консерватории. Был инициатором исполнения в концертах цикла 32 сонат </w:t>
      </w:r>
      <w:r w:rsidRPr="00240E31">
        <w:t>Бетховена</w:t>
      </w:r>
      <w:r w:rsidRPr="005D20EE">
        <w:t xml:space="preserve"> (впервые в 1927 году). </w:t>
      </w:r>
    </w:p>
    <w:p w:rsidR="005D20EE" w:rsidRPr="005D20EE" w:rsidRDefault="005D20EE" w:rsidP="005D20EE">
      <w:pPr>
        <w:rPr>
          <w:b/>
          <w:bCs/>
        </w:rPr>
      </w:pPr>
      <w:r w:rsidRPr="005D20EE">
        <w:rPr>
          <w:b/>
          <w:bCs/>
        </w:rPr>
        <w:t>Семья</w:t>
      </w:r>
    </w:p>
    <w:p w:rsidR="005D20EE" w:rsidRPr="005D20EE" w:rsidRDefault="00FF1713" w:rsidP="005D20EE">
      <w:r>
        <w:t>Отец</w:t>
      </w:r>
      <w:r w:rsidR="005D20EE" w:rsidRPr="005D20EE">
        <w:t xml:space="preserve">— </w:t>
      </w:r>
      <w:proofErr w:type="gramStart"/>
      <w:r w:rsidR="005D20EE" w:rsidRPr="005D20EE">
        <w:t>Мо</w:t>
      </w:r>
      <w:proofErr w:type="gramEnd"/>
      <w:r w:rsidR="005D20EE" w:rsidRPr="005D20EE">
        <w:t xml:space="preserve">исей Самуилович (Самойлович) </w:t>
      </w:r>
      <w:proofErr w:type="spellStart"/>
      <w:r w:rsidR="005D20EE" w:rsidRPr="005D20EE">
        <w:t>Майкапар</w:t>
      </w:r>
      <w:proofErr w:type="spellEnd"/>
      <w:r>
        <w:t>)-</w:t>
      </w:r>
      <w:r w:rsidR="005D20EE" w:rsidRPr="005D20EE">
        <w:t>занимался хлебной торговлей, был гласным городской думы и известным коммерсантом и мануфактуристом Таганрога.</w:t>
      </w:r>
      <w:r>
        <w:t xml:space="preserve"> По воспоминаниям современников  и</w:t>
      </w:r>
      <w:r w:rsidR="005D20EE" w:rsidRPr="005D20EE">
        <w:t xml:space="preserve">мел в Таганроге «громадный и изящный </w:t>
      </w:r>
      <w:proofErr w:type="gramStart"/>
      <w:r w:rsidR="005D20EE" w:rsidRPr="005D20EE">
        <w:t>склад</w:t>
      </w:r>
      <w:proofErr w:type="gramEnd"/>
      <w:r w:rsidR="005D20EE" w:rsidRPr="005D20EE">
        <w:t xml:space="preserve"> &lt;…&gt; где за сносную цену можно найти всё, что нужно». </w:t>
      </w:r>
    </w:p>
    <w:p w:rsidR="005D20EE" w:rsidRPr="005D20EE" w:rsidRDefault="00FF1713" w:rsidP="005D20EE">
      <w:r>
        <w:t xml:space="preserve">Первая жена С. М. </w:t>
      </w:r>
      <w:proofErr w:type="spellStart"/>
      <w:r>
        <w:t>Майкапара</w:t>
      </w:r>
      <w:proofErr w:type="spellEnd"/>
      <w:r>
        <w:t xml:space="preserve"> —</w:t>
      </w:r>
      <w:r w:rsidR="005D20EE" w:rsidRPr="005D20EE">
        <w:t xml:space="preserve"> певица и педагог. </w:t>
      </w:r>
    </w:p>
    <w:p w:rsidR="005D20EE" w:rsidRPr="005D20EE" w:rsidRDefault="005D20EE" w:rsidP="005D20EE">
      <w:pPr>
        <w:numPr>
          <w:ilvl w:val="0"/>
          <w:numId w:val="2"/>
        </w:numPr>
      </w:pPr>
      <w:proofErr w:type="gramStart"/>
      <w:r w:rsidRPr="005D20EE">
        <w:t xml:space="preserve">Сын Евгений Александрович </w:t>
      </w:r>
      <w:proofErr w:type="spellStart"/>
      <w:r w:rsidRPr="005D20EE">
        <w:t>Майкапар</w:t>
      </w:r>
      <w:proofErr w:type="spellEnd"/>
      <w:r w:rsidRPr="005D20EE">
        <w:t xml:space="preserve"> — инженер-машиностроитель, эксперт </w:t>
      </w:r>
      <w:r w:rsidRPr="00240E31">
        <w:t>Госкомитета по делам изобретений и открытий</w:t>
      </w:r>
      <w:r w:rsidRPr="005D20EE">
        <w:rPr>
          <w:vertAlign w:val="superscript"/>
        </w:rPr>
        <w:t>]</w:t>
      </w:r>
      <w:r w:rsidRPr="005D20EE">
        <w:t xml:space="preserve">. </w:t>
      </w:r>
      <w:proofErr w:type="gramEnd"/>
    </w:p>
    <w:p w:rsidR="005D20EE" w:rsidRPr="005D20EE" w:rsidRDefault="005D20EE" w:rsidP="005D20EE">
      <w:pPr>
        <w:numPr>
          <w:ilvl w:val="1"/>
          <w:numId w:val="2"/>
        </w:numPr>
      </w:pPr>
      <w:r w:rsidRPr="005D20EE">
        <w:t xml:space="preserve">Внук </w:t>
      </w:r>
      <w:r w:rsidRPr="00240E31">
        <w:t xml:space="preserve">Александр Евгеньевич </w:t>
      </w:r>
      <w:proofErr w:type="spellStart"/>
      <w:r w:rsidRPr="00240E31">
        <w:t>Майкапар</w:t>
      </w:r>
      <w:proofErr w:type="spellEnd"/>
      <w:r w:rsidRPr="005D20EE">
        <w:t xml:space="preserve"> (род. 1946, Москва) — советский и российский музыкант. Заслуженный артист России.</w:t>
      </w:r>
    </w:p>
    <w:p w:rsidR="005D20EE" w:rsidRDefault="00FF1713" w:rsidP="00FF1713">
      <w:r>
        <w:t xml:space="preserve">Вторая жена — </w:t>
      </w:r>
      <w:r w:rsidR="005D20EE" w:rsidRPr="005D20EE">
        <w:t xml:space="preserve">скрипачка. </w:t>
      </w:r>
    </w:p>
    <w:p w:rsidR="00175828" w:rsidRPr="005D20EE" w:rsidRDefault="00175828" w:rsidP="00175828">
      <w:pPr>
        <w:ind w:left="720"/>
      </w:pPr>
    </w:p>
    <w:p w:rsidR="00B8133B" w:rsidRDefault="00B8133B" w:rsidP="00B8133B">
      <w:pPr>
        <w:rPr>
          <w:b/>
          <w:bCs/>
        </w:rPr>
      </w:pPr>
    </w:p>
    <w:p w:rsidR="00B8133B" w:rsidRDefault="00B8133B" w:rsidP="00B8133B">
      <w:pPr>
        <w:rPr>
          <w:b/>
          <w:bCs/>
        </w:rPr>
      </w:pPr>
      <w:r w:rsidRPr="00175828">
        <w:rPr>
          <w:b/>
          <w:bCs/>
        </w:rPr>
        <w:t xml:space="preserve">С.М. </w:t>
      </w:r>
      <w:proofErr w:type="spellStart"/>
      <w:r w:rsidRPr="00175828">
        <w:rPr>
          <w:b/>
          <w:bCs/>
        </w:rPr>
        <w:t>Майкапар</w:t>
      </w:r>
      <w:proofErr w:type="spellEnd"/>
      <w:r w:rsidRPr="00175828">
        <w:rPr>
          <w:b/>
          <w:bCs/>
        </w:rPr>
        <w:t xml:space="preserve"> учил маленьких "музыкантов" игре на пианино и писал для них самыми известными из к</w:t>
      </w:r>
      <w:r>
        <w:rPr>
          <w:b/>
          <w:bCs/>
        </w:rPr>
        <w:t>оторых стали пьесы из цикла "Бир</w:t>
      </w:r>
      <w:r w:rsidRPr="00175828">
        <w:rPr>
          <w:b/>
          <w:bCs/>
        </w:rPr>
        <w:t>юльки" - так называют крошечные игрушечные "вещич</w:t>
      </w:r>
      <w:r>
        <w:rPr>
          <w:b/>
          <w:bCs/>
        </w:rPr>
        <w:t xml:space="preserve">ки", вырезанные из дерева. </w:t>
      </w:r>
      <w:r w:rsidRPr="00175828">
        <w:rPr>
          <w:b/>
          <w:bCs/>
        </w:rPr>
        <w:t xml:space="preserve">Красочные и вместе с тем светлые пьесы помогают детям увидеть яркие картинки и в жизни. Композитор всегда думал о том, чтобы ученикам хотелось не только слушать, но и исполнять созданную им музыку. </w:t>
      </w:r>
      <w:r>
        <w:rPr>
          <w:b/>
          <w:bCs/>
        </w:rPr>
        <w:t>«Бирюльки» принадлежа</w:t>
      </w:r>
      <w:r w:rsidRPr="00175828">
        <w:rPr>
          <w:b/>
          <w:bCs/>
        </w:rPr>
        <w:t>т к числу классических произведений педагогического репертуара и стоит в одном ряду с друг</w:t>
      </w:r>
      <w:r>
        <w:rPr>
          <w:b/>
          <w:bCs/>
        </w:rPr>
        <w:t>ими авторитетными сборниками. Он</w:t>
      </w:r>
      <w:r w:rsidRPr="00175828">
        <w:rPr>
          <w:b/>
          <w:bCs/>
        </w:rPr>
        <w:t xml:space="preserve"> непременно понравится детям, которые на произведениях замечательного композитора будут обучаться исполнительскому мастерству</w:t>
      </w:r>
      <w:proofErr w:type="gramStart"/>
      <w:r w:rsidRPr="00175828">
        <w:rPr>
          <w:b/>
          <w:bCs/>
        </w:rPr>
        <w:t>.П</w:t>
      </w:r>
      <w:proofErr w:type="gramEnd"/>
      <w:r w:rsidRPr="00175828">
        <w:rPr>
          <w:b/>
          <w:bCs/>
        </w:rPr>
        <w:t>ьесы, вошедшие в альбом "Бирюльки":- В садик</w:t>
      </w:r>
      <w:proofErr w:type="gramStart"/>
      <w:r w:rsidRPr="00175828">
        <w:rPr>
          <w:b/>
          <w:bCs/>
        </w:rPr>
        <w:t>е-</w:t>
      </w:r>
      <w:proofErr w:type="gramEnd"/>
      <w:r w:rsidRPr="00175828">
        <w:rPr>
          <w:b/>
          <w:bCs/>
        </w:rPr>
        <w:t xml:space="preserve"> Сиротка- Пастушок- Осень- Вальс- Тревожная минутка- Полька- Мимолётное видение (</w:t>
      </w:r>
      <w:proofErr w:type="spellStart"/>
      <w:r w:rsidRPr="00175828">
        <w:rPr>
          <w:b/>
          <w:bCs/>
        </w:rPr>
        <w:t>Скерцино</w:t>
      </w:r>
      <w:proofErr w:type="spellEnd"/>
      <w:r w:rsidRPr="00175828">
        <w:rPr>
          <w:b/>
          <w:bCs/>
        </w:rPr>
        <w:t xml:space="preserve">)- Маленький командир- Сказочка- Менуэт- Мотылёк- Музыкальная шкатулочка- Похоронный марш- Колыбельная- Песнь моряков (Канон)- Легенда- Прелюдия и </w:t>
      </w:r>
      <w:proofErr w:type="spellStart"/>
      <w:r w:rsidRPr="00175828">
        <w:rPr>
          <w:b/>
          <w:bCs/>
        </w:rPr>
        <w:t>фугетта</w:t>
      </w:r>
      <w:proofErr w:type="spellEnd"/>
      <w:r w:rsidRPr="00175828">
        <w:rPr>
          <w:b/>
          <w:bCs/>
        </w:rPr>
        <w:t>- Эхо в горах- Гавот- Весною- Семимильные сапоги- На катке (</w:t>
      </w:r>
      <w:proofErr w:type="spellStart"/>
      <w:r w:rsidRPr="00175828">
        <w:rPr>
          <w:b/>
          <w:bCs/>
        </w:rPr>
        <w:t>Токкатина</w:t>
      </w:r>
      <w:proofErr w:type="spellEnd"/>
      <w:r w:rsidRPr="00175828">
        <w:rPr>
          <w:b/>
          <w:bCs/>
        </w:rPr>
        <w:t>)- Облака плывут- Всадник в лесу (Баллада</w:t>
      </w:r>
      <w:r>
        <w:rPr>
          <w:b/>
          <w:bCs/>
        </w:rPr>
        <w:t>)</w:t>
      </w:r>
    </w:p>
    <w:p w:rsidR="00B8133B" w:rsidRDefault="00B8133B" w:rsidP="00B8133B">
      <w:pPr>
        <w:rPr>
          <w:b/>
          <w:bCs/>
        </w:rPr>
      </w:pPr>
    </w:p>
    <w:p w:rsidR="005D20EE" w:rsidRPr="007451A5" w:rsidRDefault="005D20EE" w:rsidP="007451A5"/>
    <w:p w:rsidR="00626EE5" w:rsidRDefault="002E3680"/>
    <w:sectPr w:rsidR="00626EE5" w:rsidSect="00EB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85C"/>
    <w:multiLevelType w:val="multilevel"/>
    <w:tmpl w:val="1346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E1A59"/>
    <w:multiLevelType w:val="multilevel"/>
    <w:tmpl w:val="EB6C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A7359"/>
    <w:multiLevelType w:val="multilevel"/>
    <w:tmpl w:val="F376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90F51"/>
    <w:rsid w:val="00175828"/>
    <w:rsid w:val="00240E31"/>
    <w:rsid w:val="002E3680"/>
    <w:rsid w:val="00390F51"/>
    <w:rsid w:val="0052598C"/>
    <w:rsid w:val="005D20EE"/>
    <w:rsid w:val="005E682B"/>
    <w:rsid w:val="007451A5"/>
    <w:rsid w:val="00921456"/>
    <w:rsid w:val="00B8133B"/>
    <w:rsid w:val="00CB6779"/>
    <w:rsid w:val="00CE7898"/>
    <w:rsid w:val="00DD4B22"/>
    <w:rsid w:val="00E14C06"/>
    <w:rsid w:val="00EB7337"/>
    <w:rsid w:val="00FF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1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5.12.2016</dc:creator>
  <cp:keywords/>
  <dc:description/>
  <cp:lastModifiedBy>admi</cp:lastModifiedBy>
  <cp:revision>12</cp:revision>
  <dcterms:created xsi:type="dcterms:W3CDTF">2018-05-31T05:12:00Z</dcterms:created>
  <dcterms:modified xsi:type="dcterms:W3CDTF">2018-09-21T18:26:00Z</dcterms:modified>
</cp:coreProperties>
</file>