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DA" w:rsidRDefault="002427DA" w:rsidP="00F86F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7DA">
        <w:rPr>
          <w:rFonts w:ascii="Times New Roman" w:hAnsi="Times New Roman" w:cs="Times New Roman"/>
          <w:sz w:val="28"/>
          <w:szCs w:val="28"/>
        </w:rPr>
        <w:t>ИНТЕГРИРОВАННОЕ</w:t>
      </w:r>
      <w:r w:rsidR="00B83B6C">
        <w:rPr>
          <w:rFonts w:ascii="Times New Roman" w:hAnsi="Times New Roman" w:cs="Times New Roman"/>
          <w:sz w:val="28"/>
          <w:szCs w:val="28"/>
        </w:rPr>
        <w:t xml:space="preserve"> </w:t>
      </w:r>
      <w:r w:rsidRPr="002427DA">
        <w:rPr>
          <w:rFonts w:ascii="Times New Roman" w:hAnsi="Times New Roman" w:cs="Times New Roman"/>
          <w:sz w:val="28"/>
          <w:szCs w:val="28"/>
        </w:rPr>
        <w:t xml:space="preserve">ОБУЧЕНИЕ СТАРШЕКЛАССНИКОВ МАТЕМАТИКЕ И ИНФОРМАТИКЕ НА ОСНОВЕ ПАКЕТА </w:t>
      </w:r>
      <w:r w:rsidRPr="002427DA">
        <w:rPr>
          <w:rFonts w:ascii="Times New Roman" w:hAnsi="Times New Roman" w:cs="Times New Roman"/>
          <w:sz w:val="28"/>
          <w:szCs w:val="28"/>
          <w:lang w:val="en-US"/>
        </w:rPr>
        <w:t>GEOGEBRA</w:t>
      </w:r>
      <w:r w:rsidRPr="00242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7DA" w:rsidRPr="002427DA" w:rsidRDefault="00CE1234" w:rsidP="00F86F0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7DA">
        <w:rPr>
          <w:rFonts w:ascii="Times New Roman" w:hAnsi="Times New Roman" w:cs="Times New Roman"/>
          <w:i/>
          <w:sz w:val="28"/>
          <w:szCs w:val="28"/>
        </w:rPr>
        <w:t>Н.М.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7DA" w:rsidRPr="002427DA">
        <w:rPr>
          <w:rFonts w:ascii="Times New Roman" w:hAnsi="Times New Roman" w:cs="Times New Roman"/>
          <w:i/>
          <w:sz w:val="28"/>
          <w:szCs w:val="28"/>
        </w:rPr>
        <w:t xml:space="preserve">Саетшина </w:t>
      </w:r>
    </w:p>
    <w:p w:rsidR="002427DA" w:rsidRDefault="002427DA" w:rsidP="00F86F0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7DA">
        <w:rPr>
          <w:rFonts w:ascii="Times New Roman" w:hAnsi="Times New Roman" w:cs="Times New Roman"/>
          <w:i/>
          <w:sz w:val="28"/>
          <w:szCs w:val="28"/>
        </w:rPr>
        <w:t>(Казанский (приволжский) федеральный университет, институт психологии и образования)</w:t>
      </w:r>
    </w:p>
    <w:p w:rsidR="002427DA" w:rsidRPr="00CE1234" w:rsidRDefault="00CE1234" w:rsidP="00F86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рассмотрена возможность интегрированных уроков по математике и информатике с использованием пакета </w:t>
      </w:r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r w:rsidRPr="00CE12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Раскрыта сущность и значение интеграции данных дисциплин.</w:t>
      </w:r>
    </w:p>
    <w:p w:rsidR="002427DA" w:rsidRDefault="002427DA" w:rsidP="00F86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CE1234">
        <w:rPr>
          <w:rFonts w:ascii="Times New Roman" w:hAnsi="Times New Roman" w:cs="Times New Roman"/>
          <w:sz w:val="28"/>
          <w:szCs w:val="28"/>
        </w:rPr>
        <w:t xml:space="preserve">интеграция,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интегрированный урок, математика, информатика, обучение, </w:t>
      </w:r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r w:rsidRPr="002427DA">
        <w:rPr>
          <w:rFonts w:ascii="Times New Roman" w:hAnsi="Times New Roman" w:cs="Times New Roman"/>
          <w:sz w:val="28"/>
          <w:szCs w:val="28"/>
        </w:rPr>
        <w:t>.</w:t>
      </w:r>
    </w:p>
    <w:p w:rsidR="00F86F00" w:rsidRDefault="00F86F00" w:rsidP="00F86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234" w:rsidRDefault="00D8585C" w:rsidP="00F86F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INTEGRATED EDUCATION OF HIGH SCHOOL BASED ON PACKAGE GEOGEBRA</w:t>
      </w:r>
    </w:p>
    <w:p w:rsidR="00D8585C" w:rsidRPr="00F86F00" w:rsidRDefault="00D8585C" w:rsidP="00F86F0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6F00">
        <w:rPr>
          <w:rFonts w:ascii="Times New Roman" w:hAnsi="Times New Roman" w:cs="Times New Roman"/>
          <w:i/>
          <w:sz w:val="28"/>
          <w:szCs w:val="28"/>
          <w:lang w:val="en-US"/>
        </w:rPr>
        <w:t>N.M. Saetshina</w:t>
      </w:r>
    </w:p>
    <w:p w:rsidR="00D8585C" w:rsidRPr="00F86F00" w:rsidRDefault="00D8585C" w:rsidP="00F86F0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6F00">
        <w:rPr>
          <w:rFonts w:ascii="Times New Roman" w:hAnsi="Times New Roman" w:cs="Times New Roman"/>
          <w:i/>
          <w:sz w:val="28"/>
          <w:szCs w:val="28"/>
          <w:lang w:val="en-US"/>
        </w:rPr>
        <w:t>(Kazan (Volga region) Federal University, Institute of Psychology and Education)</w:t>
      </w:r>
    </w:p>
    <w:p w:rsidR="000C57DE" w:rsidRPr="000C57DE" w:rsidRDefault="000C57DE" w:rsidP="00F86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57DE">
        <w:rPr>
          <w:rFonts w:ascii="Times New Roman" w:hAnsi="Times New Roman" w:cs="Times New Roman"/>
          <w:sz w:val="28"/>
          <w:szCs w:val="28"/>
          <w:lang w:val="en-US"/>
        </w:rPr>
        <w:t>The article discusses the possibility of integrated lessons in mathematics and computer science using the GeoGebra package. The essence and significance of the integration of these disciplines is disclosed.</w:t>
      </w:r>
    </w:p>
    <w:p w:rsidR="002427DA" w:rsidRPr="00F86F00" w:rsidRDefault="000C57DE" w:rsidP="00F86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57DE">
        <w:rPr>
          <w:rFonts w:ascii="Times New Roman" w:hAnsi="Times New Roman" w:cs="Times New Roman"/>
          <w:sz w:val="28"/>
          <w:szCs w:val="28"/>
          <w:lang w:val="en-US"/>
        </w:rPr>
        <w:t>Keywords: integration, integrated lesson, mathematics, computer science, learning, GeoGebra.</w:t>
      </w:r>
    </w:p>
    <w:p w:rsidR="00F86F00" w:rsidRPr="00F86F00" w:rsidRDefault="006F733A" w:rsidP="00F86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Важнейшее условие </w:t>
      </w:r>
      <w:r w:rsidR="00A74D6F">
        <w:rPr>
          <w:rFonts w:ascii="Times New Roman" w:hAnsi="Times New Roman" w:cs="Times New Roman"/>
          <w:sz w:val="28"/>
          <w:szCs w:val="28"/>
        </w:rPr>
        <w:t>совершенствования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образования сегодняшнего времени</w:t>
      </w:r>
      <w:r w:rsidR="00F86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вытекает</w:t>
      </w:r>
      <w:r w:rsidR="00F86F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открытие</w:t>
      </w:r>
      <w:r w:rsidR="00F86F00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F91047">
        <w:rPr>
          <w:rFonts w:ascii="Times New Roman" w:hAnsi="Times New Roman" w:cs="Times New Roman"/>
          <w:sz w:val="28"/>
          <w:szCs w:val="28"/>
        </w:rPr>
        <w:t>ей</w:t>
      </w:r>
      <w:r w:rsidR="00F86F00">
        <w:rPr>
          <w:rFonts w:ascii="Times New Roman" w:hAnsi="Times New Roman" w:cs="Times New Roman"/>
          <w:sz w:val="28"/>
          <w:szCs w:val="28"/>
        </w:rPr>
        <w:t xml:space="preserve"> каждого ученика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6F00">
        <w:rPr>
          <w:rFonts w:ascii="Times New Roman" w:hAnsi="Times New Roman" w:cs="Times New Roman"/>
          <w:sz w:val="28"/>
          <w:szCs w:val="28"/>
        </w:rPr>
        <w:t xml:space="preserve"> воспитать порядочного</w:t>
      </w:r>
      <w:r>
        <w:rPr>
          <w:rFonts w:ascii="Times New Roman" w:hAnsi="Times New Roman" w:cs="Times New Roman"/>
          <w:sz w:val="28"/>
          <w:szCs w:val="28"/>
        </w:rPr>
        <w:t xml:space="preserve"> и патриотичного, </w:t>
      </w:r>
      <w:r w:rsidR="00F86F00">
        <w:rPr>
          <w:rFonts w:ascii="Times New Roman" w:hAnsi="Times New Roman" w:cs="Times New Roman"/>
          <w:sz w:val="28"/>
          <w:szCs w:val="28"/>
        </w:rPr>
        <w:t xml:space="preserve">принимающего красоту окружающего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внутряющего</w:t>
      </w:r>
      <w:proofErr w:type="spellEnd"/>
      <w:r w:rsidR="00F86F00">
        <w:rPr>
          <w:rFonts w:ascii="Times New Roman" w:hAnsi="Times New Roman" w:cs="Times New Roman"/>
          <w:sz w:val="28"/>
          <w:szCs w:val="28"/>
        </w:rPr>
        <w:t xml:space="preserve"> процессы, </w:t>
      </w:r>
      <w:r>
        <w:rPr>
          <w:rFonts w:ascii="Times New Roman" w:hAnsi="Times New Roman" w:cs="Times New Roman"/>
          <w:sz w:val="28"/>
          <w:szCs w:val="28"/>
        </w:rPr>
        <w:t>которые протекают</w:t>
      </w:r>
      <w:r w:rsidR="00F86F00">
        <w:rPr>
          <w:rFonts w:ascii="Times New Roman" w:hAnsi="Times New Roman" w:cs="Times New Roman"/>
          <w:sz w:val="28"/>
          <w:szCs w:val="28"/>
        </w:rPr>
        <w:t xml:space="preserve"> в природе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6F00">
        <w:rPr>
          <w:rFonts w:ascii="Times New Roman" w:hAnsi="Times New Roman" w:cs="Times New Roman"/>
          <w:sz w:val="28"/>
          <w:szCs w:val="28"/>
        </w:rPr>
        <w:t xml:space="preserve">обществе. </w:t>
      </w:r>
      <w:proofErr w:type="spellStart"/>
      <w:r w:rsidR="00F86F00">
        <w:rPr>
          <w:rFonts w:ascii="Times New Roman" w:hAnsi="Times New Roman" w:cs="Times New Roman"/>
          <w:sz w:val="28"/>
          <w:szCs w:val="28"/>
        </w:rPr>
        <w:t>Различн</w:t>
      </w:r>
      <w:r>
        <w:rPr>
          <w:rFonts w:ascii="Times New Roman" w:hAnsi="Times New Roman" w:cs="Times New Roman"/>
          <w:sz w:val="28"/>
          <w:szCs w:val="28"/>
        </w:rPr>
        <w:t>ейшие</w:t>
      </w:r>
      <w:proofErr w:type="spellEnd"/>
      <w:r w:rsidR="00F86F00">
        <w:rPr>
          <w:rFonts w:ascii="Times New Roman" w:hAnsi="Times New Roman" w:cs="Times New Roman"/>
          <w:sz w:val="28"/>
          <w:szCs w:val="28"/>
        </w:rPr>
        <w:t xml:space="preserve"> способы освоения мира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86F00">
        <w:rPr>
          <w:rFonts w:ascii="Times New Roman" w:hAnsi="Times New Roman" w:cs="Times New Roman"/>
          <w:sz w:val="28"/>
          <w:szCs w:val="28"/>
        </w:rPr>
        <w:t>наука, искусство и философия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F00">
        <w:rPr>
          <w:rFonts w:ascii="Times New Roman" w:hAnsi="Times New Roman" w:cs="Times New Roman"/>
          <w:sz w:val="28"/>
          <w:szCs w:val="28"/>
        </w:rPr>
        <w:t xml:space="preserve"> дают возможность многомерно</w:t>
      </w:r>
      <w:r>
        <w:rPr>
          <w:rFonts w:ascii="Times New Roman" w:hAnsi="Times New Roman" w:cs="Times New Roman"/>
          <w:sz w:val="28"/>
          <w:szCs w:val="28"/>
        </w:rPr>
        <w:t>го видения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6F00">
        <w:rPr>
          <w:rFonts w:ascii="Times New Roman" w:hAnsi="Times New Roman" w:cs="Times New Roman"/>
          <w:sz w:val="28"/>
          <w:szCs w:val="28"/>
        </w:rPr>
        <w:t xml:space="preserve">оэтому на современном этапе </w:t>
      </w:r>
      <w:r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F86F00">
        <w:rPr>
          <w:rFonts w:ascii="Times New Roman" w:hAnsi="Times New Roman" w:cs="Times New Roman"/>
          <w:sz w:val="28"/>
          <w:szCs w:val="28"/>
        </w:rPr>
        <w:t>определяющ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86F00">
        <w:rPr>
          <w:rFonts w:ascii="Times New Roman" w:hAnsi="Times New Roman" w:cs="Times New Roman"/>
          <w:sz w:val="28"/>
          <w:szCs w:val="28"/>
        </w:rPr>
        <w:t xml:space="preserve"> тенденци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F00">
        <w:rPr>
          <w:rFonts w:ascii="Times New Roman" w:hAnsi="Times New Roman" w:cs="Times New Roman"/>
          <w:sz w:val="28"/>
          <w:szCs w:val="28"/>
        </w:rPr>
        <w:t xml:space="preserve"> познавательного процесса.</w:t>
      </w:r>
    </w:p>
    <w:p w:rsidR="00F86F00" w:rsidRDefault="00F86F00" w:rsidP="00F86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вошла в педагогическую сферу в начале 1980-х гг. Принятие педагогами этого термина было подготовлено развитием интегративных процессов в образовании на протяжении предшествующих десятилетий, которые привели к глубокому взаимопроникновению наук друг в друга.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Особенно, проникновение математики, физики и информатики в другие отрасли знания, что было обусловлено научно-техническим прогрессом, развитием компьютерной техники.</w:t>
      </w:r>
    </w:p>
    <w:p w:rsidR="00F91047" w:rsidRDefault="0034515B" w:rsidP="00F86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Интегрированное обучение – это проникновение и </w:t>
      </w:r>
      <w:r w:rsidR="00F91047">
        <w:rPr>
          <w:rFonts w:ascii="Times New Roman" w:hAnsi="Times New Roman" w:cs="Times New Roman"/>
          <w:sz w:val="28"/>
          <w:szCs w:val="28"/>
        </w:rPr>
        <w:t xml:space="preserve"> слияние, как и сколько это возможно, в одном учебном материале обобщенных знаний в одной или другой области. Она же исключает уничтожение, подчинение, растворение одного в другом. А результат интеграции – новая реальность, в которой каждый из компонентов сохраняет свои сущностные качества.</w:t>
      </w:r>
    </w:p>
    <w:p w:rsidR="0034515B" w:rsidRDefault="0034515B" w:rsidP="00F86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F91047">
        <w:rPr>
          <w:rFonts w:ascii="Times New Roman" w:hAnsi="Times New Roman" w:cs="Times New Roman"/>
          <w:sz w:val="28"/>
          <w:szCs w:val="28"/>
        </w:rPr>
        <w:t xml:space="preserve"> интегрированных уроков объясняется </w:t>
      </w:r>
      <w:r>
        <w:rPr>
          <w:rFonts w:ascii="Times New Roman" w:hAnsi="Times New Roman" w:cs="Times New Roman"/>
          <w:sz w:val="28"/>
          <w:szCs w:val="28"/>
        </w:rPr>
        <w:t>некоторым количеством причин:</w:t>
      </w:r>
    </w:p>
    <w:p w:rsidR="0034515B" w:rsidRDefault="0034515B" w:rsidP="00345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1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047" w:rsidRPr="0034515B">
        <w:rPr>
          <w:rFonts w:ascii="Times New Roman" w:hAnsi="Times New Roman" w:cs="Times New Roman"/>
          <w:sz w:val="28"/>
          <w:szCs w:val="28"/>
        </w:rPr>
        <w:t>окружающий мир детей познается ими же детьми, в своем многообразии и единстве, а зачастую предметы школьного цикла</w:t>
      </w:r>
      <w:r w:rsidR="00174691" w:rsidRPr="0034515B">
        <w:rPr>
          <w:rFonts w:ascii="Times New Roman" w:hAnsi="Times New Roman" w:cs="Times New Roman"/>
          <w:sz w:val="28"/>
          <w:szCs w:val="28"/>
        </w:rPr>
        <w:t xml:space="preserve">, направленные на изучение отдельных явлений этого единства, не дают представления о целом явлении, дробя его на разрозненные компоненты. </w:t>
      </w:r>
    </w:p>
    <w:p w:rsidR="0034515B" w:rsidRDefault="0034515B" w:rsidP="00345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4691" w:rsidRPr="0034515B">
        <w:rPr>
          <w:rFonts w:ascii="Times New Roman" w:hAnsi="Times New Roman" w:cs="Times New Roman"/>
          <w:sz w:val="28"/>
          <w:szCs w:val="28"/>
        </w:rPr>
        <w:t xml:space="preserve">интегрированные уроки развивают потенциал самих учащихся и побуждают к активному познанию окружающей действительности. </w:t>
      </w:r>
    </w:p>
    <w:p w:rsidR="0034515B" w:rsidRDefault="0034515B" w:rsidP="00345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4691" w:rsidRPr="0034515B">
        <w:rPr>
          <w:rFonts w:ascii="Times New Roman" w:hAnsi="Times New Roman" w:cs="Times New Roman"/>
          <w:sz w:val="28"/>
          <w:szCs w:val="28"/>
        </w:rPr>
        <w:t xml:space="preserve">форма проведения интегрированных уроков нестандартна и уникальна. Использование различных видов работы в течение урока поддерживает внимание учеников на высоком уровне, что позволяет говорить о достаточной эффективности уроков. Такие уроки раскрывают педагогические способности, так же они снимают утомляемость, перенапряжение учащихся за счет переключения на разнообразные виды работ. </w:t>
      </w:r>
    </w:p>
    <w:p w:rsidR="0034515B" w:rsidRDefault="0034515B" w:rsidP="00345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4691" w:rsidRPr="0034515B">
        <w:rPr>
          <w:rFonts w:ascii="Times New Roman" w:hAnsi="Times New Roman" w:cs="Times New Roman"/>
          <w:sz w:val="28"/>
          <w:szCs w:val="28"/>
        </w:rPr>
        <w:t xml:space="preserve">интеграция в современном обществе объясняет необходимость интеграции в образовании. Обществу нужны высококлассные и наученные специалисты. </w:t>
      </w:r>
    </w:p>
    <w:p w:rsidR="00F91047" w:rsidRPr="0034515B" w:rsidRDefault="0034515B" w:rsidP="00345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74691" w:rsidRPr="0034515B">
        <w:rPr>
          <w:rFonts w:ascii="Times New Roman" w:hAnsi="Times New Roman" w:cs="Times New Roman"/>
          <w:sz w:val="28"/>
          <w:szCs w:val="28"/>
        </w:rPr>
        <w:t xml:space="preserve">интеграция дает шанс для самовыражения и творчества учителя. </w:t>
      </w:r>
    </w:p>
    <w:p w:rsidR="00174691" w:rsidRDefault="00174691" w:rsidP="001746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 интегрированн</w:t>
      </w:r>
      <w:r w:rsidR="0032605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05F">
        <w:rPr>
          <w:rFonts w:ascii="Times New Roman" w:hAnsi="Times New Roman" w:cs="Times New Roman"/>
          <w:sz w:val="28"/>
          <w:szCs w:val="28"/>
        </w:rPr>
        <w:t>уроков</w:t>
      </w:r>
      <w:r w:rsidR="0034515B">
        <w:rPr>
          <w:rFonts w:ascii="Times New Roman" w:hAnsi="Times New Roman" w:cs="Times New Roman"/>
          <w:sz w:val="28"/>
          <w:szCs w:val="28"/>
        </w:rPr>
        <w:t>: они</w:t>
      </w:r>
      <w:r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34515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334DD">
        <w:rPr>
          <w:rFonts w:ascii="Times New Roman" w:hAnsi="Times New Roman" w:cs="Times New Roman"/>
          <w:sz w:val="28"/>
          <w:szCs w:val="28"/>
        </w:rPr>
        <w:t xml:space="preserve"> повышению мотивации к учению, формированию познавательного интереса обучающихся; способствуют развитию речи и  способности сравнивать, обобщать и делать выводы, помогает формировать разностороннее развитие личности. К тому же интеграция является источником нахождения новых связей между фактами, </w:t>
      </w:r>
      <w:r w:rsidR="00C334DD">
        <w:rPr>
          <w:rFonts w:ascii="Times New Roman" w:hAnsi="Times New Roman" w:cs="Times New Roman"/>
          <w:sz w:val="28"/>
          <w:szCs w:val="28"/>
        </w:rPr>
        <w:lastRenderedPageBreak/>
        <w:t>которые подтверждают или углубляют определенные выводы наблюдения учащихся в различных предметах.</w:t>
      </w:r>
    </w:p>
    <w:p w:rsidR="00294D87" w:rsidRDefault="0034515B" w:rsidP="001746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C334DD">
        <w:rPr>
          <w:rFonts w:ascii="Times New Roman" w:hAnsi="Times New Roman" w:cs="Times New Roman"/>
          <w:sz w:val="28"/>
          <w:szCs w:val="28"/>
        </w:rPr>
        <w:t xml:space="preserve"> интегрированных уроков отличается сжатостью, компак</w:t>
      </w:r>
      <w:r>
        <w:rPr>
          <w:rFonts w:ascii="Times New Roman" w:hAnsi="Times New Roman" w:cs="Times New Roman"/>
          <w:sz w:val="28"/>
          <w:szCs w:val="28"/>
        </w:rPr>
        <w:t>тностью, четкостью и логикой</w:t>
      </w:r>
      <w:r w:rsidR="00C334DD">
        <w:rPr>
          <w:rFonts w:ascii="Times New Roman" w:hAnsi="Times New Roman" w:cs="Times New Roman"/>
          <w:sz w:val="28"/>
          <w:szCs w:val="28"/>
        </w:rPr>
        <w:t xml:space="preserve"> учебного материала на каждом этапе урока. Интегрированн</w:t>
      </w:r>
      <w:r w:rsidR="0032605F">
        <w:rPr>
          <w:rFonts w:ascii="Times New Roman" w:hAnsi="Times New Roman" w:cs="Times New Roman"/>
          <w:sz w:val="28"/>
          <w:szCs w:val="28"/>
        </w:rPr>
        <w:t>ое</w:t>
      </w:r>
      <w:r w:rsidR="00C334DD">
        <w:rPr>
          <w:rFonts w:ascii="Times New Roman" w:hAnsi="Times New Roman" w:cs="Times New Roman"/>
          <w:sz w:val="28"/>
          <w:szCs w:val="28"/>
        </w:rPr>
        <w:t xml:space="preserve"> </w:t>
      </w:r>
      <w:r w:rsidR="0032605F">
        <w:rPr>
          <w:rFonts w:ascii="Times New Roman" w:hAnsi="Times New Roman" w:cs="Times New Roman"/>
          <w:sz w:val="28"/>
          <w:szCs w:val="28"/>
        </w:rPr>
        <w:t>обучение</w:t>
      </w:r>
      <w:r w:rsidR="00C334DD">
        <w:rPr>
          <w:rFonts w:ascii="Times New Roman" w:hAnsi="Times New Roman" w:cs="Times New Roman"/>
          <w:sz w:val="28"/>
          <w:szCs w:val="28"/>
        </w:rPr>
        <w:t xml:space="preserve"> явля</w:t>
      </w:r>
      <w:r w:rsidR="0032605F">
        <w:rPr>
          <w:rFonts w:ascii="Times New Roman" w:hAnsi="Times New Roman" w:cs="Times New Roman"/>
          <w:sz w:val="28"/>
          <w:szCs w:val="28"/>
        </w:rPr>
        <w:t>е</w:t>
      </w:r>
      <w:r w:rsidR="00C334DD">
        <w:rPr>
          <w:rFonts w:ascii="Times New Roman" w:hAnsi="Times New Roman" w:cs="Times New Roman"/>
          <w:sz w:val="28"/>
          <w:szCs w:val="28"/>
        </w:rPr>
        <w:t xml:space="preserve">тся важной частью системы </w:t>
      </w:r>
      <w:proofErr w:type="spellStart"/>
      <w:r w:rsidR="00C334D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C334DD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417282">
        <w:rPr>
          <w:rFonts w:ascii="Times New Roman" w:hAnsi="Times New Roman" w:cs="Times New Roman"/>
          <w:sz w:val="28"/>
          <w:szCs w:val="28"/>
        </w:rPr>
        <w:t xml:space="preserve">. Материал уроков показывает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="00417282">
        <w:rPr>
          <w:rFonts w:ascii="Times New Roman" w:hAnsi="Times New Roman" w:cs="Times New Roman"/>
          <w:sz w:val="28"/>
          <w:szCs w:val="28"/>
        </w:rPr>
        <w:t xml:space="preserve"> процессов, </w:t>
      </w:r>
      <w:r>
        <w:rPr>
          <w:rFonts w:ascii="Times New Roman" w:hAnsi="Times New Roman" w:cs="Times New Roman"/>
          <w:sz w:val="28"/>
          <w:szCs w:val="28"/>
        </w:rPr>
        <w:t xml:space="preserve">протекающие в </w:t>
      </w:r>
      <w:r w:rsidR="00417282">
        <w:rPr>
          <w:rFonts w:ascii="Times New Roman" w:hAnsi="Times New Roman" w:cs="Times New Roman"/>
          <w:sz w:val="28"/>
          <w:szCs w:val="28"/>
        </w:rPr>
        <w:t>мире, позволяет обучающимся видеть взаимо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 w:rsidR="00417282">
        <w:rPr>
          <w:rFonts w:ascii="Times New Roman" w:hAnsi="Times New Roman" w:cs="Times New Roman"/>
          <w:sz w:val="28"/>
          <w:szCs w:val="28"/>
        </w:rPr>
        <w:t xml:space="preserve"> различных наук. На уроках мате</w:t>
      </w:r>
      <w:r w:rsidR="00686856">
        <w:rPr>
          <w:rFonts w:ascii="Times New Roman" w:hAnsi="Times New Roman" w:cs="Times New Roman"/>
          <w:sz w:val="28"/>
          <w:szCs w:val="28"/>
        </w:rPr>
        <w:t xml:space="preserve">матики осуществляется </w:t>
      </w:r>
      <w:proofErr w:type="spellStart"/>
      <w:r w:rsidR="00686856">
        <w:rPr>
          <w:rFonts w:ascii="Times New Roman" w:hAnsi="Times New Roman" w:cs="Times New Roman"/>
          <w:sz w:val="28"/>
          <w:szCs w:val="28"/>
        </w:rPr>
        <w:t>межпредме</w:t>
      </w:r>
      <w:r w:rsidR="00417282">
        <w:rPr>
          <w:rFonts w:ascii="Times New Roman" w:hAnsi="Times New Roman" w:cs="Times New Roman"/>
          <w:sz w:val="28"/>
          <w:szCs w:val="28"/>
        </w:rPr>
        <w:t>тность</w:t>
      </w:r>
      <w:proofErr w:type="spellEnd"/>
      <w:r w:rsidR="00417282">
        <w:rPr>
          <w:rFonts w:ascii="Times New Roman" w:hAnsi="Times New Roman" w:cs="Times New Roman"/>
          <w:sz w:val="28"/>
          <w:szCs w:val="28"/>
        </w:rPr>
        <w:t xml:space="preserve"> математики и информатики</w:t>
      </w:r>
      <w:r w:rsidR="00686856">
        <w:rPr>
          <w:rFonts w:ascii="Times New Roman" w:hAnsi="Times New Roman" w:cs="Times New Roman"/>
          <w:sz w:val="28"/>
          <w:szCs w:val="28"/>
        </w:rPr>
        <w:t>.</w:t>
      </w:r>
    </w:p>
    <w:p w:rsidR="00294D87" w:rsidRDefault="00686856" w:rsidP="001746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Задачей на этих уроках является сформировать у учеников</w:t>
      </w:r>
      <w:r w:rsidR="00294D87">
        <w:rPr>
          <w:rFonts w:ascii="Times New Roman" w:hAnsi="Times New Roman" w:cs="Times New Roman"/>
          <w:sz w:val="28"/>
          <w:szCs w:val="28"/>
        </w:rPr>
        <w:t>:</w:t>
      </w:r>
    </w:p>
    <w:p w:rsidR="00294D87" w:rsidRDefault="00686856" w:rsidP="001746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информационную компетентность, </w:t>
      </w:r>
    </w:p>
    <w:p w:rsidR="00294D87" w:rsidRDefault="00686856" w:rsidP="001746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преобразовывать на практике информационные объекты с помощью средств </w:t>
      </w:r>
      <w:r w:rsidR="00294D87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 xml:space="preserve">, в данном случае это программа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282" w:rsidRDefault="00686856" w:rsidP="00294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ученики работают активно, развивается познавательный интерес.</w:t>
      </w:r>
      <w:r w:rsidR="00294D87">
        <w:rPr>
          <w:rFonts w:ascii="Times New Roman" w:hAnsi="Times New Roman" w:cs="Times New Roman"/>
          <w:sz w:val="28"/>
          <w:szCs w:val="28"/>
        </w:rPr>
        <w:t xml:space="preserve"> </w:t>
      </w:r>
      <w:r w:rsidR="006331A4">
        <w:rPr>
          <w:rFonts w:ascii="Times New Roman" w:hAnsi="Times New Roman" w:cs="Times New Roman"/>
          <w:sz w:val="28"/>
          <w:szCs w:val="28"/>
        </w:rPr>
        <w:t>Ученикам</w:t>
      </w:r>
      <w:r>
        <w:rPr>
          <w:rFonts w:ascii="Times New Roman" w:hAnsi="Times New Roman" w:cs="Times New Roman"/>
          <w:sz w:val="28"/>
          <w:szCs w:val="28"/>
        </w:rPr>
        <w:t xml:space="preserve"> выдается инструкция по работе в программе </w:t>
      </w:r>
      <w:proofErr w:type="spellStart"/>
      <w:r w:rsidRPr="00686856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="003E1C0E">
        <w:rPr>
          <w:rFonts w:ascii="Times New Roman" w:hAnsi="Times New Roman" w:cs="Times New Roman"/>
          <w:sz w:val="28"/>
          <w:szCs w:val="28"/>
        </w:rPr>
        <w:t>. Всем выдается одно задание, в условиях кабинета это возможно с помощью проектора.</w:t>
      </w:r>
    </w:p>
    <w:p w:rsidR="003E1C0E" w:rsidRDefault="003E1C0E" w:rsidP="001746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3E1C0E" w:rsidRPr="003E1C0E" w:rsidRDefault="003E1C0E" w:rsidP="003E1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C0E">
        <w:rPr>
          <w:rFonts w:ascii="Times New Roman" w:hAnsi="Times New Roman" w:cs="Times New Roman"/>
          <w:sz w:val="28"/>
          <w:szCs w:val="28"/>
        </w:rPr>
        <w:t>На ребрах AB, BC, CD тетраэдра DABC отмечены точки M, N, P (рис. 1). Построить сечение тетраэдра плоскостью MNP.</w:t>
      </w:r>
    </w:p>
    <w:p w:rsidR="003E1C0E" w:rsidRPr="003E1C0E" w:rsidRDefault="003E1C0E" w:rsidP="003E1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2A399B" wp14:editId="73F0DAD4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413510" cy="16440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9"/>
                    <a:stretch/>
                  </pic:blipFill>
                  <pic:spPr bwMode="auto">
                    <a:xfrm>
                      <a:off x="0" y="0"/>
                      <a:ext cx="141351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3DA3">
        <w:rPr>
          <w:rFonts w:ascii="Times New Roman" w:hAnsi="Times New Roman" w:cs="Times New Roman"/>
          <w:sz w:val="28"/>
          <w:szCs w:val="28"/>
        </w:rPr>
        <w:t xml:space="preserve">     </w:t>
      </w:r>
      <w:r w:rsidRPr="003E1C0E">
        <w:rPr>
          <w:rFonts w:ascii="Times New Roman" w:hAnsi="Times New Roman" w:cs="Times New Roman"/>
          <w:sz w:val="28"/>
          <w:szCs w:val="28"/>
        </w:rPr>
        <w:t xml:space="preserve">Откроем программу </w:t>
      </w:r>
      <w:proofErr w:type="spellStart"/>
      <w:r w:rsidRPr="003E1C0E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3E1C0E">
        <w:rPr>
          <w:rFonts w:ascii="Times New Roman" w:hAnsi="Times New Roman" w:cs="Times New Roman"/>
          <w:sz w:val="28"/>
          <w:szCs w:val="28"/>
        </w:rPr>
        <w:t>.</w:t>
      </w:r>
      <w:r w:rsidR="00294D87">
        <w:rPr>
          <w:rFonts w:ascii="Times New Roman" w:hAnsi="Times New Roman" w:cs="Times New Roman"/>
          <w:sz w:val="28"/>
          <w:szCs w:val="28"/>
        </w:rPr>
        <w:t xml:space="preserve"> </w:t>
      </w:r>
      <w:r w:rsidRPr="003E1C0E">
        <w:rPr>
          <w:rFonts w:ascii="Times New Roman" w:hAnsi="Times New Roman" w:cs="Times New Roman"/>
          <w:sz w:val="28"/>
          <w:szCs w:val="28"/>
        </w:rPr>
        <w:t>В меню Вид выберем Полотно 3D (Полотно 2D можно закрыть)</w:t>
      </w:r>
      <w:r w:rsidR="00294D87">
        <w:rPr>
          <w:rFonts w:ascii="Times New Roman" w:hAnsi="Times New Roman" w:cs="Times New Roman"/>
          <w:sz w:val="28"/>
          <w:szCs w:val="28"/>
        </w:rPr>
        <w:t xml:space="preserve">. </w:t>
      </w:r>
      <w:r w:rsidRPr="003E1C0E">
        <w:rPr>
          <w:rFonts w:ascii="Times New Roman" w:hAnsi="Times New Roman" w:cs="Times New Roman"/>
          <w:sz w:val="28"/>
          <w:szCs w:val="28"/>
        </w:rPr>
        <w:t xml:space="preserve">С помощью инструмента </w:t>
      </w: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7280F" wp14:editId="53B88903">
            <wp:extent cx="1127125" cy="35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37" cy="3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C0E">
        <w:rPr>
          <w:rFonts w:ascii="Times New Roman" w:hAnsi="Times New Roman" w:cs="Times New Roman"/>
          <w:sz w:val="28"/>
          <w:szCs w:val="28"/>
        </w:rPr>
        <w:t xml:space="preserve"> создадим тетраэдр DABC.</w:t>
      </w:r>
      <w:r w:rsidR="00294D87">
        <w:rPr>
          <w:rFonts w:ascii="Times New Roman" w:hAnsi="Times New Roman" w:cs="Times New Roman"/>
          <w:sz w:val="28"/>
          <w:szCs w:val="28"/>
        </w:rPr>
        <w:t xml:space="preserve"> </w:t>
      </w:r>
      <w:r w:rsidR="00093DA3"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5AF2B5" wp14:editId="7C1DCF36">
                <wp:simplePos x="0" y="0"/>
                <wp:positionH relativeFrom="column">
                  <wp:posOffset>-685918</wp:posOffset>
                </wp:positionH>
                <wp:positionV relativeFrom="paragraph">
                  <wp:posOffset>75388</wp:posOffset>
                </wp:positionV>
                <wp:extent cx="577850" cy="29273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C0E" w:rsidRDefault="003E1C0E" w:rsidP="003E1C0E">
                            <w: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4pt;margin-top:5.95pt;width:45.5pt;height:2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" filled="f" stroked="f">
                <v:textbox>
                  <w:txbxContent>
                    <w:p w:rsidR="003E1C0E" w:rsidRDefault="003E1C0E" w:rsidP="003E1C0E">
                      <w: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  <w:r w:rsidRPr="003E1C0E">
        <w:rPr>
          <w:rFonts w:ascii="Times New Roman" w:hAnsi="Times New Roman" w:cs="Times New Roman"/>
          <w:sz w:val="28"/>
          <w:szCs w:val="28"/>
        </w:rPr>
        <w:t xml:space="preserve">С помощью инструмента </w:t>
      </w: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526D7" wp14:editId="4C1FA580">
            <wp:extent cx="797560" cy="361315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C0E">
        <w:rPr>
          <w:rFonts w:ascii="Times New Roman" w:hAnsi="Times New Roman" w:cs="Times New Roman"/>
          <w:sz w:val="28"/>
          <w:szCs w:val="28"/>
        </w:rPr>
        <w:t xml:space="preserve"> на ребрах AB, BC, CD тетраэдра DABC отметим точки M, N, P (переименовать точку можно выделив ее и вызывая контекстное меню правой кнопкой мыши, выбрать соответствующий пункт).</w:t>
      </w:r>
    </w:p>
    <w:p w:rsidR="003E1C0E" w:rsidRPr="003E1C0E" w:rsidRDefault="003E1C0E" w:rsidP="003E1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C0E">
        <w:rPr>
          <w:rFonts w:ascii="Times New Roman" w:hAnsi="Times New Roman" w:cs="Times New Roman"/>
          <w:sz w:val="28"/>
          <w:szCs w:val="28"/>
        </w:rPr>
        <w:t>Построим прямую, по которой плоскость MNP пересекается с плоскостью грани ABC. Точка M является общей точкой этих плоскостей. Для построения еще одной общей точки продолжим отрезки NP и BC до их пересечения в точке E (рис. 2), которая и будет второй общей точкой плоскостей MNP и  ABC</w:t>
      </w:r>
      <w:proofErr w:type="gramStart"/>
      <w:r w:rsidRPr="003E1C0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1C0E">
        <w:rPr>
          <w:rFonts w:ascii="Times New Roman" w:hAnsi="Times New Roman" w:cs="Times New Roman"/>
          <w:sz w:val="28"/>
          <w:szCs w:val="28"/>
        </w:rPr>
        <w:t xml:space="preserve">ля </w:t>
      </w:r>
      <w:r w:rsidRPr="003E1C0E">
        <w:rPr>
          <w:rFonts w:ascii="Times New Roman" w:hAnsi="Times New Roman" w:cs="Times New Roman"/>
          <w:sz w:val="28"/>
          <w:szCs w:val="28"/>
        </w:rPr>
        <w:lastRenderedPageBreak/>
        <w:t xml:space="preserve">этого выбрав инструмент </w:t>
      </w: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82316" wp14:editId="0326BB31">
            <wp:extent cx="935355" cy="3187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C0E">
        <w:rPr>
          <w:rFonts w:ascii="Times New Roman" w:hAnsi="Times New Roman" w:cs="Times New Roman"/>
          <w:sz w:val="28"/>
          <w:szCs w:val="28"/>
        </w:rPr>
        <w:t xml:space="preserve"> нужно щелкнуть поочерёдно по точкам N, P и B, C и с помощью инструмента </w:t>
      </w: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8031D" wp14:editId="02CC7836">
            <wp:extent cx="1339850" cy="3187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C0E">
        <w:rPr>
          <w:rFonts w:ascii="Times New Roman" w:hAnsi="Times New Roman" w:cs="Times New Roman"/>
          <w:sz w:val="28"/>
          <w:szCs w:val="28"/>
        </w:rPr>
        <w:t xml:space="preserve">отметить точку E – </w:t>
      </w:r>
      <w:r w:rsidR="006331A4" w:rsidRPr="006331A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…….  </w:t>
      </w:r>
      <w:r w:rsidR="006331A4">
        <w:rPr>
          <w:rFonts w:ascii="Times New Roman" w:hAnsi="Times New Roman" w:cs="Times New Roman"/>
          <w:sz w:val="28"/>
          <w:szCs w:val="28"/>
        </w:rPr>
        <w:t xml:space="preserve">   </w:t>
      </w:r>
      <w:r w:rsidRPr="003E1C0E">
        <w:rPr>
          <w:rFonts w:ascii="Times New Roman" w:hAnsi="Times New Roman" w:cs="Times New Roman"/>
          <w:sz w:val="28"/>
          <w:szCs w:val="28"/>
        </w:rPr>
        <w:t>точку пересечения прямых NP и BC.</w:t>
      </w:r>
    </w:p>
    <w:p w:rsidR="003E1C0E" w:rsidRPr="003E1C0E" w:rsidRDefault="003E1C0E" w:rsidP="006331A4">
      <w:pPr>
        <w:spacing w:after="0" w:line="360" w:lineRule="auto"/>
        <w:ind w:left="36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C0E">
        <w:rPr>
          <w:rFonts w:ascii="Times New Roman" w:hAnsi="Times New Roman" w:cs="Times New Roman"/>
          <w:sz w:val="28"/>
          <w:szCs w:val="28"/>
        </w:rPr>
        <w:t>Следовательно, эти плоскости пересекаются по прямой ME. Прямая ME пересекает ребро AC в некоторой точке Q.</w:t>
      </w: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AF8551" wp14:editId="7F9A2008">
            <wp:simplePos x="0" y="0"/>
            <wp:positionH relativeFrom="column">
              <wp:posOffset>224790</wp:posOffset>
            </wp:positionH>
            <wp:positionV relativeFrom="paragraph">
              <wp:posOffset>-3175</wp:posOffset>
            </wp:positionV>
            <wp:extent cx="1637030" cy="1869440"/>
            <wp:effectExtent l="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9"/>
                    <a:stretch/>
                  </pic:blipFill>
                  <pic:spPr bwMode="auto">
                    <a:xfrm>
                      <a:off x="0" y="0"/>
                      <a:ext cx="163703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E1C0E" w:rsidRPr="003E1C0E" w:rsidRDefault="003E1C0E" w:rsidP="006331A4">
      <w:pPr>
        <w:spacing w:after="0" w:line="360" w:lineRule="auto"/>
        <w:ind w:left="36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AA4F0B" wp14:editId="76A726C5">
                <wp:simplePos x="0" y="0"/>
                <wp:positionH relativeFrom="column">
                  <wp:posOffset>-1225608</wp:posOffset>
                </wp:positionH>
                <wp:positionV relativeFrom="paragraph">
                  <wp:posOffset>1162314</wp:posOffset>
                </wp:positionV>
                <wp:extent cx="577850" cy="29273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C0E" w:rsidRDefault="003E1C0E" w:rsidP="003E1C0E">
                            <w:r>
                              <w:t>рис.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6.5pt;margin-top:91.5pt;width:45.5pt;height:2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" filled="f" stroked="f">
                <v:textbox>
                  <w:txbxContent>
                    <w:p w:rsidR="003E1C0E" w:rsidRDefault="003E1C0E" w:rsidP="003E1C0E">
                      <w:r>
                        <w:t>рис. 2</w:t>
                      </w:r>
                    </w:p>
                  </w:txbxContent>
                </v:textbox>
              </v:shape>
            </w:pict>
          </mc:Fallback>
        </mc:AlternateContent>
      </w:r>
      <w:r w:rsidRPr="003E1C0E">
        <w:rPr>
          <w:rFonts w:ascii="Times New Roman" w:hAnsi="Times New Roman" w:cs="Times New Roman"/>
          <w:sz w:val="28"/>
          <w:szCs w:val="28"/>
        </w:rPr>
        <w:t xml:space="preserve">Проведём </w:t>
      </w:r>
      <w:proofErr w:type="gramStart"/>
      <w:r w:rsidRPr="003E1C0E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3E1C0E">
        <w:rPr>
          <w:rFonts w:ascii="Times New Roman" w:hAnsi="Times New Roman" w:cs="Times New Roman"/>
          <w:sz w:val="28"/>
          <w:szCs w:val="28"/>
        </w:rPr>
        <w:t xml:space="preserve"> ME выбрав инструмент </w:t>
      </w: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BFD52" wp14:editId="0F01FE65">
            <wp:extent cx="935355" cy="3187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C0E">
        <w:rPr>
          <w:rFonts w:ascii="Times New Roman" w:hAnsi="Times New Roman" w:cs="Times New Roman"/>
          <w:sz w:val="28"/>
          <w:szCs w:val="28"/>
        </w:rPr>
        <w:t xml:space="preserve"> и щелкнув поочерёдно по точкам M, E. С помощью инструмента </w:t>
      </w: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926BB" wp14:editId="5A9FBD0F">
            <wp:extent cx="1339850" cy="3187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C0E">
        <w:rPr>
          <w:rFonts w:ascii="Times New Roman" w:hAnsi="Times New Roman" w:cs="Times New Roman"/>
          <w:sz w:val="28"/>
          <w:szCs w:val="28"/>
        </w:rPr>
        <w:t>отметим точку Q – точку пересечения прямой ME и ребра AC.</w:t>
      </w:r>
    </w:p>
    <w:p w:rsidR="003E1C0E" w:rsidRPr="003E1C0E" w:rsidRDefault="003E1C0E" w:rsidP="003E1C0E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3E1C0E">
        <w:rPr>
          <w:rFonts w:ascii="Times New Roman" w:hAnsi="Times New Roman" w:cs="Times New Roman"/>
          <w:sz w:val="28"/>
          <w:szCs w:val="28"/>
        </w:rPr>
        <w:t xml:space="preserve">Четырёхугольник </w:t>
      </w:r>
      <w:proofErr w:type="gramStart"/>
      <w:r w:rsidRPr="003E1C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E1C0E">
        <w:rPr>
          <w:rFonts w:ascii="Times New Roman" w:hAnsi="Times New Roman" w:cs="Times New Roman"/>
          <w:sz w:val="28"/>
          <w:szCs w:val="28"/>
        </w:rPr>
        <w:t xml:space="preserve">NPQ – искомое сечение. Выделим его используя </w:t>
      </w:r>
      <w:proofErr w:type="gramStart"/>
      <w:r w:rsidRPr="003E1C0E">
        <w:rPr>
          <w:rFonts w:ascii="Times New Roman" w:hAnsi="Times New Roman" w:cs="Times New Roman"/>
          <w:sz w:val="28"/>
          <w:szCs w:val="28"/>
        </w:rPr>
        <w:t>инструмент</w:t>
      </w:r>
      <w:proofErr w:type="gramEnd"/>
      <w:r w:rsidRPr="003E1C0E">
        <w:rPr>
          <w:rFonts w:ascii="Times New Roman" w:hAnsi="Times New Roman" w:cs="Times New Roman"/>
          <w:sz w:val="28"/>
          <w:szCs w:val="28"/>
        </w:rPr>
        <w:t xml:space="preserve"> </w:t>
      </w: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4BC38" wp14:editId="45558D08">
            <wp:extent cx="1351236" cy="327396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" t="12900" b="17018"/>
                    <a:stretch/>
                  </pic:blipFill>
                  <pic:spPr bwMode="auto">
                    <a:xfrm>
                      <a:off x="0" y="0"/>
                      <a:ext cx="1353652" cy="32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1C0E">
        <w:rPr>
          <w:rFonts w:ascii="Times New Roman" w:hAnsi="Times New Roman" w:cs="Times New Roman"/>
          <w:sz w:val="28"/>
          <w:szCs w:val="28"/>
        </w:rPr>
        <w:t xml:space="preserve"> поочерёдно щелкая по точками M, N, P, Q, M.</w:t>
      </w:r>
    </w:p>
    <w:p w:rsidR="003E1C0E" w:rsidRPr="003E1C0E" w:rsidRDefault="006331A4" w:rsidP="003E1C0E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90A285D" wp14:editId="65BB2C75">
            <wp:simplePos x="0" y="0"/>
            <wp:positionH relativeFrom="column">
              <wp:posOffset>1802765</wp:posOffset>
            </wp:positionH>
            <wp:positionV relativeFrom="paragraph">
              <wp:posOffset>1228725</wp:posOffset>
            </wp:positionV>
            <wp:extent cx="1647825" cy="871855"/>
            <wp:effectExtent l="0" t="0" r="9525" b="444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FD30A9" wp14:editId="7740B91B">
                <wp:simplePos x="0" y="0"/>
                <wp:positionH relativeFrom="column">
                  <wp:posOffset>2388870</wp:posOffset>
                </wp:positionH>
                <wp:positionV relativeFrom="paragraph">
                  <wp:posOffset>2350770</wp:posOffset>
                </wp:positionV>
                <wp:extent cx="577850" cy="29273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C0E" w:rsidRDefault="003E1C0E" w:rsidP="003E1C0E">
                            <w:r>
                              <w:t>рис.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8.1pt;margin-top:185.1pt;width:45.5pt;height:2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" filled="f" stroked="f">
                <v:textbox>
                  <w:txbxContent>
                    <w:p w:rsidR="003E1C0E" w:rsidRDefault="003E1C0E" w:rsidP="003E1C0E">
                      <w:r>
                        <w:t>рис. 3</w:t>
                      </w:r>
                    </w:p>
                  </w:txbxContent>
                </v:textbox>
              </v:shape>
            </w:pict>
          </mc:Fallback>
        </mc:AlternateContent>
      </w:r>
      <w:r w:rsidR="003E1C0E" w:rsidRPr="003E1C0E">
        <w:rPr>
          <w:rFonts w:ascii="Times New Roman" w:hAnsi="Times New Roman" w:cs="Times New Roman"/>
          <w:sz w:val="28"/>
          <w:szCs w:val="28"/>
        </w:rPr>
        <w:t>Дважды щелкнув по объектам Tetrahedron и Четырёхугольник (рис. 3) можно вызвать контекстное меню с настройками, в которых можно выбрать цвет заливки и прозрачность соответствующего объекта.</w:t>
      </w:r>
    </w:p>
    <w:p w:rsidR="003E1C0E" w:rsidRPr="003E1C0E" w:rsidRDefault="003E1C0E" w:rsidP="003E1C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6DBEDA" wp14:editId="783F8CE8">
            <wp:extent cx="6243145" cy="3557301"/>
            <wp:effectExtent l="0" t="0" r="571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2260" b="26518"/>
                    <a:stretch/>
                  </pic:blipFill>
                  <pic:spPr bwMode="auto">
                    <a:xfrm>
                      <a:off x="0" y="0"/>
                      <a:ext cx="6250417" cy="3561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C0E" w:rsidRDefault="003E1C0E" w:rsidP="003E1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C0E">
        <w:rPr>
          <w:rFonts w:ascii="Times New Roman" w:hAnsi="Times New Roman" w:cs="Times New Roman"/>
          <w:sz w:val="28"/>
          <w:szCs w:val="28"/>
        </w:rPr>
        <w:t xml:space="preserve">Также при построении сечений необходим инструмент </w:t>
      </w:r>
      <w:r w:rsidRPr="003E1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0D86B5" wp14:editId="56F5B348">
            <wp:extent cx="1775460" cy="3511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C0E">
        <w:rPr>
          <w:rFonts w:ascii="Times New Roman" w:hAnsi="Times New Roman" w:cs="Times New Roman"/>
          <w:sz w:val="28"/>
          <w:szCs w:val="28"/>
        </w:rPr>
        <w:t>позволяющий строить прямую параллельную данной через заданную точку. Для построения достаточно выбрать соответствующий инструмент и щелкнуть по прямой и точке, через которую требуется провести прямую.</w:t>
      </w:r>
    </w:p>
    <w:p w:rsidR="00093DA3" w:rsidRDefault="003E1C0E" w:rsidP="00093D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94D87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у </w:t>
      </w:r>
      <w:r w:rsidR="00294D8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умение анализировать </w:t>
      </w:r>
      <w:r w:rsidR="00294D87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, выделять </w:t>
      </w:r>
      <w:r w:rsidR="0032605F">
        <w:rPr>
          <w:rFonts w:ascii="Times New Roman" w:hAnsi="Times New Roman" w:cs="Times New Roman"/>
          <w:sz w:val="28"/>
          <w:szCs w:val="28"/>
        </w:rPr>
        <w:t>главное</w:t>
      </w:r>
      <w:r w:rsidR="00294D87">
        <w:rPr>
          <w:rFonts w:ascii="Times New Roman" w:hAnsi="Times New Roman" w:cs="Times New Roman"/>
          <w:sz w:val="28"/>
          <w:szCs w:val="28"/>
        </w:rPr>
        <w:t xml:space="preserve"> при работе с моделями фигур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605F">
        <w:rPr>
          <w:rFonts w:ascii="Times New Roman" w:hAnsi="Times New Roman" w:cs="Times New Roman"/>
          <w:sz w:val="28"/>
          <w:szCs w:val="28"/>
        </w:rPr>
        <w:t>нарабатывать</w:t>
      </w:r>
      <w:r>
        <w:rPr>
          <w:rFonts w:ascii="Times New Roman" w:hAnsi="Times New Roman" w:cs="Times New Roman"/>
          <w:sz w:val="28"/>
          <w:szCs w:val="28"/>
        </w:rPr>
        <w:t xml:space="preserve"> навыки решения </w:t>
      </w:r>
      <w:r w:rsidR="00294D87">
        <w:rPr>
          <w:rFonts w:ascii="Times New Roman" w:hAnsi="Times New Roman" w:cs="Times New Roman"/>
          <w:sz w:val="28"/>
          <w:szCs w:val="28"/>
        </w:rPr>
        <w:t>задач в программе</w:t>
      </w:r>
      <w:r w:rsidR="00093DA3">
        <w:rPr>
          <w:rFonts w:ascii="Times New Roman" w:hAnsi="Times New Roman" w:cs="Times New Roman"/>
          <w:sz w:val="28"/>
          <w:szCs w:val="28"/>
        </w:rPr>
        <w:t xml:space="preserve">, развивается графическая культура, формируются навыки использования </w:t>
      </w:r>
      <w:r w:rsidR="0032605F">
        <w:rPr>
          <w:rFonts w:ascii="Times New Roman" w:hAnsi="Times New Roman" w:cs="Times New Roman"/>
          <w:sz w:val="28"/>
          <w:szCs w:val="28"/>
        </w:rPr>
        <w:t>ИКТ</w:t>
      </w:r>
      <w:r w:rsidR="00093DA3">
        <w:rPr>
          <w:rFonts w:ascii="Times New Roman" w:hAnsi="Times New Roman" w:cs="Times New Roman"/>
          <w:sz w:val="28"/>
          <w:szCs w:val="28"/>
        </w:rPr>
        <w:t xml:space="preserve"> на уроках математики. Самое главное – развивается познавательный интерес учащихся, к тому же идет развитие пространственного воображения.</w:t>
      </w:r>
    </w:p>
    <w:p w:rsidR="00417282" w:rsidRPr="00417282" w:rsidRDefault="00417282" w:rsidP="00093DA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282">
        <w:rPr>
          <w:rFonts w:ascii="Times New Roman" w:hAnsi="Times New Roman" w:cs="Times New Roman"/>
          <w:b/>
          <w:i/>
          <w:sz w:val="28"/>
          <w:szCs w:val="28"/>
        </w:rPr>
        <w:t>Библиографический список</w:t>
      </w:r>
    </w:p>
    <w:p w:rsidR="00417282" w:rsidRDefault="00417282" w:rsidP="0041728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Бродский Я.С., Павлов А.Л. О сущности и путях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математики с другими предметами // Методические рекомендации по математике.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Высшая школа, 1988. –С. 5-19.</w:t>
      </w:r>
    </w:p>
    <w:p w:rsidR="00417282" w:rsidRPr="00417282" w:rsidRDefault="00417282" w:rsidP="0041728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В.Н.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совершенствование процесса обучения: книга для учителя»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1984.</w:t>
      </w:r>
    </w:p>
    <w:sectPr w:rsidR="00417282" w:rsidRPr="00417282" w:rsidSect="00093D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C2C"/>
    <w:multiLevelType w:val="hybridMultilevel"/>
    <w:tmpl w:val="647C832A"/>
    <w:lvl w:ilvl="0" w:tplc="7F9AC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9D34CB"/>
    <w:multiLevelType w:val="hybridMultilevel"/>
    <w:tmpl w:val="09B4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366B"/>
    <w:multiLevelType w:val="hybridMultilevel"/>
    <w:tmpl w:val="22D6ECDE"/>
    <w:lvl w:ilvl="0" w:tplc="BED68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F9"/>
    <w:rsid w:val="00016517"/>
    <w:rsid w:val="00093DA3"/>
    <w:rsid w:val="000C57DE"/>
    <w:rsid w:val="00174691"/>
    <w:rsid w:val="002427DA"/>
    <w:rsid w:val="00294D87"/>
    <w:rsid w:val="0032605F"/>
    <w:rsid w:val="0034515B"/>
    <w:rsid w:val="003E1C0E"/>
    <w:rsid w:val="00417282"/>
    <w:rsid w:val="00436BF9"/>
    <w:rsid w:val="006331A4"/>
    <w:rsid w:val="006738B4"/>
    <w:rsid w:val="00686856"/>
    <w:rsid w:val="006F733A"/>
    <w:rsid w:val="007B2567"/>
    <w:rsid w:val="00A5569C"/>
    <w:rsid w:val="00A74D6F"/>
    <w:rsid w:val="00B83B6C"/>
    <w:rsid w:val="00C334DD"/>
    <w:rsid w:val="00C51FC6"/>
    <w:rsid w:val="00CE1234"/>
    <w:rsid w:val="00D8585C"/>
    <w:rsid w:val="00F86F00"/>
    <w:rsid w:val="00F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hdphoto" Target="media/hdphoto9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BC65-FDE9-4356-A6AC-20637B1A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Римера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Панчева Наталья Ивановна</dc:creator>
  <cp:lastModifiedBy>СНМ</cp:lastModifiedBy>
  <cp:revision>2</cp:revision>
  <dcterms:created xsi:type="dcterms:W3CDTF">2018-11-13T22:19:00Z</dcterms:created>
  <dcterms:modified xsi:type="dcterms:W3CDTF">2018-11-13T22:19:00Z</dcterms:modified>
</cp:coreProperties>
</file>