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22" w:rsidRDefault="00285B22" w:rsidP="00847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40C" w:rsidRPr="003B3E3F" w:rsidRDefault="00AE6B40" w:rsidP="00847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СЕМЬЕ ПОСЛЕДНЕГО РУССКОГО ЦАРЯ.</w:t>
      </w:r>
      <w:r w:rsidR="009B3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FC8" w:rsidRPr="003B3E3F" w:rsidRDefault="00A16FC8" w:rsidP="00847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3E3F">
        <w:rPr>
          <w:rFonts w:ascii="Times New Roman" w:hAnsi="Times New Roman" w:cs="Times New Roman"/>
          <w:b/>
          <w:sz w:val="28"/>
          <w:szCs w:val="28"/>
        </w:rPr>
        <w:t>(</w:t>
      </w:r>
      <w:r w:rsidR="001A19E9">
        <w:rPr>
          <w:rFonts w:ascii="Times New Roman" w:hAnsi="Times New Roman" w:cs="Times New Roman"/>
          <w:b/>
          <w:sz w:val="28"/>
          <w:szCs w:val="28"/>
        </w:rPr>
        <w:t>Ч</w:t>
      </w:r>
      <w:r w:rsidRPr="003B3E3F">
        <w:rPr>
          <w:rFonts w:ascii="Times New Roman" w:hAnsi="Times New Roman" w:cs="Times New Roman"/>
          <w:b/>
          <w:sz w:val="28"/>
          <w:szCs w:val="28"/>
        </w:rPr>
        <w:t>асть</w:t>
      </w:r>
      <w:r w:rsidR="001A19E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C75DA" w:rsidRPr="003B3E3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C75DA" w:rsidRPr="003B3E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8043F">
        <w:rPr>
          <w:rFonts w:ascii="Times New Roman" w:hAnsi="Times New Roman" w:cs="Times New Roman"/>
          <w:b/>
          <w:sz w:val="28"/>
          <w:szCs w:val="28"/>
        </w:rPr>
        <w:t>«</w:t>
      </w:r>
      <w:r w:rsidR="0045392F" w:rsidRPr="003B3E3F">
        <w:rPr>
          <w:rFonts w:ascii="Times New Roman" w:hAnsi="Times New Roman" w:cs="Times New Roman"/>
          <w:b/>
          <w:sz w:val="28"/>
          <w:szCs w:val="28"/>
        </w:rPr>
        <w:t xml:space="preserve">Высший свет </w:t>
      </w:r>
      <w:r w:rsidR="004C75DA" w:rsidRPr="003B3E3F">
        <w:rPr>
          <w:rFonts w:ascii="Times New Roman" w:hAnsi="Times New Roman" w:cs="Times New Roman"/>
          <w:b/>
          <w:sz w:val="28"/>
          <w:szCs w:val="28"/>
        </w:rPr>
        <w:t>против Цар</w:t>
      </w:r>
      <w:r w:rsidR="00E448CF">
        <w:rPr>
          <w:rFonts w:ascii="Times New Roman" w:hAnsi="Times New Roman" w:cs="Times New Roman"/>
          <w:b/>
          <w:sz w:val="28"/>
          <w:szCs w:val="28"/>
        </w:rPr>
        <w:t>ской семьи</w:t>
      </w:r>
      <w:r w:rsidR="0098043F">
        <w:rPr>
          <w:rFonts w:ascii="Times New Roman" w:hAnsi="Times New Roman" w:cs="Times New Roman"/>
          <w:b/>
          <w:sz w:val="28"/>
          <w:szCs w:val="28"/>
        </w:rPr>
        <w:t>»</w:t>
      </w:r>
      <w:r w:rsidR="004C75DA" w:rsidRPr="003B3E3F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B421E2" w:rsidRPr="003B3E3F" w:rsidRDefault="0049688C" w:rsidP="00B42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E3F">
        <w:rPr>
          <w:rFonts w:ascii="Times New Roman" w:hAnsi="Times New Roman" w:cs="Times New Roman"/>
          <w:sz w:val="28"/>
          <w:szCs w:val="28"/>
        </w:rPr>
        <w:tab/>
      </w:r>
      <w:r w:rsidR="00133C31" w:rsidRPr="003B3E3F">
        <w:rPr>
          <w:rFonts w:ascii="Times New Roman" w:hAnsi="Times New Roman" w:cs="Times New Roman"/>
          <w:sz w:val="28"/>
          <w:szCs w:val="28"/>
        </w:rPr>
        <w:t xml:space="preserve">Это первая статья из цикла статей по истории Царской семьи. </w:t>
      </w:r>
      <w:r w:rsidRPr="003B3E3F">
        <w:rPr>
          <w:rFonts w:ascii="Times New Roman" w:hAnsi="Times New Roman" w:cs="Times New Roman"/>
          <w:sz w:val="28"/>
          <w:szCs w:val="28"/>
        </w:rPr>
        <w:t xml:space="preserve">До сих пор не умолкают разговоры о том, что последний русский царь, Николай </w:t>
      </w:r>
      <w:r w:rsidRPr="003B3E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B3E3F">
        <w:rPr>
          <w:rFonts w:ascii="Times New Roman" w:hAnsi="Times New Roman" w:cs="Times New Roman"/>
          <w:sz w:val="28"/>
          <w:szCs w:val="28"/>
        </w:rPr>
        <w:t>, был безвольным политиком</w:t>
      </w:r>
      <w:r w:rsidR="005C1B00" w:rsidRPr="003B3E3F">
        <w:rPr>
          <w:rFonts w:ascii="Times New Roman" w:hAnsi="Times New Roman" w:cs="Times New Roman"/>
          <w:sz w:val="28"/>
          <w:szCs w:val="28"/>
        </w:rPr>
        <w:t xml:space="preserve"> и </w:t>
      </w:r>
      <w:r w:rsidR="00A66B88" w:rsidRPr="003B3E3F">
        <w:rPr>
          <w:rFonts w:ascii="Times New Roman" w:hAnsi="Times New Roman" w:cs="Times New Roman"/>
          <w:sz w:val="28"/>
          <w:szCs w:val="28"/>
        </w:rPr>
        <w:t xml:space="preserve">боялся принимать серьёзные решения. </w:t>
      </w:r>
      <w:r w:rsidR="003F6E82" w:rsidRPr="003B3E3F">
        <w:rPr>
          <w:rFonts w:ascii="Times New Roman" w:hAnsi="Times New Roman" w:cs="Times New Roman"/>
          <w:sz w:val="28"/>
          <w:szCs w:val="28"/>
        </w:rPr>
        <w:t xml:space="preserve">Поэтому, для получения </w:t>
      </w:r>
      <w:r w:rsidR="00A87D5A" w:rsidRPr="003B3E3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F6E82" w:rsidRPr="003B3E3F">
        <w:rPr>
          <w:rFonts w:ascii="Times New Roman" w:hAnsi="Times New Roman" w:cs="Times New Roman"/>
          <w:sz w:val="28"/>
          <w:szCs w:val="28"/>
        </w:rPr>
        <w:t xml:space="preserve">объективной картины, </w:t>
      </w:r>
      <w:r w:rsidR="00A87D5A" w:rsidRPr="003B3E3F">
        <w:rPr>
          <w:rFonts w:ascii="Times New Roman" w:hAnsi="Times New Roman" w:cs="Times New Roman"/>
          <w:sz w:val="28"/>
          <w:szCs w:val="28"/>
        </w:rPr>
        <w:t>н</w:t>
      </w:r>
      <w:r w:rsidR="00A04570" w:rsidRPr="003B3E3F">
        <w:rPr>
          <w:rFonts w:ascii="Times New Roman" w:hAnsi="Times New Roman" w:cs="Times New Roman"/>
          <w:sz w:val="28"/>
          <w:szCs w:val="28"/>
        </w:rPr>
        <w:t>еобходимо рассмотреть факты</w:t>
      </w:r>
      <w:r w:rsidR="0079782F" w:rsidRPr="003B3E3F">
        <w:rPr>
          <w:rFonts w:ascii="Times New Roman" w:hAnsi="Times New Roman" w:cs="Times New Roman"/>
          <w:sz w:val="28"/>
          <w:szCs w:val="28"/>
        </w:rPr>
        <w:t>,</w:t>
      </w:r>
      <w:r w:rsidR="00A04570" w:rsidRPr="003B3E3F">
        <w:rPr>
          <w:rFonts w:ascii="Times New Roman" w:hAnsi="Times New Roman" w:cs="Times New Roman"/>
          <w:sz w:val="28"/>
          <w:szCs w:val="28"/>
        </w:rPr>
        <w:t xml:space="preserve"> показывающие </w:t>
      </w:r>
      <w:r w:rsidR="00B34FA0" w:rsidRPr="003B3E3F">
        <w:rPr>
          <w:rFonts w:ascii="Times New Roman" w:hAnsi="Times New Roman" w:cs="Times New Roman"/>
          <w:sz w:val="28"/>
          <w:szCs w:val="28"/>
        </w:rPr>
        <w:t xml:space="preserve">царскую семью </w:t>
      </w:r>
      <w:r w:rsidR="004C4A61" w:rsidRPr="003B3E3F">
        <w:rPr>
          <w:rFonts w:ascii="Times New Roman" w:hAnsi="Times New Roman" w:cs="Times New Roman"/>
          <w:sz w:val="28"/>
          <w:szCs w:val="28"/>
        </w:rPr>
        <w:t xml:space="preserve">и </w:t>
      </w:r>
      <w:r w:rsidR="00A04570" w:rsidRPr="003B3E3F">
        <w:rPr>
          <w:rFonts w:ascii="Times New Roman" w:hAnsi="Times New Roman" w:cs="Times New Roman"/>
          <w:sz w:val="28"/>
          <w:szCs w:val="28"/>
        </w:rPr>
        <w:t xml:space="preserve">с другой стороны. </w:t>
      </w:r>
      <w:r w:rsidR="006A2BB9" w:rsidRPr="003B3E3F">
        <w:rPr>
          <w:rFonts w:ascii="Times New Roman" w:hAnsi="Times New Roman" w:cs="Times New Roman"/>
          <w:sz w:val="28"/>
          <w:szCs w:val="28"/>
        </w:rPr>
        <w:t>В стать</w:t>
      </w:r>
      <w:r w:rsidR="003D54BE" w:rsidRPr="003B3E3F">
        <w:rPr>
          <w:rFonts w:ascii="Times New Roman" w:hAnsi="Times New Roman" w:cs="Times New Roman"/>
          <w:sz w:val="28"/>
          <w:szCs w:val="28"/>
        </w:rPr>
        <w:t>ях</w:t>
      </w:r>
      <w:r w:rsidR="006A2BB9" w:rsidRPr="003B3E3F">
        <w:rPr>
          <w:rFonts w:ascii="Times New Roman" w:hAnsi="Times New Roman" w:cs="Times New Roman"/>
          <w:sz w:val="28"/>
          <w:szCs w:val="28"/>
        </w:rPr>
        <w:t xml:space="preserve"> использованы </w:t>
      </w:r>
      <w:r w:rsidR="0079782F" w:rsidRPr="003B3E3F">
        <w:rPr>
          <w:rFonts w:ascii="Times New Roman" w:hAnsi="Times New Roman" w:cs="Times New Roman"/>
          <w:sz w:val="28"/>
          <w:szCs w:val="28"/>
        </w:rPr>
        <w:t xml:space="preserve">материалы из различных источников, как </w:t>
      </w:r>
      <w:r w:rsidR="003D54BE" w:rsidRPr="003B3E3F">
        <w:rPr>
          <w:rFonts w:ascii="Times New Roman" w:hAnsi="Times New Roman" w:cs="Times New Roman"/>
          <w:sz w:val="28"/>
          <w:szCs w:val="28"/>
        </w:rPr>
        <w:t xml:space="preserve">отечественных, так и зарубежных. </w:t>
      </w:r>
      <w:r w:rsidR="00AA64EE" w:rsidRPr="003B3E3F">
        <w:rPr>
          <w:rFonts w:ascii="Times New Roman" w:hAnsi="Times New Roman" w:cs="Times New Roman"/>
          <w:sz w:val="28"/>
          <w:szCs w:val="28"/>
        </w:rPr>
        <w:t xml:space="preserve">Следует отметить некоторую особенность используемого исторического  материала. </w:t>
      </w:r>
      <w:r w:rsidR="001C5C82" w:rsidRPr="003B3E3F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BB1476" w:rsidRPr="003B3E3F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9D7521" w:rsidRPr="003B3E3F">
        <w:rPr>
          <w:rFonts w:ascii="Times New Roman" w:hAnsi="Times New Roman" w:cs="Times New Roman"/>
          <w:sz w:val="28"/>
          <w:szCs w:val="28"/>
        </w:rPr>
        <w:t xml:space="preserve">правдивых </w:t>
      </w:r>
      <w:r w:rsidR="001C5C82" w:rsidRPr="003B3E3F">
        <w:rPr>
          <w:rFonts w:ascii="Times New Roman" w:hAnsi="Times New Roman" w:cs="Times New Roman"/>
          <w:sz w:val="28"/>
          <w:szCs w:val="28"/>
        </w:rPr>
        <w:t xml:space="preserve">источников, показывающим </w:t>
      </w:r>
      <w:r w:rsidR="009D7521" w:rsidRPr="003B3E3F">
        <w:rPr>
          <w:rFonts w:ascii="Times New Roman" w:hAnsi="Times New Roman" w:cs="Times New Roman"/>
          <w:sz w:val="28"/>
          <w:szCs w:val="28"/>
        </w:rPr>
        <w:t xml:space="preserve">в какой обстановке жила царская семья, </w:t>
      </w:r>
      <w:r w:rsidR="001C5C82" w:rsidRPr="003B3E3F">
        <w:rPr>
          <w:rFonts w:ascii="Times New Roman" w:hAnsi="Times New Roman" w:cs="Times New Roman"/>
          <w:sz w:val="28"/>
          <w:szCs w:val="28"/>
        </w:rPr>
        <w:t>является семейная переписка</w:t>
      </w:r>
      <w:r w:rsidR="00A64693" w:rsidRPr="003B3E3F">
        <w:rPr>
          <w:rFonts w:ascii="Times New Roman" w:hAnsi="Times New Roman" w:cs="Times New Roman"/>
          <w:sz w:val="28"/>
          <w:szCs w:val="28"/>
        </w:rPr>
        <w:t>. Ни Ц</w:t>
      </w:r>
      <w:r w:rsidR="001C5C82" w:rsidRPr="003B3E3F">
        <w:rPr>
          <w:rFonts w:ascii="Times New Roman" w:hAnsi="Times New Roman" w:cs="Times New Roman"/>
          <w:sz w:val="28"/>
          <w:szCs w:val="28"/>
        </w:rPr>
        <w:t xml:space="preserve">арь, ни </w:t>
      </w:r>
      <w:r w:rsidR="00A64693" w:rsidRPr="003B3E3F">
        <w:rPr>
          <w:rFonts w:ascii="Times New Roman" w:hAnsi="Times New Roman" w:cs="Times New Roman"/>
          <w:sz w:val="28"/>
          <w:szCs w:val="28"/>
        </w:rPr>
        <w:t>Ц</w:t>
      </w:r>
      <w:r w:rsidR="00856650" w:rsidRPr="003B3E3F">
        <w:rPr>
          <w:rFonts w:ascii="Times New Roman" w:hAnsi="Times New Roman" w:cs="Times New Roman"/>
          <w:sz w:val="28"/>
          <w:szCs w:val="28"/>
        </w:rPr>
        <w:t xml:space="preserve">арица, </w:t>
      </w:r>
      <w:r w:rsidR="001C5C82" w:rsidRPr="003B3E3F">
        <w:rPr>
          <w:rFonts w:ascii="Times New Roman" w:hAnsi="Times New Roman" w:cs="Times New Roman"/>
          <w:sz w:val="28"/>
          <w:szCs w:val="28"/>
        </w:rPr>
        <w:t>никак не могли предполагать, что их переписка когда-то будет открыта для  посторонних людей</w:t>
      </w:r>
      <w:r w:rsidR="00BE3463" w:rsidRPr="003B3E3F">
        <w:rPr>
          <w:rFonts w:ascii="Times New Roman" w:hAnsi="Times New Roman" w:cs="Times New Roman"/>
          <w:sz w:val="28"/>
          <w:szCs w:val="28"/>
        </w:rPr>
        <w:t xml:space="preserve">, поэтому, откровенно </w:t>
      </w:r>
      <w:r w:rsidR="006601B3" w:rsidRPr="003B3E3F">
        <w:rPr>
          <w:rFonts w:ascii="Times New Roman" w:hAnsi="Times New Roman" w:cs="Times New Roman"/>
          <w:sz w:val="28"/>
          <w:szCs w:val="28"/>
        </w:rPr>
        <w:t xml:space="preserve">рассказывали друг – другу о своих </w:t>
      </w:r>
      <w:r w:rsidR="00E32AB8" w:rsidRPr="003B3E3F">
        <w:rPr>
          <w:rFonts w:ascii="Times New Roman" w:hAnsi="Times New Roman" w:cs="Times New Roman"/>
          <w:sz w:val="28"/>
          <w:szCs w:val="28"/>
        </w:rPr>
        <w:t>горестях</w:t>
      </w:r>
      <w:r w:rsidR="009D7521" w:rsidRPr="003B3E3F">
        <w:rPr>
          <w:rFonts w:ascii="Times New Roman" w:hAnsi="Times New Roman" w:cs="Times New Roman"/>
          <w:sz w:val="28"/>
          <w:szCs w:val="28"/>
        </w:rPr>
        <w:t xml:space="preserve">, радостях </w:t>
      </w:r>
      <w:r w:rsidR="00E32AB8" w:rsidRPr="003B3E3F">
        <w:rPr>
          <w:rFonts w:ascii="Times New Roman" w:hAnsi="Times New Roman" w:cs="Times New Roman"/>
          <w:sz w:val="28"/>
          <w:szCs w:val="28"/>
        </w:rPr>
        <w:t xml:space="preserve"> и </w:t>
      </w:r>
      <w:r w:rsidR="00BE3463" w:rsidRPr="003B3E3F">
        <w:rPr>
          <w:rFonts w:ascii="Times New Roman" w:hAnsi="Times New Roman" w:cs="Times New Roman"/>
          <w:sz w:val="28"/>
          <w:szCs w:val="28"/>
        </w:rPr>
        <w:t>трудност</w:t>
      </w:r>
      <w:r w:rsidR="006601B3" w:rsidRPr="003B3E3F">
        <w:rPr>
          <w:rFonts w:ascii="Times New Roman" w:hAnsi="Times New Roman" w:cs="Times New Roman"/>
          <w:sz w:val="28"/>
          <w:szCs w:val="28"/>
        </w:rPr>
        <w:t>ях</w:t>
      </w:r>
      <w:r w:rsidR="00BE3463" w:rsidRPr="003B3E3F">
        <w:rPr>
          <w:rFonts w:ascii="Times New Roman" w:hAnsi="Times New Roman" w:cs="Times New Roman"/>
          <w:sz w:val="28"/>
          <w:szCs w:val="28"/>
        </w:rPr>
        <w:t xml:space="preserve">. </w:t>
      </w:r>
      <w:r w:rsidR="00251755" w:rsidRPr="003B3E3F">
        <w:rPr>
          <w:rFonts w:ascii="Times New Roman" w:hAnsi="Times New Roman" w:cs="Times New Roman"/>
          <w:sz w:val="28"/>
          <w:szCs w:val="28"/>
        </w:rPr>
        <w:t>Так</w:t>
      </w:r>
      <w:r w:rsidR="00E13ABE" w:rsidRPr="003B3E3F">
        <w:rPr>
          <w:rFonts w:ascii="Times New Roman" w:hAnsi="Times New Roman" w:cs="Times New Roman"/>
          <w:sz w:val="28"/>
          <w:szCs w:val="28"/>
        </w:rPr>
        <w:t xml:space="preserve">им </w:t>
      </w:r>
      <w:r w:rsidR="00251755" w:rsidRPr="003B3E3F">
        <w:rPr>
          <w:rFonts w:ascii="Times New Roman" w:hAnsi="Times New Roman" w:cs="Times New Roman"/>
          <w:sz w:val="28"/>
          <w:szCs w:val="28"/>
        </w:rPr>
        <w:t xml:space="preserve"> же объективным источником являются письма </w:t>
      </w:r>
      <w:r w:rsidR="00B421E2" w:rsidRPr="003B3E3F">
        <w:rPr>
          <w:rFonts w:ascii="Times New Roman" w:hAnsi="Times New Roman" w:cs="Times New Roman"/>
          <w:sz w:val="28"/>
          <w:szCs w:val="28"/>
        </w:rPr>
        <w:t xml:space="preserve">тех, кто окружал царскую семью. </w:t>
      </w:r>
      <w:r w:rsidR="00251755" w:rsidRPr="003B3E3F">
        <w:rPr>
          <w:rFonts w:ascii="Times New Roman" w:hAnsi="Times New Roman" w:cs="Times New Roman"/>
          <w:sz w:val="28"/>
          <w:szCs w:val="28"/>
        </w:rPr>
        <w:t xml:space="preserve">К объективным источникам можно отнести и </w:t>
      </w:r>
      <w:r w:rsidR="00AA64EE" w:rsidRPr="003B3E3F">
        <w:rPr>
          <w:rFonts w:ascii="Times New Roman" w:hAnsi="Times New Roman" w:cs="Times New Roman"/>
          <w:sz w:val="28"/>
          <w:szCs w:val="28"/>
        </w:rPr>
        <w:t>дипломатическ</w:t>
      </w:r>
      <w:r w:rsidR="00251755" w:rsidRPr="003B3E3F">
        <w:rPr>
          <w:rFonts w:ascii="Times New Roman" w:hAnsi="Times New Roman" w:cs="Times New Roman"/>
          <w:sz w:val="28"/>
          <w:szCs w:val="28"/>
        </w:rPr>
        <w:t xml:space="preserve">ую переписку. </w:t>
      </w:r>
      <w:r w:rsidR="00E13ABE" w:rsidRPr="003B3E3F">
        <w:rPr>
          <w:rFonts w:ascii="Times New Roman" w:hAnsi="Times New Roman" w:cs="Times New Roman"/>
          <w:sz w:val="28"/>
          <w:szCs w:val="28"/>
        </w:rPr>
        <w:t xml:space="preserve">Мемуары участников событий хотя и несут  отпечаток субъективности, но показывают общую картину  происходящего. Список </w:t>
      </w:r>
      <w:r w:rsidR="00F809E2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E13ABE" w:rsidRPr="003B3E3F">
        <w:rPr>
          <w:rFonts w:ascii="Times New Roman" w:hAnsi="Times New Roman" w:cs="Times New Roman"/>
          <w:sz w:val="28"/>
          <w:szCs w:val="28"/>
        </w:rPr>
        <w:t>использованн</w:t>
      </w:r>
      <w:r w:rsidR="00A75FE6">
        <w:rPr>
          <w:rFonts w:ascii="Times New Roman" w:hAnsi="Times New Roman" w:cs="Times New Roman"/>
          <w:sz w:val="28"/>
          <w:szCs w:val="28"/>
        </w:rPr>
        <w:t>ых</w:t>
      </w:r>
      <w:r w:rsidR="00A75FE6" w:rsidRPr="000D19CF">
        <w:rPr>
          <w:rFonts w:ascii="Times New Roman" w:hAnsi="Times New Roman" w:cs="Times New Roman"/>
          <w:sz w:val="28"/>
          <w:szCs w:val="28"/>
        </w:rPr>
        <w:t xml:space="preserve"> </w:t>
      </w:r>
      <w:r w:rsidR="00F809E2">
        <w:rPr>
          <w:rFonts w:ascii="Times New Roman" w:hAnsi="Times New Roman" w:cs="Times New Roman"/>
          <w:sz w:val="28"/>
          <w:szCs w:val="28"/>
        </w:rPr>
        <w:t xml:space="preserve">для написания статей </w:t>
      </w:r>
      <w:r w:rsidR="00E13ABE" w:rsidRPr="003B3E3F">
        <w:rPr>
          <w:rFonts w:ascii="Times New Roman" w:hAnsi="Times New Roman" w:cs="Times New Roman"/>
          <w:sz w:val="28"/>
          <w:szCs w:val="28"/>
        </w:rPr>
        <w:t xml:space="preserve">прилагается. </w:t>
      </w:r>
    </w:p>
    <w:p w:rsidR="00E13ABE" w:rsidRPr="003B3E3F" w:rsidRDefault="00600E83" w:rsidP="0058215C">
      <w:pPr>
        <w:pStyle w:val="20"/>
        <w:shd w:val="clear" w:color="auto" w:fill="auto"/>
        <w:spacing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3B3E3F">
        <w:rPr>
          <w:rFonts w:ascii="Times New Roman" w:hAnsi="Times New Roman" w:cs="Times New Roman"/>
          <w:sz w:val="28"/>
          <w:szCs w:val="28"/>
        </w:rPr>
        <w:t xml:space="preserve">Первым, что необходимо рассмотреть, это отношения </w:t>
      </w:r>
      <w:r w:rsidR="000D19CF">
        <w:rPr>
          <w:rFonts w:ascii="Times New Roman" w:hAnsi="Times New Roman" w:cs="Times New Roman"/>
          <w:sz w:val="28"/>
          <w:szCs w:val="28"/>
        </w:rPr>
        <w:t xml:space="preserve">Николая </w:t>
      </w:r>
      <w:r w:rsidR="000D19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D19CF" w:rsidRPr="000D19CF">
        <w:rPr>
          <w:rFonts w:ascii="Times New Roman" w:hAnsi="Times New Roman" w:cs="Times New Roman"/>
          <w:sz w:val="28"/>
          <w:szCs w:val="28"/>
        </w:rPr>
        <w:t xml:space="preserve"> </w:t>
      </w:r>
      <w:r w:rsidRPr="003B3E3F">
        <w:rPr>
          <w:rFonts w:ascii="Times New Roman" w:hAnsi="Times New Roman" w:cs="Times New Roman"/>
          <w:sz w:val="28"/>
          <w:szCs w:val="28"/>
        </w:rPr>
        <w:t xml:space="preserve">и его семьи с  высшим светом. </w:t>
      </w:r>
    </w:p>
    <w:p w:rsidR="00A668C4" w:rsidRPr="00111327" w:rsidRDefault="00CB4E25" w:rsidP="0058215C">
      <w:pPr>
        <w:pStyle w:val="20"/>
        <w:shd w:val="clear" w:color="auto" w:fill="auto"/>
        <w:spacing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3B3E3F">
        <w:rPr>
          <w:rFonts w:ascii="Times New Roman" w:hAnsi="Times New Roman" w:cs="Times New Roman"/>
          <w:sz w:val="28"/>
          <w:szCs w:val="28"/>
        </w:rPr>
        <w:t>Особенно тяжелые отношения</w:t>
      </w:r>
      <w:r w:rsidR="00DA16AC" w:rsidRPr="00DA16AC">
        <w:rPr>
          <w:rFonts w:ascii="Times New Roman" w:hAnsi="Times New Roman" w:cs="Times New Roman"/>
          <w:sz w:val="28"/>
          <w:szCs w:val="28"/>
        </w:rPr>
        <w:t xml:space="preserve"> </w:t>
      </w:r>
      <w:r w:rsidR="00DA16AC" w:rsidRPr="003B3E3F">
        <w:rPr>
          <w:rFonts w:ascii="Times New Roman" w:hAnsi="Times New Roman" w:cs="Times New Roman"/>
          <w:sz w:val="28"/>
          <w:szCs w:val="28"/>
        </w:rPr>
        <w:t xml:space="preserve">с  </w:t>
      </w:r>
      <w:r w:rsidR="00001DAC">
        <w:rPr>
          <w:rFonts w:ascii="Times New Roman" w:hAnsi="Times New Roman" w:cs="Times New Roman"/>
          <w:sz w:val="28"/>
          <w:szCs w:val="28"/>
        </w:rPr>
        <w:t>в</w:t>
      </w:r>
      <w:r w:rsidR="002B7796">
        <w:rPr>
          <w:rFonts w:ascii="Times New Roman" w:hAnsi="Times New Roman" w:cs="Times New Roman"/>
          <w:sz w:val="28"/>
          <w:szCs w:val="28"/>
        </w:rPr>
        <w:t xml:space="preserve">ысшим светом </w:t>
      </w:r>
      <w:r w:rsidR="00D22370" w:rsidRPr="003B3E3F">
        <w:rPr>
          <w:rFonts w:ascii="Times New Roman" w:hAnsi="Times New Roman" w:cs="Times New Roman"/>
          <w:sz w:val="28"/>
          <w:szCs w:val="28"/>
        </w:rPr>
        <w:t xml:space="preserve">сложились </w:t>
      </w:r>
      <w:r w:rsidR="00A64693" w:rsidRPr="003B3E3F">
        <w:rPr>
          <w:rFonts w:ascii="Times New Roman" w:hAnsi="Times New Roman" w:cs="Times New Roman"/>
          <w:sz w:val="28"/>
          <w:szCs w:val="28"/>
        </w:rPr>
        <w:t>у Ц</w:t>
      </w:r>
      <w:r w:rsidRPr="003B3E3F">
        <w:rPr>
          <w:rFonts w:ascii="Times New Roman" w:hAnsi="Times New Roman" w:cs="Times New Roman"/>
          <w:sz w:val="28"/>
          <w:szCs w:val="28"/>
        </w:rPr>
        <w:t>арицы. Александра Федоровна</w:t>
      </w:r>
      <w:r w:rsidR="00D22370" w:rsidRPr="003B3E3F">
        <w:rPr>
          <w:rFonts w:ascii="Times New Roman" w:hAnsi="Times New Roman" w:cs="Times New Roman"/>
          <w:sz w:val="28"/>
          <w:szCs w:val="28"/>
        </w:rPr>
        <w:t xml:space="preserve">, воспитанная в  целомудрии и чистоте, </w:t>
      </w:r>
      <w:r w:rsidRPr="003B3E3F">
        <w:rPr>
          <w:rFonts w:ascii="Times New Roman" w:hAnsi="Times New Roman" w:cs="Times New Roman"/>
          <w:sz w:val="28"/>
          <w:szCs w:val="28"/>
        </w:rPr>
        <w:t>старалась найти доступ к сердцам своих придворных.</w:t>
      </w:r>
      <w:r w:rsidR="004527B8" w:rsidRPr="003B3E3F">
        <w:rPr>
          <w:rFonts w:ascii="Times New Roman" w:hAnsi="Times New Roman" w:cs="Times New Roman"/>
          <w:sz w:val="28"/>
          <w:szCs w:val="28"/>
        </w:rPr>
        <w:t xml:space="preserve"> Пьер</w:t>
      </w:r>
      <w:r w:rsidRPr="003B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7B8" w:rsidRPr="003B3E3F">
        <w:rPr>
          <w:rFonts w:ascii="Times New Roman" w:hAnsi="Times New Roman" w:cs="Times New Roman"/>
          <w:sz w:val="28"/>
          <w:szCs w:val="28"/>
        </w:rPr>
        <w:t>Жильяр</w:t>
      </w:r>
      <w:proofErr w:type="spellEnd"/>
      <w:r w:rsidR="004527B8" w:rsidRPr="003B3E3F">
        <w:rPr>
          <w:rFonts w:ascii="Times New Roman" w:hAnsi="Times New Roman" w:cs="Times New Roman"/>
          <w:sz w:val="28"/>
          <w:szCs w:val="28"/>
        </w:rPr>
        <w:t xml:space="preserve">, преподаватель французского языка у </w:t>
      </w:r>
      <w:proofErr w:type="spellStart"/>
      <w:r w:rsidR="004527B8" w:rsidRPr="003B3E3F">
        <w:rPr>
          <w:rFonts w:ascii="Times New Roman" w:hAnsi="Times New Roman" w:cs="Times New Roman"/>
          <w:sz w:val="28"/>
          <w:szCs w:val="28"/>
        </w:rPr>
        <w:t>Княжен</w:t>
      </w:r>
      <w:proofErr w:type="spellEnd"/>
      <w:r w:rsidR="004527B8" w:rsidRPr="003B3E3F">
        <w:rPr>
          <w:rFonts w:ascii="Times New Roman" w:hAnsi="Times New Roman" w:cs="Times New Roman"/>
          <w:sz w:val="28"/>
          <w:szCs w:val="28"/>
        </w:rPr>
        <w:t xml:space="preserve"> и репетитор Наследника, добровольно</w:t>
      </w:r>
      <w:r w:rsidR="00F749A0" w:rsidRPr="003B3E3F">
        <w:rPr>
          <w:rFonts w:ascii="Times New Roman" w:hAnsi="Times New Roman" w:cs="Times New Roman"/>
          <w:sz w:val="28"/>
          <w:szCs w:val="28"/>
        </w:rPr>
        <w:t>,</w:t>
      </w:r>
      <w:r w:rsidR="004527B8" w:rsidRPr="003B3E3F">
        <w:rPr>
          <w:rFonts w:ascii="Times New Roman" w:hAnsi="Times New Roman" w:cs="Times New Roman"/>
          <w:sz w:val="28"/>
          <w:szCs w:val="28"/>
        </w:rPr>
        <w:t xml:space="preserve"> отправившийся с царской семьей в ссылку в Тобольск</w:t>
      </w:r>
      <w:r w:rsidR="00EA652C" w:rsidRPr="003B3E3F">
        <w:rPr>
          <w:rFonts w:ascii="Times New Roman" w:hAnsi="Times New Roman" w:cs="Times New Roman"/>
          <w:sz w:val="28"/>
          <w:szCs w:val="28"/>
        </w:rPr>
        <w:t>,</w:t>
      </w:r>
      <w:r w:rsidR="004527B8" w:rsidRPr="003B3E3F">
        <w:rPr>
          <w:rFonts w:ascii="Times New Roman" w:hAnsi="Times New Roman" w:cs="Times New Roman"/>
          <w:sz w:val="28"/>
          <w:szCs w:val="28"/>
        </w:rPr>
        <w:t xml:space="preserve"> писал: «</w:t>
      </w:r>
      <w:r w:rsidRPr="003B3E3F">
        <w:rPr>
          <w:rFonts w:ascii="Times New Roman" w:hAnsi="Times New Roman" w:cs="Times New Roman"/>
          <w:sz w:val="28"/>
          <w:szCs w:val="28"/>
        </w:rPr>
        <w:t>Но она не умела это высказать, и ее врожденная застенчивость губила ее благие намерения. Она очень скоро почувствовала, что бессильна заставить понять и оценить себя. Ее непосредственная натура быстро натолкнулась на холодную условность об</w:t>
      </w:r>
      <w:r w:rsidRPr="003B3E3F">
        <w:rPr>
          <w:rFonts w:ascii="Times New Roman" w:hAnsi="Times New Roman" w:cs="Times New Roman"/>
          <w:sz w:val="28"/>
          <w:szCs w:val="28"/>
        </w:rPr>
        <w:softHyphen/>
        <w:t>становки двора... В ответ на свое доверие она ожидала найти искреннюю и ра</w:t>
      </w:r>
      <w:r w:rsidRPr="003B3E3F">
        <w:rPr>
          <w:rFonts w:ascii="Times New Roman" w:hAnsi="Times New Roman" w:cs="Times New Roman"/>
          <w:sz w:val="28"/>
          <w:szCs w:val="28"/>
        </w:rPr>
        <w:softHyphen/>
        <w:t>зумную готовность посвятить себя делу, настоящее доброе желание, а вместо того встречала пустую, безличную придворную предупредительность. Несмот</w:t>
      </w:r>
      <w:r w:rsidRPr="003B3E3F">
        <w:rPr>
          <w:rFonts w:ascii="Times New Roman" w:hAnsi="Times New Roman" w:cs="Times New Roman"/>
          <w:sz w:val="28"/>
          <w:szCs w:val="28"/>
        </w:rPr>
        <w:softHyphen/>
        <w:t>ря на все усилия, она не научилась банальной любезности и искусству затра</w:t>
      </w:r>
      <w:r w:rsidRPr="003B3E3F">
        <w:rPr>
          <w:rFonts w:ascii="Times New Roman" w:hAnsi="Times New Roman" w:cs="Times New Roman"/>
          <w:sz w:val="28"/>
          <w:szCs w:val="28"/>
        </w:rPr>
        <w:softHyphen/>
        <w:t>гивать все предметы слегка, с чисто внешней благосклонностью. Дело в том, что Императрица была</w:t>
      </w:r>
      <w:r w:rsidR="00F749A0" w:rsidRPr="003B3E3F">
        <w:rPr>
          <w:rFonts w:ascii="Times New Roman" w:hAnsi="Times New Roman" w:cs="Times New Roman"/>
          <w:sz w:val="28"/>
          <w:szCs w:val="28"/>
        </w:rPr>
        <w:t>,</w:t>
      </w:r>
      <w:r w:rsidRPr="003B3E3F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F749A0" w:rsidRPr="003B3E3F">
        <w:rPr>
          <w:rFonts w:ascii="Times New Roman" w:hAnsi="Times New Roman" w:cs="Times New Roman"/>
          <w:sz w:val="28"/>
          <w:szCs w:val="28"/>
        </w:rPr>
        <w:t>,</w:t>
      </w:r>
      <w:r w:rsidRPr="003B3E3F">
        <w:rPr>
          <w:rFonts w:ascii="Times New Roman" w:hAnsi="Times New Roman" w:cs="Times New Roman"/>
          <w:sz w:val="28"/>
          <w:szCs w:val="28"/>
        </w:rPr>
        <w:t xml:space="preserve"> искренней, и каждое ее слово было лишь выражением внутреннего чувства. Видя себя непонятой, она не замедлила замкнуться в себе. Ее природная гордость была уязвлена. Она все более и более уклонялась от празднеств и приемов, которые были для нее нестерпимым бре</w:t>
      </w:r>
      <w:r w:rsidRPr="003B3E3F">
        <w:rPr>
          <w:rFonts w:ascii="Times New Roman" w:hAnsi="Times New Roman" w:cs="Times New Roman"/>
          <w:sz w:val="28"/>
          <w:szCs w:val="28"/>
        </w:rPr>
        <w:softHyphen/>
        <w:t xml:space="preserve">менем. Она усвоила себе сдержанность и отчужденность, </w:t>
      </w:r>
      <w:proofErr w:type="gramStart"/>
      <w:r w:rsidRPr="003B3E3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3B3E3F">
        <w:rPr>
          <w:rFonts w:ascii="Times New Roman" w:hAnsi="Times New Roman" w:cs="Times New Roman"/>
          <w:sz w:val="28"/>
          <w:szCs w:val="28"/>
        </w:rPr>
        <w:t xml:space="preserve"> принимали за надменность и презрение".</w:t>
      </w:r>
      <w:r w:rsidR="00A639C8" w:rsidRPr="003B3E3F">
        <w:rPr>
          <w:rFonts w:ascii="Times New Roman" w:hAnsi="Times New Roman" w:cs="Times New Roman"/>
          <w:sz w:val="28"/>
          <w:szCs w:val="28"/>
        </w:rPr>
        <w:t xml:space="preserve"> Такие отношения </w:t>
      </w:r>
      <w:r w:rsidR="00E1615E" w:rsidRPr="003B3E3F">
        <w:rPr>
          <w:rFonts w:ascii="Times New Roman" w:hAnsi="Times New Roman" w:cs="Times New Roman"/>
          <w:sz w:val="28"/>
          <w:szCs w:val="28"/>
        </w:rPr>
        <w:t xml:space="preserve">с окружающим придворным  светом </w:t>
      </w:r>
      <w:r w:rsidR="00A639C8" w:rsidRPr="003B3E3F">
        <w:rPr>
          <w:rFonts w:ascii="Times New Roman" w:hAnsi="Times New Roman" w:cs="Times New Roman"/>
          <w:sz w:val="28"/>
          <w:szCs w:val="28"/>
        </w:rPr>
        <w:t>определялись</w:t>
      </w:r>
      <w:r w:rsidR="00992238" w:rsidRPr="003B3E3F">
        <w:rPr>
          <w:rFonts w:ascii="Times New Roman" w:hAnsi="Times New Roman" w:cs="Times New Roman"/>
          <w:sz w:val="28"/>
          <w:szCs w:val="28"/>
        </w:rPr>
        <w:t xml:space="preserve"> тем, что </w:t>
      </w:r>
      <w:r w:rsidR="001F6B38" w:rsidRPr="003B3E3F">
        <w:rPr>
          <w:rFonts w:ascii="Times New Roman" w:hAnsi="Times New Roman" w:cs="Times New Roman"/>
          <w:sz w:val="28"/>
          <w:szCs w:val="28"/>
        </w:rPr>
        <w:t xml:space="preserve">императрица, </w:t>
      </w:r>
      <w:r w:rsidR="008555CF" w:rsidRPr="003B3E3F">
        <w:rPr>
          <w:rFonts w:ascii="Times New Roman" w:hAnsi="Times New Roman" w:cs="Times New Roman"/>
          <w:sz w:val="28"/>
          <w:szCs w:val="28"/>
        </w:rPr>
        <w:t>приученная с детства к труду, рукоделию</w:t>
      </w:r>
      <w:r w:rsidR="00B07E53" w:rsidRPr="003B3E3F">
        <w:rPr>
          <w:rFonts w:ascii="Times New Roman" w:hAnsi="Times New Roman" w:cs="Times New Roman"/>
          <w:sz w:val="28"/>
          <w:szCs w:val="28"/>
        </w:rPr>
        <w:t>,</w:t>
      </w:r>
      <w:r w:rsidR="008555CF" w:rsidRPr="003B3E3F">
        <w:rPr>
          <w:rFonts w:ascii="Times New Roman" w:hAnsi="Times New Roman" w:cs="Times New Roman"/>
          <w:sz w:val="28"/>
          <w:szCs w:val="28"/>
        </w:rPr>
        <w:t xml:space="preserve"> скромности </w:t>
      </w:r>
      <w:r w:rsidR="00B07E53" w:rsidRPr="003B3E3F">
        <w:rPr>
          <w:rFonts w:ascii="Times New Roman" w:hAnsi="Times New Roman" w:cs="Times New Roman"/>
          <w:sz w:val="28"/>
          <w:szCs w:val="28"/>
        </w:rPr>
        <w:t xml:space="preserve">и порядочности </w:t>
      </w:r>
      <w:r w:rsidR="00992238" w:rsidRPr="003B3E3F">
        <w:rPr>
          <w:rFonts w:ascii="Times New Roman" w:hAnsi="Times New Roman" w:cs="Times New Roman"/>
          <w:sz w:val="28"/>
          <w:szCs w:val="28"/>
        </w:rPr>
        <w:t xml:space="preserve">не могла принять  придворную среду пронизанную праздностью, развратом </w:t>
      </w:r>
      <w:r w:rsidR="008555CF" w:rsidRPr="003B3E3F">
        <w:rPr>
          <w:rFonts w:ascii="Times New Roman" w:hAnsi="Times New Roman" w:cs="Times New Roman"/>
          <w:sz w:val="28"/>
          <w:szCs w:val="28"/>
        </w:rPr>
        <w:t xml:space="preserve">и лицемерием. Её поражало, что </w:t>
      </w:r>
      <w:r w:rsidR="008555CF" w:rsidRPr="003B3E3F">
        <w:rPr>
          <w:rFonts w:ascii="Times New Roman" w:hAnsi="Times New Roman" w:cs="Times New Roman"/>
          <w:sz w:val="28"/>
          <w:szCs w:val="28"/>
        </w:rPr>
        <w:lastRenderedPageBreak/>
        <w:t xml:space="preserve">интересы многих великосветских барышень ограничивались красивенькими офицерами, балами и модными платьями. </w:t>
      </w:r>
      <w:r w:rsidR="00B07E53" w:rsidRPr="003B3E3F">
        <w:rPr>
          <w:rFonts w:ascii="Times New Roman" w:hAnsi="Times New Roman" w:cs="Times New Roman"/>
          <w:sz w:val="28"/>
          <w:szCs w:val="28"/>
        </w:rPr>
        <w:t xml:space="preserve">Но, все её </w:t>
      </w:r>
      <w:r w:rsidR="00084E4D" w:rsidRPr="003B3E3F">
        <w:rPr>
          <w:rFonts w:ascii="Times New Roman" w:hAnsi="Times New Roman" w:cs="Times New Roman"/>
          <w:sz w:val="28"/>
          <w:szCs w:val="28"/>
        </w:rPr>
        <w:t xml:space="preserve">попытки </w:t>
      </w:r>
      <w:r w:rsidR="00E0381D" w:rsidRPr="003B3E3F">
        <w:rPr>
          <w:rFonts w:ascii="Times New Roman" w:hAnsi="Times New Roman" w:cs="Times New Roman"/>
          <w:sz w:val="28"/>
          <w:szCs w:val="28"/>
        </w:rPr>
        <w:t xml:space="preserve">увлечь этих барышень </w:t>
      </w:r>
      <w:r w:rsidR="00084E4D" w:rsidRPr="003B3E3F">
        <w:rPr>
          <w:rFonts w:ascii="Times New Roman" w:hAnsi="Times New Roman" w:cs="Times New Roman"/>
          <w:sz w:val="28"/>
          <w:szCs w:val="28"/>
        </w:rPr>
        <w:t>хоть каки</w:t>
      </w:r>
      <w:r w:rsidR="00E0381D" w:rsidRPr="003B3E3F">
        <w:rPr>
          <w:rFonts w:ascii="Times New Roman" w:hAnsi="Times New Roman" w:cs="Times New Roman"/>
          <w:sz w:val="28"/>
          <w:szCs w:val="28"/>
        </w:rPr>
        <w:t>м</w:t>
      </w:r>
      <w:r w:rsidR="00084E4D" w:rsidRPr="003B3E3F">
        <w:rPr>
          <w:rFonts w:ascii="Times New Roman" w:hAnsi="Times New Roman" w:cs="Times New Roman"/>
          <w:sz w:val="28"/>
          <w:szCs w:val="28"/>
        </w:rPr>
        <w:t>-то</w:t>
      </w:r>
      <w:r w:rsidR="00E0381D" w:rsidRPr="003B3E3F">
        <w:rPr>
          <w:rFonts w:ascii="Times New Roman" w:hAnsi="Times New Roman" w:cs="Times New Roman"/>
          <w:sz w:val="28"/>
          <w:szCs w:val="28"/>
        </w:rPr>
        <w:t xml:space="preserve"> </w:t>
      </w:r>
      <w:r w:rsidR="00751B15" w:rsidRPr="003B3E3F">
        <w:rPr>
          <w:rFonts w:ascii="Times New Roman" w:hAnsi="Times New Roman" w:cs="Times New Roman"/>
          <w:sz w:val="28"/>
          <w:szCs w:val="28"/>
        </w:rPr>
        <w:t xml:space="preserve">полезным трудом в помощь страждущим </w:t>
      </w:r>
      <w:r w:rsidR="00E0381D" w:rsidRPr="003B3E3F">
        <w:rPr>
          <w:rFonts w:ascii="Times New Roman" w:hAnsi="Times New Roman" w:cs="Times New Roman"/>
          <w:sz w:val="28"/>
          <w:szCs w:val="28"/>
        </w:rPr>
        <w:t xml:space="preserve">были безуспешными. </w:t>
      </w:r>
      <w:r w:rsidR="000E0269">
        <w:rPr>
          <w:rFonts w:ascii="Times New Roman" w:hAnsi="Times New Roman" w:cs="Times New Roman"/>
          <w:sz w:val="28"/>
          <w:szCs w:val="28"/>
        </w:rPr>
        <w:t>Так</w:t>
      </w:r>
      <w:r w:rsidR="002210C9">
        <w:rPr>
          <w:rFonts w:ascii="Times New Roman" w:hAnsi="Times New Roman" w:cs="Times New Roman"/>
          <w:sz w:val="28"/>
          <w:szCs w:val="28"/>
        </w:rPr>
        <w:t>, н</w:t>
      </w:r>
      <w:r w:rsidR="000E0269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2210C9">
        <w:rPr>
          <w:rFonts w:ascii="Times New Roman" w:hAnsi="Times New Roman" w:cs="Times New Roman"/>
          <w:sz w:val="28"/>
          <w:szCs w:val="28"/>
        </w:rPr>
        <w:t>быстро распалось созданное императрицей «Общество рукодельниц» из-за нежелания дам высшего света участвовать в его деятельности. По уставу общества к</w:t>
      </w:r>
      <w:r w:rsidR="000E0269">
        <w:rPr>
          <w:rFonts w:ascii="Times New Roman" w:hAnsi="Times New Roman" w:cs="Times New Roman"/>
          <w:sz w:val="28"/>
          <w:szCs w:val="28"/>
        </w:rPr>
        <w:t xml:space="preserve">аждая из состоящих в </w:t>
      </w:r>
      <w:r w:rsidR="002210C9">
        <w:rPr>
          <w:rFonts w:ascii="Times New Roman" w:hAnsi="Times New Roman" w:cs="Times New Roman"/>
          <w:sz w:val="28"/>
          <w:szCs w:val="28"/>
        </w:rPr>
        <w:t xml:space="preserve">нём </w:t>
      </w:r>
      <w:r w:rsidR="000E0269">
        <w:rPr>
          <w:rFonts w:ascii="Times New Roman" w:hAnsi="Times New Roman" w:cs="Times New Roman"/>
          <w:sz w:val="28"/>
          <w:szCs w:val="28"/>
        </w:rPr>
        <w:t>придворных дам, должна был</w:t>
      </w:r>
      <w:r w:rsidR="00D34BE2">
        <w:rPr>
          <w:rFonts w:ascii="Times New Roman" w:hAnsi="Times New Roman" w:cs="Times New Roman"/>
          <w:sz w:val="28"/>
          <w:szCs w:val="28"/>
        </w:rPr>
        <w:t>а</w:t>
      </w:r>
      <w:r w:rsidR="000E0269">
        <w:rPr>
          <w:rFonts w:ascii="Times New Roman" w:hAnsi="Times New Roman" w:cs="Times New Roman"/>
          <w:sz w:val="28"/>
          <w:szCs w:val="28"/>
        </w:rPr>
        <w:t xml:space="preserve"> в течение года сшить три платья для  </w:t>
      </w:r>
      <w:r w:rsidR="002210C9">
        <w:rPr>
          <w:rFonts w:ascii="Times New Roman" w:hAnsi="Times New Roman" w:cs="Times New Roman"/>
          <w:sz w:val="28"/>
          <w:szCs w:val="28"/>
        </w:rPr>
        <w:t xml:space="preserve">детей из </w:t>
      </w:r>
      <w:r w:rsidR="000E0269">
        <w:rPr>
          <w:rFonts w:ascii="Times New Roman" w:hAnsi="Times New Roman" w:cs="Times New Roman"/>
          <w:sz w:val="28"/>
          <w:szCs w:val="28"/>
        </w:rPr>
        <w:t>бедных</w:t>
      </w:r>
      <w:r w:rsidR="002210C9">
        <w:rPr>
          <w:rFonts w:ascii="Times New Roman" w:hAnsi="Times New Roman" w:cs="Times New Roman"/>
          <w:sz w:val="28"/>
          <w:szCs w:val="28"/>
        </w:rPr>
        <w:t xml:space="preserve"> семей. Это оказалось для дам высшего света </w:t>
      </w:r>
      <w:r w:rsidR="003813E5">
        <w:rPr>
          <w:rFonts w:ascii="Times New Roman" w:hAnsi="Times New Roman" w:cs="Times New Roman"/>
          <w:sz w:val="28"/>
          <w:szCs w:val="28"/>
        </w:rPr>
        <w:t xml:space="preserve">совершенно </w:t>
      </w:r>
      <w:r w:rsidR="002210C9">
        <w:rPr>
          <w:rFonts w:ascii="Times New Roman" w:hAnsi="Times New Roman" w:cs="Times New Roman"/>
          <w:sz w:val="28"/>
          <w:szCs w:val="28"/>
        </w:rPr>
        <w:t xml:space="preserve">непосильной работой. </w:t>
      </w:r>
      <w:r w:rsidR="00E0381D" w:rsidRPr="003B3E3F">
        <w:rPr>
          <w:rFonts w:ascii="Times New Roman" w:hAnsi="Times New Roman" w:cs="Times New Roman"/>
          <w:sz w:val="28"/>
          <w:szCs w:val="28"/>
        </w:rPr>
        <w:t xml:space="preserve">Более того, всё </w:t>
      </w:r>
      <w:r w:rsidR="002210C9">
        <w:rPr>
          <w:rFonts w:ascii="Times New Roman" w:hAnsi="Times New Roman" w:cs="Times New Roman"/>
          <w:sz w:val="28"/>
          <w:szCs w:val="28"/>
        </w:rPr>
        <w:t xml:space="preserve">попытки Александры Федоровны привлечь придворных дам к </w:t>
      </w:r>
      <w:r w:rsidR="00C00BEE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2210C9">
        <w:rPr>
          <w:rFonts w:ascii="Times New Roman" w:hAnsi="Times New Roman" w:cs="Times New Roman"/>
          <w:sz w:val="28"/>
          <w:szCs w:val="28"/>
        </w:rPr>
        <w:t xml:space="preserve">делам </w:t>
      </w:r>
      <w:r w:rsidR="00230B8B">
        <w:rPr>
          <w:rFonts w:ascii="Times New Roman" w:hAnsi="Times New Roman" w:cs="Times New Roman"/>
          <w:sz w:val="28"/>
          <w:szCs w:val="28"/>
        </w:rPr>
        <w:t xml:space="preserve">бескорыстной </w:t>
      </w:r>
      <w:r w:rsidR="002210C9">
        <w:rPr>
          <w:rFonts w:ascii="Times New Roman" w:hAnsi="Times New Roman" w:cs="Times New Roman"/>
          <w:sz w:val="28"/>
          <w:szCs w:val="28"/>
        </w:rPr>
        <w:t xml:space="preserve">благотворительности </w:t>
      </w:r>
      <w:r w:rsidR="00230B8B">
        <w:rPr>
          <w:rFonts w:ascii="Times New Roman" w:hAnsi="Times New Roman" w:cs="Times New Roman"/>
          <w:sz w:val="28"/>
          <w:szCs w:val="28"/>
        </w:rPr>
        <w:t>для бедных</w:t>
      </w:r>
      <w:r w:rsidR="00443A06">
        <w:rPr>
          <w:rFonts w:ascii="Times New Roman" w:hAnsi="Times New Roman" w:cs="Times New Roman"/>
          <w:sz w:val="28"/>
          <w:szCs w:val="28"/>
        </w:rPr>
        <w:t xml:space="preserve">, </w:t>
      </w:r>
      <w:r w:rsidR="0009637C">
        <w:rPr>
          <w:rFonts w:ascii="Times New Roman" w:hAnsi="Times New Roman" w:cs="Times New Roman"/>
          <w:sz w:val="28"/>
          <w:szCs w:val="28"/>
        </w:rPr>
        <w:t xml:space="preserve">одиноких </w:t>
      </w:r>
      <w:r w:rsidR="008F2BA7">
        <w:rPr>
          <w:rFonts w:ascii="Times New Roman" w:hAnsi="Times New Roman" w:cs="Times New Roman"/>
          <w:sz w:val="28"/>
          <w:szCs w:val="28"/>
        </w:rPr>
        <w:t>мало</w:t>
      </w:r>
      <w:r w:rsidR="00655FF9">
        <w:rPr>
          <w:rFonts w:ascii="Times New Roman" w:hAnsi="Times New Roman" w:cs="Times New Roman"/>
          <w:sz w:val="28"/>
          <w:szCs w:val="28"/>
        </w:rPr>
        <w:t xml:space="preserve">имущих </w:t>
      </w:r>
      <w:r w:rsidR="0009637C">
        <w:rPr>
          <w:rFonts w:ascii="Times New Roman" w:hAnsi="Times New Roman" w:cs="Times New Roman"/>
          <w:sz w:val="28"/>
          <w:szCs w:val="28"/>
        </w:rPr>
        <w:t>старых людей</w:t>
      </w:r>
      <w:r w:rsidR="00655FF9">
        <w:rPr>
          <w:rFonts w:ascii="Times New Roman" w:hAnsi="Times New Roman" w:cs="Times New Roman"/>
          <w:sz w:val="28"/>
          <w:szCs w:val="28"/>
        </w:rPr>
        <w:t xml:space="preserve"> и больных детей</w:t>
      </w:r>
      <w:r w:rsidR="0009637C">
        <w:rPr>
          <w:rFonts w:ascii="Times New Roman" w:hAnsi="Times New Roman" w:cs="Times New Roman"/>
          <w:sz w:val="28"/>
          <w:szCs w:val="28"/>
        </w:rPr>
        <w:t xml:space="preserve"> </w:t>
      </w:r>
      <w:r w:rsidR="00E0381D" w:rsidRPr="003B3E3F">
        <w:rPr>
          <w:rFonts w:ascii="Times New Roman" w:hAnsi="Times New Roman" w:cs="Times New Roman"/>
          <w:sz w:val="28"/>
          <w:szCs w:val="28"/>
        </w:rPr>
        <w:t>вызвал</w:t>
      </w:r>
      <w:r w:rsidR="002210C9">
        <w:rPr>
          <w:rFonts w:ascii="Times New Roman" w:hAnsi="Times New Roman" w:cs="Times New Roman"/>
          <w:sz w:val="28"/>
          <w:szCs w:val="28"/>
        </w:rPr>
        <w:t>и</w:t>
      </w:r>
      <w:r w:rsidR="00E0381D" w:rsidRPr="003B3E3F">
        <w:rPr>
          <w:rFonts w:ascii="Times New Roman" w:hAnsi="Times New Roman" w:cs="Times New Roman"/>
          <w:sz w:val="28"/>
          <w:szCs w:val="28"/>
        </w:rPr>
        <w:t xml:space="preserve"> острую ненависть с</w:t>
      </w:r>
      <w:r w:rsidR="008F2BA7">
        <w:rPr>
          <w:rFonts w:ascii="Times New Roman" w:hAnsi="Times New Roman" w:cs="Times New Roman"/>
          <w:sz w:val="28"/>
          <w:szCs w:val="28"/>
        </w:rPr>
        <w:t xml:space="preserve">о стороны многих из них. </w:t>
      </w:r>
      <w:r w:rsidR="00751B15" w:rsidRPr="003B3E3F">
        <w:rPr>
          <w:rFonts w:ascii="Times New Roman" w:hAnsi="Times New Roman" w:cs="Times New Roman"/>
          <w:sz w:val="28"/>
          <w:szCs w:val="28"/>
        </w:rPr>
        <w:t>И</w:t>
      </w:r>
      <w:r w:rsidR="00347948" w:rsidRPr="003B3E3F">
        <w:rPr>
          <w:rFonts w:ascii="Times New Roman" w:hAnsi="Times New Roman" w:cs="Times New Roman"/>
          <w:sz w:val="28"/>
          <w:szCs w:val="28"/>
        </w:rPr>
        <w:t xml:space="preserve"> </w:t>
      </w:r>
      <w:r w:rsidR="00751B15" w:rsidRPr="003B3E3F">
        <w:rPr>
          <w:rFonts w:ascii="Times New Roman" w:hAnsi="Times New Roman" w:cs="Times New Roman"/>
          <w:sz w:val="28"/>
          <w:szCs w:val="28"/>
        </w:rPr>
        <w:t xml:space="preserve">некоторые великосветские барышни организовали приятное для себя развлечение. </w:t>
      </w:r>
      <w:r w:rsidR="00924EF9" w:rsidRPr="003B3E3F">
        <w:rPr>
          <w:rFonts w:ascii="Times New Roman" w:hAnsi="Times New Roman" w:cs="Times New Roman"/>
          <w:sz w:val="28"/>
          <w:szCs w:val="28"/>
        </w:rPr>
        <w:t xml:space="preserve">Они стали распускать грязные сплетни </w:t>
      </w:r>
      <w:r w:rsidR="00347948" w:rsidRPr="003B3E3F">
        <w:rPr>
          <w:rFonts w:ascii="Times New Roman" w:hAnsi="Times New Roman" w:cs="Times New Roman"/>
          <w:sz w:val="28"/>
          <w:szCs w:val="28"/>
        </w:rPr>
        <w:t xml:space="preserve">об </w:t>
      </w:r>
      <w:r w:rsidR="00566CB3" w:rsidRPr="003B3E3F">
        <w:rPr>
          <w:rFonts w:ascii="Times New Roman" w:hAnsi="Times New Roman" w:cs="Times New Roman"/>
          <w:sz w:val="28"/>
          <w:szCs w:val="28"/>
        </w:rPr>
        <w:t>и</w:t>
      </w:r>
      <w:r w:rsidR="0050005A" w:rsidRPr="003B3E3F">
        <w:rPr>
          <w:rFonts w:ascii="Times New Roman" w:hAnsi="Times New Roman" w:cs="Times New Roman"/>
          <w:sz w:val="28"/>
          <w:szCs w:val="28"/>
        </w:rPr>
        <w:t xml:space="preserve">мператоре и </w:t>
      </w:r>
      <w:r w:rsidR="00566CB3" w:rsidRPr="003B3E3F">
        <w:rPr>
          <w:rFonts w:ascii="Times New Roman" w:hAnsi="Times New Roman" w:cs="Times New Roman"/>
          <w:sz w:val="28"/>
          <w:szCs w:val="28"/>
        </w:rPr>
        <w:t>и</w:t>
      </w:r>
      <w:r w:rsidR="0050005A" w:rsidRPr="003B3E3F">
        <w:rPr>
          <w:rFonts w:ascii="Times New Roman" w:hAnsi="Times New Roman" w:cs="Times New Roman"/>
          <w:sz w:val="28"/>
          <w:szCs w:val="28"/>
        </w:rPr>
        <w:t>мператрице</w:t>
      </w:r>
      <w:r w:rsidR="0058557A" w:rsidRPr="003B3E3F">
        <w:rPr>
          <w:rFonts w:ascii="Times New Roman" w:hAnsi="Times New Roman" w:cs="Times New Roman"/>
          <w:sz w:val="28"/>
          <w:szCs w:val="28"/>
        </w:rPr>
        <w:t>. Одна великосветская  дама писала</w:t>
      </w:r>
      <w:r w:rsidR="0039522C" w:rsidRPr="003B3E3F">
        <w:rPr>
          <w:rFonts w:ascii="Times New Roman" w:hAnsi="Times New Roman" w:cs="Times New Roman"/>
          <w:sz w:val="28"/>
          <w:szCs w:val="28"/>
        </w:rPr>
        <w:t xml:space="preserve"> </w:t>
      </w:r>
      <w:r w:rsidR="00924EF9" w:rsidRPr="003B3E3F">
        <w:rPr>
          <w:rFonts w:ascii="Times New Roman" w:hAnsi="Times New Roman" w:cs="Times New Roman"/>
          <w:sz w:val="28"/>
          <w:szCs w:val="28"/>
        </w:rPr>
        <w:t xml:space="preserve"> </w:t>
      </w:r>
      <w:r w:rsidR="0058557A" w:rsidRPr="003B3E3F">
        <w:rPr>
          <w:rFonts w:ascii="Times New Roman" w:hAnsi="Times New Roman" w:cs="Times New Roman"/>
          <w:sz w:val="28"/>
          <w:szCs w:val="28"/>
        </w:rPr>
        <w:t xml:space="preserve">своей подруге: «Сегодня мы  распускаем  слухи  на заводах, как </w:t>
      </w:r>
      <w:r w:rsidR="00E02E06" w:rsidRPr="003B3E3F">
        <w:rPr>
          <w:rFonts w:ascii="Times New Roman" w:hAnsi="Times New Roman" w:cs="Times New Roman"/>
          <w:sz w:val="28"/>
          <w:szCs w:val="28"/>
        </w:rPr>
        <w:t>И</w:t>
      </w:r>
      <w:r w:rsidR="0058557A" w:rsidRPr="003B3E3F">
        <w:rPr>
          <w:rFonts w:ascii="Times New Roman" w:hAnsi="Times New Roman" w:cs="Times New Roman"/>
          <w:sz w:val="28"/>
          <w:szCs w:val="28"/>
        </w:rPr>
        <w:t xml:space="preserve">мператрица  спаивает </w:t>
      </w:r>
      <w:r w:rsidR="00566CB3" w:rsidRPr="003B3E3F">
        <w:rPr>
          <w:rFonts w:ascii="Times New Roman" w:hAnsi="Times New Roman" w:cs="Times New Roman"/>
          <w:sz w:val="28"/>
          <w:szCs w:val="28"/>
        </w:rPr>
        <w:t>Г</w:t>
      </w:r>
      <w:r w:rsidR="0058557A" w:rsidRPr="003B3E3F">
        <w:rPr>
          <w:rFonts w:ascii="Times New Roman" w:hAnsi="Times New Roman" w:cs="Times New Roman"/>
          <w:sz w:val="28"/>
          <w:szCs w:val="28"/>
        </w:rPr>
        <w:t xml:space="preserve">осударя,  и все этому верят». </w:t>
      </w:r>
      <w:r w:rsidR="00405A80" w:rsidRPr="003B3E3F">
        <w:rPr>
          <w:rFonts w:ascii="Times New Roman" w:hAnsi="Times New Roman" w:cs="Times New Roman"/>
          <w:sz w:val="28"/>
          <w:szCs w:val="28"/>
        </w:rPr>
        <w:t xml:space="preserve">Многие знатные дамы  </w:t>
      </w:r>
      <w:r w:rsidR="00A61791" w:rsidRPr="003B3E3F">
        <w:rPr>
          <w:rFonts w:ascii="Times New Roman" w:hAnsi="Times New Roman" w:cs="Times New Roman"/>
          <w:sz w:val="28"/>
          <w:szCs w:val="28"/>
        </w:rPr>
        <w:t xml:space="preserve">старательно </w:t>
      </w:r>
      <w:r w:rsidR="00405A80" w:rsidRPr="003B3E3F">
        <w:rPr>
          <w:rFonts w:ascii="Times New Roman" w:hAnsi="Times New Roman" w:cs="Times New Roman"/>
          <w:sz w:val="28"/>
          <w:szCs w:val="28"/>
        </w:rPr>
        <w:t xml:space="preserve">распространяли слух о том, что Наследник (цесаревич Алексей Николаевич) вовсе не сын Николая </w:t>
      </w:r>
      <w:r w:rsidR="00405A80" w:rsidRPr="003B3E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05A80" w:rsidRPr="003B3E3F">
        <w:rPr>
          <w:rFonts w:ascii="Times New Roman" w:hAnsi="Times New Roman" w:cs="Times New Roman"/>
          <w:sz w:val="28"/>
          <w:szCs w:val="28"/>
        </w:rPr>
        <w:t xml:space="preserve">, а сын некоего офицера, с которым якобы у Александры Федоровны был роман. </w:t>
      </w:r>
      <w:r w:rsidR="00111327">
        <w:rPr>
          <w:rFonts w:ascii="Times New Roman" w:hAnsi="Times New Roman" w:cs="Times New Roman"/>
          <w:sz w:val="28"/>
          <w:szCs w:val="28"/>
        </w:rPr>
        <w:t xml:space="preserve">Великая княгиня  Ольга Александровна (сестра Николая </w:t>
      </w:r>
      <w:r w:rsidR="001113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11327">
        <w:rPr>
          <w:rFonts w:ascii="Times New Roman" w:hAnsi="Times New Roman" w:cs="Times New Roman"/>
          <w:sz w:val="28"/>
          <w:szCs w:val="28"/>
        </w:rPr>
        <w:t xml:space="preserve">) писала: «Из всех Романовых ей досталось больше всего злословия. Она вошла в историю </w:t>
      </w:r>
      <w:proofErr w:type="gramStart"/>
      <w:r w:rsidR="00111327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="00111327">
        <w:rPr>
          <w:rFonts w:ascii="Times New Roman" w:hAnsi="Times New Roman" w:cs="Times New Roman"/>
          <w:sz w:val="28"/>
          <w:szCs w:val="28"/>
        </w:rPr>
        <w:t xml:space="preserve"> оклеветанной! Я больше не могу читать всей этой лжи и </w:t>
      </w:r>
      <w:proofErr w:type="gramStart"/>
      <w:r w:rsidR="00111327">
        <w:rPr>
          <w:rFonts w:ascii="Times New Roman" w:hAnsi="Times New Roman" w:cs="Times New Roman"/>
          <w:sz w:val="28"/>
          <w:szCs w:val="28"/>
        </w:rPr>
        <w:t>гнусностей</w:t>
      </w:r>
      <w:proofErr w:type="gramEnd"/>
      <w:r w:rsidR="00111327">
        <w:rPr>
          <w:rFonts w:ascii="Times New Roman" w:hAnsi="Times New Roman" w:cs="Times New Roman"/>
          <w:sz w:val="28"/>
          <w:szCs w:val="28"/>
        </w:rPr>
        <w:t>,</w:t>
      </w:r>
      <w:r w:rsidR="00431799">
        <w:rPr>
          <w:rFonts w:ascii="Times New Roman" w:hAnsi="Times New Roman" w:cs="Times New Roman"/>
          <w:sz w:val="28"/>
          <w:szCs w:val="28"/>
        </w:rPr>
        <w:t xml:space="preserve">  которые о ней</w:t>
      </w:r>
      <w:r w:rsidR="00111327">
        <w:rPr>
          <w:rFonts w:ascii="Times New Roman" w:hAnsi="Times New Roman" w:cs="Times New Roman"/>
          <w:sz w:val="28"/>
          <w:szCs w:val="28"/>
        </w:rPr>
        <w:t xml:space="preserve"> писали». </w:t>
      </w:r>
    </w:p>
    <w:p w:rsidR="006660D5" w:rsidRPr="003B3E3F" w:rsidRDefault="00A668C4" w:rsidP="00011424">
      <w:pPr>
        <w:pStyle w:val="20"/>
        <w:shd w:val="clear" w:color="auto" w:fill="auto"/>
        <w:spacing w:line="240" w:lineRule="auto"/>
        <w:ind w:firstLine="2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B3E3F">
        <w:rPr>
          <w:rFonts w:ascii="Times New Roman" w:hAnsi="Times New Roman" w:cs="Times New Roman"/>
          <w:sz w:val="28"/>
          <w:szCs w:val="28"/>
        </w:rPr>
        <w:t xml:space="preserve"> </w:t>
      </w:r>
      <w:r w:rsidR="008F21D0" w:rsidRPr="003B3E3F">
        <w:rPr>
          <w:rFonts w:ascii="Times New Roman" w:hAnsi="Times New Roman" w:cs="Times New Roman"/>
          <w:sz w:val="28"/>
          <w:szCs w:val="28"/>
        </w:rPr>
        <w:t xml:space="preserve">Многие придворные, </w:t>
      </w:r>
      <w:r w:rsidR="00060BE0">
        <w:rPr>
          <w:rFonts w:ascii="Times New Roman" w:hAnsi="Times New Roman" w:cs="Times New Roman"/>
          <w:sz w:val="28"/>
          <w:szCs w:val="28"/>
        </w:rPr>
        <w:t xml:space="preserve">заявляющие </w:t>
      </w:r>
      <w:r w:rsidR="008F21D0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о своей преданности Царю, на самом деле старались  сблизиться с царской семьей</w:t>
      </w:r>
      <w:r w:rsidR="00AA0EA1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</w:t>
      </w:r>
      <w:r w:rsidR="008F21D0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какой-то </w:t>
      </w:r>
      <w:r w:rsidR="0077760F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личной</w:t>
      </w:r>
      <w:r w:rsidR="008F21D0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выгоды. </w:t>
      </w:r>
      <w:r w:rsidR="00DC0654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Примером этого может служить командир императорского конвоя граф </w:t>
      </w:r>
      <w:proofErr w:type="spellStart"/>
      <w:r w:rsidR="00DC0654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Граббе</w:t>
      </w:r>
      <w:proofErr w:type="spellEnd"/>
      <w:r w:rsidR="00DC0654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43AB" w:rsidRPr="003B3E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0654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его служебные обязанности входила охрана </w:t>
      </w:r>
      <w:r w:rsidR="00FF41E2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царской </w:t>
      </w:r>
      <w:r w:rsidR="00DC0654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семьи</w:t>
      </w:r>
      <w:r w:rsidR="00347948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A02AA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из-за этого </w:t>
      </w:r>
      <w:r w:rsidR="00FF41E2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="00AA0EA1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пользовался безграничным доверием </w:t>
      </w:r>
      <w:r w:rsidR="009B6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Николая </w:t>
      </w:r>
      <w:r w:rsidR="009B6E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9B6EAD" w:rsidRPr="009B6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Александры Федоровны. </w:t>
      </w:r>
      <w:r w:rsidR="00BB15D3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proofErr w:type="spellStart"/>
      <w:r w:rsidR="00BB15D3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Граббе</w:t>
      </w:r>
      <w:proofErr w:type="spellEnd"/>
      <w:r w:rsidR="00BB15D3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этого было мало. </w:t>
      </w:r>
      <w:r w:rsidR="00B97CE8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И он придумал  пристроить к Царю в качестве любовницы некую молодую женщину, чтобы  потом через неё</w:t>
      </w:r>
      <w:r w:rsidR="00167F7E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него влиять</w:t>
      </w:r>
      <w:r w:rsidR="00302A0D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97CE8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</w:t>
      </w:r>
      <w:r w:rsidR="00463186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Государь </w:t>
      </w:r>
      <w:r w:rsidR="00B97CE8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негодованием отверг </w:t>
      </w:r>
      <w:r w:rsidR="00A5789F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сводническое </w:t>
      </w:r>
      <w:r w:rsidR="00721E50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предложение </w:t>
      </w:r>
      <w:proofErr w:type="spellStart"/>
      <w:r w:rsidR="00B97CE8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Граббе</w:t>
      </w:r>
      <w:proofErr w:type="spellEnd"/>
      <w:r w:rsidR="00B97CE8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w:r w:rsidR="009D7B62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граф с</w:t>
      </w:r>
      <w:r w:rsidR="00B97CE8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разу влился в хор</w:t>
      </w:r>
      <w:r w:rsidR="00B63564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7B62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хулителей</w:t>
      </w:r>
      <w:r w:rsidR="00A9556C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царской семьи</w:t>
      </w:r>
      <w:r w:rsidR="00B63564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D7B62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18CD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Показательна история </w:t>
      </w:r>
      <w:r w:rsidR="00EE67E9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="00B60DCE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B60DCE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718CD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генерал</w:t>
      </w:r>
      <w:proofErr w:type="gramEnd"/>
      <w:r w:rsidR="00B60DCE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18CD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– майор</w:t>
      </w:r>
      <w:r w:rsidR="00B60DCE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718CD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33F8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царской свиты, начальник</w:t>
      </w:r>
      <w:r w:rsidR="00B60DCE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9733F8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штаба гвардейского корпуса </w:t>
      </w:r>
      <w:r w:rsidR="004718CD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граф</w:t>
      </w:r>
      <w:r w:rsidR="007A4CF6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718CD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67E9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Ностиц</w:t>
      </w:r>
      <w:r w:rsidR="007A4CF6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proofErr w:type="spellEnd"/>
      <w:r w:rsidR="004718CD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C34588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Одной из задач е</w:t>
      </w:r>
      <w:r w:rsidR="005F6DED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го корпус</w:t>
      </w:r>
      <w:r w:rsidR="00C34588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 же была </w:t>
      </w:r>
      <w:r w:rsidR="005F6DED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охран</w:t>
      </w:r>
      <w:r w:rsidR="00B013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F6DED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царской семьи. </w:t>
      </w:r>
      <w:r w:rsidR="00D1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Граф, </w:t>
      </w:r>
      <w:r w:rsidR="0040763D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превыша</w:t>
      </w:r>
      <w:r w:rsidR="00D15C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0763D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 служебные полномочия</w:t>
      </w:r>
      <w:r w:rsidR="00D15C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0763D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 </w:t>
      </w:r>
      <w:r w:rsidR="0040763D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отдавать приказы без царского разрешения, на что </w:t>
      </w:r>
      <w:r w:rsidR="00DD18D3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имел </w:t>
      </w:r>
      <w:r w:rsidR="0040763D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D18D3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какого права. </w:t>
      </w:r>
      <w:r w:rsidR="007A4CF6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такой проступок, согласно </w:t>
      </w:r>
      <w:r w:rsidR="00AB37CD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воинскому </w:t>
      </w:r>
      <w:r w:rsidR="007A4CF6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уставу, </w:t>
      </w:r>
      <w:proofErr w:type="spellStart"/>
      <w:r w:rsidR="00304F8D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Ностиц</w:t>
      </w:r>
      <w:proofErr w:type="spellEnd"/>
      <w:r w:rsidR="00304F8D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4CF6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должен был, в лучшем случае, отправлен в отставку. В худшем,  лиш</w:t>
      </w:r>
      <w:r w:rsidR="00AB37CD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ался </w:t>
      </w:r>
      <w:r w:rsidR="007A4CF6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воинских званий. </w:t>
      </w:r>
      <w:r w:rsidR="00407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="00CB6DDE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умолял Царя простить его, клялся впредь такие нарушения </w:t>
      </w:r>
      <w:r w:rsidR="002F5BD5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 </w:t>
      </w:r>
      <w:r w:rsidR="00CB6DDE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совершать. </w:t>
      </w:r>
      <w:r w:rsidR="003C131D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</w:t>
      </w:r>
      <w:r w:rsidR="003C131D" w:rsidRPr="003B3E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3C131D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B37CD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поверив заверениям </w:t>
      </w:r>
      <w:proofErr w:type="spellStart"/>
      <w:r w:rsidR="00AB37CD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Ностица</w:t>
      </w:r>
      <w:proofErr w:type="spellEnd"/>
      <w:r w:rsidR="003C131D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пожалел </w:t>
      </w:r>
      <w:r w:rsidR="00D636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3C131D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ограничился </w:t>
      </w:r>
      <w:r w:rsidR="00BA73D4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только устн</w:t>
      </w:r>
      <w:r w:rsidR="003C131D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 </w:t>
      </w:r>
      <w:r w:rsidR="00BA73D4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замечание</w:t>
      </w:r>
      <w:r w:rsidR="003C131D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A73D4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0557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В ответ</w:t>
      </w:r>
      <w:r w:rsidR="001E0A41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Царскую милость</w:t>
      </w:r>
      <w:r w:rsidR="00200557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C6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 стал на </w:t>
      </w:r>
      <w:r w:rsidR="00304F8D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светски</w:t>
      </w:r>
      <w:r w:rsidR="00EC6A3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04F8D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мероприятиях и балах </w:t>
      </w:r>
      <w:r w:rsidR="00304F8D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жалова</w:t>
      </w:r>
      <w:r w:rsidR="00BF60C4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00557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F60C4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304F8D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несправедливое</w:t>
      </w:r>
      <w:r w:rsidR="00FB4AFC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предвзятое </w:t>
      </w:r>
      <w:r w:rsidR="00304F8D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нему, честному и порядочному  офицеру, отношение со стороны Царя. </w:t>
      </w:r>
      <w:r w:rsidR="009A7A44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Ложь графа </w:t>
      </w:r>
      <w:r w:rsidR="00CD73CD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имел</w:t>
      </w:r>
      <w:r w:rsidR="009A7A44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7D12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высшем свете</w:t>
      </w:r>
      <w:r w:rsidR="00CD73CD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огромный успех</w:t>
      </w:r>
      <w:r w:rsidR="00A07D12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C7514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="006410A8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566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 </w:t>
      </w:r>
      <w:r w:rsidR="006410A8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пользова</w:t>
      </w:r>
      <w:r w:rsidR="00486566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6410A8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всеобщим сочувствием, особенно со стороны </w:t>
      </w:r>
      <w:r w:rsidR="002F5BD5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светских </w:t>
      </w:r>
      <w:r w:rsidR="006410A8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дам.</w:t>
      </w:r>
      <w:r w:rsidR="00A317D8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00D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менее гадко вели себя и многие другие представители высшего света.</w:t>
      </w:r>
    </w:p>
    <w:p w:rsidR="00E16EC3" w:rsidRPr="003B3E3F" w:rsidRDefault="0053151B" w:rsidP="0053151B">
      <w:pPr>
        <w:pStyle w:val="20"/>
        <w:shd w:val="clear" w:color="auto" w:fill="auto"/>
        <w:spacing w:line="240" w:lineRule="auto"/>
        <w:ind w:firstLine="2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непорядочно вели себя и некоторые члены семей родственников Николая </w:t>
      </w:r>
      <w:r w:rsidRPr="003B3E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Например, черногорские принцессы </w:t>
      </w:r>
      <w:proofErr w:type="spellStart"/>
      <w:r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Милица</w:t>
      </w:r>
      <w:proofErr w:type="spellEnd"/>
      <w:r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Анастасия, ставшие женами двух Великих князей Петра и Николая Николаевичей. До крайности избалованные, они часто совершали такие необдуманные поступки, которые были совершенно не совместимы с их положением жен Великих князей. Царь и Царица из-за этого очень огорчались. Но их попытки урезонить </w:t>
      </w:r>
      <w:proofErr w:type="spellStart"/>
      <w:r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Милицу</w:t>
      </w:r>
      <w:proofErr w:type="spellEnd"/>
      <w:r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Анастасию принимались принцессами в штыки. Всё закончилось тем, что сестры в отместку стали распространять про Царицу всякие грязные небылицы. Наиболее мягкими из них были о том, что Царица </w:t>
      </w:r>
      <w:proofErr w:type="gramStart"/>
      <w:r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пьяница</w:t>
      </w:r>
      <w:proofErr w:type="gramEnd"/>
      <w:r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,  распутница и немецкая шпионка. А</w:t>
      </w:r>
      <w:r w:rsidR="00A317D8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729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Великий князь Николай Николаевич</w:t>
      </w:r>
      <w:r w:rsidR="000F6BBB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, находясь на посту верховного главнокоманду</w:t>
      </w:r>
      <w:r w:rsidR="008F0A7C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>ющего,</w:t>
      </w:r>
      <w:r w:rsidR="008D1CA9" w:rsidRPr="003B3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вдруг </w:t>
      </w:r>
      <w:r w:rsidR="004D6F7D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стал вести себя </w:t>
      </w:r>
      <w:r w:rsidR="001871DB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как </w:t>
      </w:r>
      <w:r w:rsidR="00CE06D3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Царь. </w:t>
      </w:r>
      <w:r w:rsidR="004D6F7D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1871DB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риглаша</w:t>
      </w:r>
      <w:r w:rsidR="00011424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r w:rsidR="004D6F7D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 себе министров и приказывал </w:t>
      </w:r>
      <w:r w:rsidR="0038100D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им </w:t>
      </w:r>
      <w:r w:rsidR="004D6F7D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выполнять свои </w:t>
      </w:r>
      <w:r w:rsidR="00CE06D3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распоряжения. </w:t>
      </w:r>
      <w:r w:rsidR="0038100D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по армии в</w:t>
      </w:r>
      <w:r w:rsidR="008D1CA9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1871DB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пуска</w:t>
      </w:r>
      <w:r w:rsidR="00011424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r w:rsidR="001871DB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D1CA9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такие </w:t>
      </w:r>
      <w:r w:rsidR="001871DB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приказы и обращения, которые </w:t>
      </w:r>
      <w:r w:rsidR="00011424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имел право делать </w:t>
      </w:r>
      <w:r w:rsidR="001871DB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только </w:t>
      </w:r>
      <w:r w:rsidR="008D1CA9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правящий </w:t>
      </w:r>
      <w:r w:rsidR="001871DB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Монарх</w:t>
      </w:r>
      <w:r w:rsidR="0038100D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которым в это время был Николай </w:t>
      </w:r>
      <w:r w:rsidR="0038100D" w:rsidRPr="003B3E3F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="00011424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CE06D3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То есть, задолго до февральской революции, пытался утвердить </w:t>
      </w:r>
      <w:r w:rsidR="008F0A7C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себя как замену Николаю </w:t>
      </w:r>
      <w:r w:rsidR="008F0A7C" w:rsidRPr="003B3E3F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="008F0A7C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1871DB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Другой родственник</w:t>
      </w:r>
      <w:r w:rsidR="0038100D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Великий князь Кирилл Владимирович</w:t>
      </w:r>
      <w:r w:rsidR="001871DB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так же </w:t>
      </w:r>
      <w:r w:rsidR="001871DB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сыгра</w:t>
      </w:r>
      <w:r w:rsidR="0038100D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r w:rsidR="001871DB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большую роль в падении </w:t>
      </w:r>
      <w:r w:rsidR="00D64ED8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Монархии</w:t>
      </w:r>
      <w:r w:rsidR="0038100D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Он </w:t>
      </w:r>
      <w:r w:rsidR="001871DB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занима</w:t>
      </w:r>
      <w:r w:rsidR="00D64ED8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r w:rsidR="001871DB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 командира Гвардейского экипажа. В трагические дни фев</w:t>
      </w:r>
      <w:r w:rsidR="001871DB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раля 1917 года, </w:t>
      </w:r>
      <w:r w:rsidR="00011424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его возможностях было подавить </w:t>
      </w:r>
      <w:r w:rsidR="0038100D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революционный</w:t>
      </w:r>
      <w:r w:rsidR="0038100D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011424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мятеж</w:t>
      </w:r>
      <w:r w:rsidR="004F12FC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малой кровью. Но князь Кирилл </w:t>
      </w:r>
      <w:r w:rsidR="001871DB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прибыл </w:t>
      </w:r>
      <w:r w:rsidR="004F12FC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1871DB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11424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революционн</w:t>
      </w:r>
      <w:r w:rsidR="004F12FC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ый</w:t>
      </w:r>
      <w:r w:rsidR="00011424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штаб </w:t>
      </w:r>
      <w:r w:rsidR="001871DB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 главе вверен</w:t>
      </w:r>
      <w:r w:rsidR="001871DB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ных ему Царем войск</w:t>
      </w:r>
      <w:r w:rsidR="00011424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присягнул на верность революции. Это поступок был открытым предательством и изменой. </w:t>
      </w:r>
    </w:p>
    <w:p w:rsidR="001871DB" w:rsidRPr="003B3E3F" w:rsidRDefault="00020AA3" w:rsidP="00011424">
      <w:pPr>
        <w:pStyle w:val="20"/>
        <w:shd w:val="clear" w:color="auto" w:fill="auto"/>
        <w:spacing w:line="240" w:lineRule="auto"/>
        <w:ind w:firstLine="2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481DA7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великосветском окружении </w:t>
      </w:r>
      <w:r w:rsidR="00FA74D1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Царя было совсем немного </w:t>
      </w:r>
      <w:r w:rsidR="00613794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честны</w:t>
      </w:r>
      <w:r w:rsidR="00FA74D1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х </w:t>
      </w:r>
      <w:r w:rsidR="00613794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верны</w:t>
      </w:r>
      <w:r w:rsidR="00FA74D1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="00613794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люд</w:t>
      </w:r>
      <w:r w:rsidR="00FA74D1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ей</w:t>
      </w:r>
      <w:r w:rsidR="00613794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FA74D1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Их </w:t>
      </w:r>
      <w:r w:rsidR="00613794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было </w:t>
      </w:r>
      <w:r w:rsidR="00FA74D1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настолько мало, что во время смуты они ничего </w:t>
      </w:r>
      <w:r w:rsidR="002B54F5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практического </w:t>
      </w:r>
      <w:r w:rsidR="00481DA7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сделать не могли </w:t>
      </w:r>
      <w:r w:rsidR="002B54F5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для защиты царской семьи </w:t>
      </w:r>
      <w:r w:rsidR="00481DA7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сохранения монархии.</w:t>
      </w:r>
      <w:r w:rsidR="00FA74D1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F61DF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Кстати, э</w:t>
      </w:r>
      <w:r w:rsidR="00C2403B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тим же объясняется и удивительная легкость, с которой произошл</w:t>
      </w:r>
      <w:r w:rsidR="00545636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 </w:t>
      </w:r>
      <w:r w:rsidR="00C2403B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февральская</w:t>
      </w:r>
      <w:r w:rsidR="00545636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2403B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революци</w:t>
      </w:r>
      <w:r w:rsidR="00545636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C2403B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  </w:t>
      </w:r>
    </w:p>
    <w:p w:rsidR="00613794" w:rsidRPr="003B3E3F" w:rsidRDefault="00613794" w:rsidP="00011424">
      <w:pPr>
        <w:pStyle w:val="20"/>
        <w:shd w:val="clear" w:color="auto" w:fill="auto"/>
        <w:spacing w:line="240" w:lineRule="auto"/>
        <w:ind w:firstLine="2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Таким образом,</w:t>
      </w:r>
      <w:r w:rsidR="00020A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81DA7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царская семья </w:t>
      </w:r>
      <w:r w:rsidR="0069324D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всё время находились </w:t>
      </w: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 враждебном </w:t>
      </w:r>
      <w:r w:rsidR="006309F0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окружении, </w:t>
      </w:r>
      <w:r w:rsidR="008D1CA9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ставящим целью </w:t>
      </w:r>
      <w:r w:rsidR="0069324D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любыми путями </w:t>
      </w: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устрани</w:t>
      </w:r>
      <w:r w:rsidR="0069324D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ть</w:t>
      </w: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22C03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Николая </w:t>
      </w:r>
      <w:r w:rsidR="00C22C03" w:rsidRPr="003B3E3F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="00C22C03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 власти. </w:t>
      </w:r>
      <w:r w:rsidR="0069324D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Какую надо было иметь </w:t>
      </w:r>
      <w:r w:rsidR="00D64ED8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огромную </w:t>
      </w:r>
      <w:r w:rsidR="0069324D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волю, чтобы в течение многих лет заставлять </w:t>
      </w:r>
      <w:r w:rsidR="00481DA7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это </w:t>
      </w:r>
      <w:r w:rsidR="0069324D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враждебное окружение выполнять свои требования. Какое надо было иметь мужество, чтобы</w:t>
      </w:r>
      <w:r w:rsidR="00020A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69324D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20A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несмотря ни на что, </w:t>
      </w:r>
      <w:r w:rsidR="0069324D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 </w:t>
      </w:r>
      <w:r w:rsidR="00231D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обращая внимания на измышления </w:t>
      </w:r>
      <w:proofErr w:type="gramStart"/>
      <w:r w:rsidR="00231D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клеветников</w:t>
      </w:r>
      <w:proofErr w:type="gramEnd"/>
      <w:r w:rsidR="00231D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69324D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под</w:t>
      </w:r>
      <w:r w:rsidR="00231D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69324D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31D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ваясь </w:t>
      </w:r>
      <w:r w:rsidR="0069324D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231D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многочисленные </w:t>
      </w:r>
      <w:r w:rsidR="0069324D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провокации,  продолжать руководить </w:t>
      </w:r>
      <w:r w:rsidR="00020A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огромной империей. </w:t>
      </w:r>
      <w:r w:rsidR="00B372F0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Поэтому</w:t>
      </w:r>
      <w:r w:rsidR="00231D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B372F0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все </w:t>
      </w:r>
      <w:r w:rsidR="00E07C23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разгово</w:t>
      </w:r>
      <w:r w:rsidR="00231D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E07C23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ы </w:t>
      </w:r>
      <w:r w:rsidR="00B372F0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 безволии Царя  </w:t>
      </w:r>
      <w:r w:rsidR="0047619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</w:t>
      </w:r>
      <w:r w:rsidR="009A3F95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ершенно </w:t>
      </w:r>
      <w:r w:rsidR="00B372F0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 подкреплены </w:t>
      </w:r>
      <w:r w:rsidR="00666358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историческими </w:t>
      </w:r>
      <w:r w:rsidR="00B372F0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фактами</w:t>
      </w:r>
      <w:r w:rsidR="009A3F95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B372F0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476192" w:rsidRDefault="00476192" w:rsidP="005D6CBD">
      <w:pPr>
        <w:pStyle w:val="20"/>
        <w:shd w:val="clear" w:color="auto" w:fill="auto"/>
        <w:spacing w:line="240" w:lineRule="auto"/>
        <w:ind w:firstLine="2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D6CBD" w:rsidRPr="003B3E3F" w:rsidRDefault="005D6CBD" w:rsidP="005D6CBD">
      <w:pPr>
        <w:pStyle w:val="20"/>
        <w:shd w:val="clear" w:color="auto" w:fill="auto"/>
        <w:spacing w:line="240" w:lineRule="auto"/>
        <w:ind w:firstLine="2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Список литературы:</w:t>
      </w:r>
    </w:p>
    <w:p w:rsidR="008164A1" w:rsidRDefault="008164A1" w:rsidP="00A6490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Великая Октябрьская социалистическая революция. Энциклопедия. /</w:t>
      </w:r>
      <w:proofErr w:type="spellStart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</w:t>
      </w:r>
      <w:proofErr w:type="gramStart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.р</w:t>
      </w:r>
      <w:proofErr w:type="gramEnd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ед</w:t>
      </w:r>
      <w:proofErr w:type="spellEnd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Голикова Г.Н., М.И. Кузнецова. – М.: Советская Энциклопедия, 1977;</w:t>
      </w:r>
    </w:p>
    <w:p w:rsidR="00185A79" w:rsidRPr="003B3E3F" w:rsidRDefault="00185A79" w:rsidP="00A6490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Жухрай</w:t>
      </w:r>
      <w:proofErr w:type="spellEnd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В.М. Тайны царской охранки: авантюристы и провокаторы. – М: Политиздат,  1991;</w:t>
      </w:r>
    </w:p>
    <w:p w:rsidR="00233944" w:rsidRPr="003B3E3F" w:rsidRDefault="00233944" w:rsidP="00A6490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История Коммунистической партии </w:t>
      </w:r>
      <w:proofErr w:type="spellStart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Совесткого</w:t>
      </w:r>
      <w:proofErr w:type="spellEnd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Союза. Наглядное пособие. Вып.1. 1883 г. </w:t>
      </w:r>
      <w:proofErr w:type="gramStart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–ф</w:t>
      </w:r>
      <w:proofErr w:type="gramEnd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евраль 1917. – М.: Политиздат, 1965.;</w:t>
      </w:r>
    </w:p>
    <w:p w:rsidR="00F423A0" w:rsidRPr="003B3E3F" w:rsidRDefault="00F423A0" w:rsidP="00A6490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Корольчук</w:t>
      </w:r>
      <w:proofErr w:type="spellEnd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Э.А. В начале пути. Воспоминания петербургских рабочих 1872-1897 </w:t>
      </w:r>
      <w:proofErr w:type="spellStart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г.г</w:t>
      </w:r>
      <w:proofErr w:type="spellEnd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– Л</w:t>
      </w:r>
      <w:r w:rsidR="000A1B8D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Лениздат</w:t>
      </w:r>
      <w:proofErr w:type="spellEnd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1975</w:t>
      </w:r>
      <w:r w:rsidR="007C549A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318E5" w:rsidRDefault="008318E5" w:rsidP="00A6490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Мережковский</w:t>
      </w:r>
      <w:proofErr w:type="gramEnd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Д.С. «Больная Россия». -  Л.: Издательство Ленинградского университета, 1991;</w:t>
      </w:r>
    </w:p>
    <w:p w:rsidR="00046B57" w:rsidRDefault="00046B57" w:rsidP="00A6490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Мельгунов С.Р. Последний самодержец (черты для характеристики Николая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046B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–М.: Изд. Московского университета, 1990;</w:t>
      </w:r>
    </w:p>
    <w:p w:rsidR="00FF2792" w:rsidRPr="003B3E3F" w:rsidRDefault="00FF2792" w:rsidP="00A6490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Нектария (Мак Лиз). Свет невечерний. Жизнь Александры Федоровны Романовой, последней Всероссийской Императрицы: пер. с англ.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: Российское Отделение Валаамского Общества Америки, 1996; </w:t>
      </w:r>
    </w:p>
    <w:p w:rsidR="00DC5764" w:rsidRPr="003B3E3F" w:rsidRDefault="00DC5764" w:rsidP="00A6490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Отречение Николая </w:t>
      </w:r>
      <w:r w:rsidRPr="003B3E3F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. </w:t>
      </w:r>
      <w:proofErr w:type="gramStart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Воспоминание очевидцев</w:t>
      </w:r>
      <w:proofErr w:type="gramEnd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Сборник</w:t>
      </w:r>
      <w:proofErr w:type="gramStart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/ </w:t>
      </w:r>
      <w:proofErr w:type="gramStart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gramEnd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 общей редакцией П.Е. Щеголева</w:t>
      </w:r>
      <w:r w:rsidR="007C549A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– Л</w:t>
      </w:r>
      <w:r w:rsidR="000A1B8D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7C549A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 «Красная газета», 1927.;</w:t>
      </w:r>
    </w:p>
    <w:p w:rsidR="0062435A" w:rsidRPr="003B3E3F" w:rsidRDefault="0062435A" w:rsidP="00A6490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Ольденбург С.С.  Царствование Николая </w:t>
      </w:r>
      <w:r w:rsidRPr="003B3E3F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– </w:t>
      </w:r>
      <w:proofErr w:type="spellStart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С.Пб</w:t>
      </w:r>
      <w:proofErr w:type="spellEnd"/>
      <w:proofErr w:type="gramStart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.: </w:t>
      </w:r>
      <w:proofErr w:type="gramEnd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Петрополь,1991;</w:t>
      </w:r>
    </w:p>
    <w:p w:rsidR="000438F2" w:rsidRPr="003B3E3F" w:rsidRDefault="000438F2" w:rsidP="00A6490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Палеолог М. </w:t>
      </w:r>
      <w:r w:rsidR="00FA43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Россия в мемуарах дипломатов</w:t>
      </w:r>
      <w:r w:rsidR="00FA4315" w:rsidRPr="00FA43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Царская Россия во время мировой войны: Пер. с фр. – М</w:t>
      </w:r>
      <w:r w:rsidR="00412B42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 Международные отношения, 1991.;</w:t>
      </w:r>
    </w:p>
    <w:p w:rsidR="005B757F" w:rsidRPr="003B3E3F" w:rsidRDefault="005B757F" w:rsidP="00A6490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Палеолог М. </w:t>
      </w:r>
      <w:r w:rsidR="00FA43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Россия в мемуарах дипломатов</w:t>
      </w:r>
      <w:r w:rsidR="00FA4315" w:rsidRPr="00FA43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bookmarkStart w:id="0" w:name="_GoBack"/>
      <w:bookmarkEnd w:id="0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Царская Россия накануне революции: Пер. с фр. – М.: Международные отношения, 1991.;</w:t>
      </w:r>
    </w:p>
    <w:p w:rsidR="0062435A" w:rsidRPr="003B3E3F" w:rsidRDefault="0062435A" w:rsidP="00A6490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Платонов О.А. Терновый венец России. Николай </w:t>
      </w:r>
      <w:r w:rsidRPr="003B3E3F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секретной переписке. – М.</w:t>
      </w:r>
      <w:proofErr w:type="gramStart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:</w:t>
      </w:r>
      <w:proofErr w:type="gramEnd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Родник, 1996.;</w:t>
      </w:r>
    </w:p>
    <w:p w:rsidR="0062435A" w:rsidRPr="003B3E3F" w:rsidRDefault="0062435A" w:rsidP="00A6490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Рид Дж. Десять дней. Которые потрясли мир. : пер. с англ. </w:t>
      </w:r>
      <w:proofErr w:type="gramStart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–М</w:t>
      </w:r>
      <w:proofErr w:type="gramEnd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.: </w:t>
      </w:r>
      <w:proofErr w:type="spellStart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Госизд</w:t>
      </w:r>
      <w:proofErr w:type="spellEnd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политической литературы, 1959;</w:t>
      </w:r>
    </w:p>
    <w:p w:rsidR="0062435A" w:rsidRPr="003B3E3F" w:rsidRDefault="0062435A" w:rsidP="00A6490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Родзянко М.В. Крушение империи. </w:t>
      </w:r>
      <w:proofErr w:type="gramStart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–Х</w:t>
      </w:r>
      <w:proofErr w:type="gramEnd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арьков: </w:t>
      </w:r>
      <w:proofErr w:type="spellStart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Интербук</w:t>
      </w:r>
      <w:proofErr w:type="spellEnd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1990;</w:t>
      </w:r>
    </w:p>
    <w:p w:rsidR="008164A1" w:rsidRPr="003B3E3F" w:rsidRDefault="008164A1" w:rsidP="00A6490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Соколов Н.А. Убийство царской семьи – М.: Совместное </w:t>
      </w:r>
      <w:proofErr w:type="spellStart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итало</w:t>
      </w:r>
      <w:proofErr w:type="spellEnd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– советское  издательство «Сирин», 1990;</w:t>
      </w:r>
    </w:p>
    <w:p w:rsidR="005B757F" w:rsidRDefault="005B757F" w:rsidP="00A6490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30D0A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Царственные мученики в воспоминаниях верноподданных. – М.: Сретенский монастырь; «Новая книга»; «Ковчег», 1999; </w:t>
      </w:r>
    </w:p>
    <w:p w:rsidR="000A1B8D" w:rsidRPr="003B3E3F" w:rsidRDefault="000A1B8D" w:rsidP="00A6490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Шатров М., Логинов В. Февраль: Роман – хроника в документах и монологах. – М: Советский писатель, 1989;</w:t>
      </w:r>
    </w:p>
    <w:p w:rsidR="000A1B8D" w:rsidRPr="003B3E3F" w:rsidRDefault="000A1B8D" w:rsidP="00A6490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Шафаревич И.Р. </w:t>
      </w:r>
      <w:proofErr w:type="spellStart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Трехтысячелетняя</w:t>
      </w:r>
      <w:proofErr w:type="spellEnd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загадка. </w:t>
      </w:r>
      <w:proofErr w:type="gramStart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proofErr w:type="spellStart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.Пб</w:t>
      </w:r>
      <w:proofErr w:type="spellEnd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.: «</w:t>
      </w:r>
      <w:proofErr w:type="spellStart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Библиополис</w:t>
      </w:r>
      <w:proofErr w:type="spellEnd"/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», 2002;</w:t>
      </w:r>
    </w:p>
    <w:p w:rsidR="006E3506" w:rsidRPr="003B3E3F" w:rsidRDefault="006E3506" w:rsidP="00A6490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Шафаревич И.Р. Есть ли у России будущее?: Публицистик</w:t>
      </w:r>
      <w:r w:rsidR="00A83022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а.- М.: Советский писатель,1991;</w:t>
      </w:r>
    </w:p>
    <w:p w:rsidR="00B4225F" w:rsidRPr="003B3E3F" w:rsidRDefault="00B4225F" w:rsidP="00A6490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Яковлев Н.Н.  1 августа 1914. – М</w:t>
      </w:r>
      <w:r w:rsidR="00611037"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3B3E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 Молодая гвардия,1974;</w:t>
      </w:r>
    </w:p>
    <w:p w:rsidR="00027CDD" w:rsidRDefault="00027CDD" w:rsidP="00B372F0">
      <w:pPr>
        <w:pStyle w:val="20"/>
        <w:shd w:val="clear" w:color="auto" w:fill="auto"/>
        <w:spacing w:line="240" w:lineRule="auto"/>
        <w:ind w:firstLine="280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D28A9" w:rsidRPr="003B3E3F" w:rsidRDefault="00B372F0" w:rsidP="00B372F0">
      <w:pPr>
        <w:pStyle w:val="20"/>
        <w:shd w:val="clear" w:color="auto" w:fill="auto"/>
        <w:spacing w:line="240" w:lineRule="auto"/>
        <w:ind w:firstLine="280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3B3E3F">
        <w:rPr>
          <w:rFonts w:ascii="Times New Roman" w:hAnsi="Times New Roman" w:cs="Times New Roman"/>
          <w:sz w:val="28"/>
          <w:szCs w:val="28"/>
          <w:lang w:eastAsia="ru-RU" w:bidi="ru-RU"/>
        </w:rPr>
        <w:t>Чепелев</w:t>
      </w:r>
      <w:proofErr w:type="spellEnd"/>
      <w:r w:rsidRPr="003B3E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Л.А.</w:t>
      </w:r>
      <w:r w:rsidR="00CD28A9" w:rsidRPr="003B3E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5C35D9" w:rsidRPr="003B3E3F" w:rsidRDefault="005C35D9" w:rsidP="0084748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5C35D9" w:rsidRPr="003B3E3F" w:rsidRDefault="005C35D9" w:rsidP="0084748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5C35D9" w:rsidRPr="003B3E3F" w:rsidRDefault="005C35D9" w:rsidP="0084748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5C35D9" w:rsidRPr="003B3E3F" w:rsidRDefault="005C35D9" w:rsidP="0084748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5C35D9" w:rsidRPr="003B3E3F" w:rsidRDefault="005C35D9" w:rsidP="0084748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5C35D9" w:rsidRPr="003B3E3F" w:rsidRDefault="005C35D9" w:rsidP="0084748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5C35D9" w:rsidRPr="003B3E3F" w:rsidRDefault="005C35D9" w:rsidP="0084748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sectPr w:rsidR="005C35D9" w:rsidRPr="003B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283D"/>
    <w:multiLevelType w:val="hybridMultilevel"/>
    <w:tmpl w:val="EE9C6A70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363F401F"/>
    <w:multiLevelType w:val="hybridMultilevel"/>
    <w:tmpl w:val="53CE83FE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CD"/>
    <w:rsid w:val="00001DAC"/>
    <w:rsid w:val="0001081B"/>
    <w:rsid w:val="00011424"/>
    <w:rsid w:val="00020AA3"/>
    <w:rsid w:val="000265C5"/>
    <w:rsid w:val="000277BC"/>
    <w:rsid w:val="00027CDD"/>
    <w:rsid w:val="000438F2"/>
    <w:rsid w:val="00046B57"/>
    <w:rsid w:val="000537E5"/>
    <w:rsid w:val="00060BE0"/>
    <w:rsid w:val="000677BE"/>
    <w:rsid w:val="00084E4D"/>
    <w:rsid w:val="0009637C"/>
    <w:rsid w:val="000968B4"/>
    <w:rsid w:val="000A0B02"/>
    <w:rsid w:val="000A1B8D"/>
    <w:rsid w:val="000D19CF"/>
    <w:rsid w:val="000D7521"/>
    <w:rsid w:val="000E0269"/>
    <w:rsid w:val="000F6BBB"/>
    <w:rsid w:val="0010711B"/>
    <w:rsid w:val="00111327"/>
    <w:rsid w:val="00133C31"/>
    <w:rsid w:val="0014359C"/>
    <w:rsid w:val="00155FEC"/>
    <w:rsid w:val="0016620F"/>
    <w:rsid w:val="00167F7E"/>
    <w:rsid w:val="00185A79"/>
    <w:rsid w:val="001868B5"/>
    <w:rsid w:val="001871DB"/>
    <w:rsid w:val="001A0DD2"/>
    <w:rsid w:val="001A19E9"/>
    <w:rsid w:val="001B3F28"/>
    <w:rsid w:val="001C5C82"/>
    <w:rsid w:val="001E0A41"/>
    <w:rsid w:val="001F6B38"/>
    <w:rsid w:val="00200557"/>
    <w:rsid w:val="0021529A"/>
    <w:rsid w:val="002210C9"/>
    <w:rsid w:val="002237E2"/>
    <w:rsid w:val="00230B8B"/>
    <w:rsid w:val="00231D95"/>
    <w:rsid w:val="00233944"/>
    <w:rsid w:val="0023770C"/>
    <w:rsid w:val="002501B4"/>
    <w:rsid w:val="00251755"/>
    <w:rsid w:val="00285B22"/>
    <w:rsid w:val="002943A0"/>
    <w:rsid w:val="002B54F5"/>
    <w:rsid w:val="002B7796"/>
    <w:rsid w:val="002E2B4E"/>
    <w:rsid w:val="002F5BD5"/>
    <w:rsid w:val="00302A0D"/>
    <w:rsid w:val="00304F13"/>
    <w:rsid w:val="00304F8D"/>
    <w:rsid w:val="003227B3"/>
    <w:rsid w:val="003315C5"/>
    <w:rsid w:val="00347948"/>
    <w:rsid w:val="0038100D"/>
    <w:rsid w:val="003813E5"/>
    <w:rsid w:val="00385277"/>
    <w:rsid w:val="0038598A"/>
    <w:rsid w:val="0039522C"/>
    <w:rsid w:val="003B3E3F"/>
    <w:rsid w:val="003C131D"/>
    <w:rsid w:val="003C3051"/>
    <w:rsid w:val="003D54BE"/>
    <w:rsid w:val="003F6C4F"/>
    <w:rsid w:val="003F6E82"/>
    <w:rsid w:val="004058C8"/>
    <w:rsid w:val="00405A80"/>
    <w:rsid w:val="0040763D"/>
    <w:rsid w:val="00407C65"/>
    <w:rsid w:val="004100EB"/>
    <w:rsid w:val="00411136"/>
    <w:rsid w:val="00412B42"/>
    <w:rsid w:val="004145FE"/>
    <w:rsid w:val="004213E9"/>
    <w:rsid w:val="00427EE5"/>
    <w:rsid w:val="00431799"/>
    <w:rsid w:val="00443A06"/>
    <w:rsid w:val="004527B8"/>
    <w:rsid w:val="0045392F"/>
    <w:rsid w:val="00463186"/>
    <w:rsid w:val="004646F6"/>
    <w:rsid w:val="004718CD"/>
    <w:rsid w:val="00476192"/>
    <w:rsid w:val="00481DA7"/>
    <w:rsid w:val="00486566"/>
    <w:rsid w:val="00487F61"/>
    <w:rsid w:val="0049688C"/>
    <w:rsid w:val="004A3420"/>
    <w:rsid w:val="004B0FB6"/>
    <w:rsid w:val="004C4A61"/>
    <w:rsid w:val="004C75DA"/>
    <w:rsid w:val="004D6F7D"/>
    <w:rsid w:val="004E0EA3"/>
    <w:rsid w:val="004E6796"/>
    <w:rsid w:val="004F12FC"/>
    <w:rsid w:val="0050005A"/>
    <w:rsid w:val="005013A9"/>
    <w:rsid w:val="0053151B"/>
    <w:rsid w:val="005416A9"/>
    <w:rsid w:val="00545636"/>
    <w:rsid w:val="00566CB3"/>
    <w:rsid w:val="00574832"/>
    <w:rsid w:val="00575A13"/>
    <w:rsid w:val="00581C72"/>
    <w:rsid w:val="0058215C"/>
    <w:rsid w:val="0058557A"/>
    <w:rsid w:val="00591FD7"/>
    <w:rsid w:val="005B0AFC"/>
    <w:rsid w:val="005B37E3"/>
    <w:rsid w:val="005B757F"/>
    <w:rsid w:val="005C1B00"/>
    <w:rsid w:val="005C35D9"/>
    <w:rsid w:val="005C371D"/>
    <w:rsid w:val="005C5C43"/>
    <w:rsid w:val="005D3392"/>
    <w:rsid w:val="005D6CBD"/>
    <w:rsid w:val="005F2538"/>
    <w:rsid w:val="005F6DED"/>
    <w:rsid w:val="00600E83"/>
    <w:rsid w:val="00601778"/>
    <w:rsid w:val="00611037"/>
    <w:rsid w:val="00613794"/>
    <w:rsid w:val="0062435A"/>
    <w:rsid w:val="006309F0"/>
    <w:rsid w:val="006410A8"/>
    <w:rsid w:val="00655FF9"/>
    <w:rsid w:val="006601B3"/>
    <w:rsid w:val="006660D5"/>
    <w:rsid w:val="00666358"/>
    <w:rsid w:val="0069324D"/>
    <w:rsid w:val="006A2BB9"/>
    <w:rsid w:val="006A625A"/>
    <w:rsid w:val="006B015F"/>
    <w:rsid w:val="006B2EBC"/>
    <w:rsid w:val="006B42E1"/>
    <w:rsid w:val="006B48C9"/>
    <w:rsid w:val="006C7514"/>
    <w:rsid w:val="006E3506"/>
    <w:rsid w:val="00710EB2"/>
    <w:rsid w:val="007147DA"/>
    <w:rsid w:val="00721E50"/>
    <w:rsid w:val="00734773"/>
    <w:rsid w:val="00742ADF"/>
    <w:rsid w:val="00751B15"/>
    <w:rsid w:val="00754CE8"/>
    <w:rsid w:val="007644AB"/>
    <w:rsid w:val="007717FE"/>
    <w:rsid w:val="0077240C"/>
    <w:rsid w:val="0077760F"/>
    <w:rsid w:val="00777825"/>
    <w:rsid w:val="0078011F"/>
    <w:rsid w:val="00785AF4"/>
    <w:rsid w:val="00785CAC"/>
    <w:rsid w:val="0079782F"/>
    <w:rsid w:val="007A1A40"/>
    <w:rsid w:val="007A4CF6"/>
    <w:rsid w:val="007C549A"/>
    <w:rsid w:val="007F01CA"/>
    <w:rsid w:val="008164A1"/>
    <w:rsid w:val="008267A3"/>
    <w:rsid w:val="008318E5"/>
    <w:rsid w:val="00847487"/>
    <w:rsid w:val="008555CF"/>
    <w:rsid w:val="00856650"/>
    <w:rsid w:val="008843AB"/>
    <w:rsid w:val="008A02AA"/>
    <w:rsid w:val="008B12DF"/>
    <w:rsid w:val="008C41E8"/>
    <w:rsid w:val="008D1CA9"/>
    <w:rsid w:val="008F0A7C"/>
    <w:rsid w:val="008F21D0"/>
    <w:rsid w:val="008F2BA7"/>
    <w:rsid w:val="00905395"/>
    <w:rsid w:val="00911652"/>
    <w:rsid w:val="00914EC5"/>
    <w:rsid w:val="0091670E"/>
    <w:rsid w:val="00924EF9"/>
    <w:rsid w:val="009733F8"/>
    <w:rsid w:val="009770FD"/>
    <w:rsid w:val="0098043F"/>
    <w:rsid w:val="009855B1"/>
    <w:rsid w:val="00992238"/>
    <w:rsid w:val="009A3F95"/>
    <w:rsid w:val="009A7A44"/>
    <w:rsid w:val="009B3AC9"/>
    <w:rsid w:val="009B6EAD"/>
    <w:rsid w:val="009D7521"/>
    <w:rsid w:val="009D7B62"/>
    <w:rsid w:val="00A04570"/>
    <w:rsid w:val="00A07D12"/>
    <w:rsid w:val="00A16FC8"/>
    <w:rsid w:val="00A317D8"/>
    <w:rsid w:val="00A33639"/>
    <w:rsid w:val="00A4574B"/>
    <w:rsid w:val="00A5789F"/>
    <w:rsid w:val="00A61791"/>
    <w:rsid w:val="00A639C8"/>
    <w:rsid w:val="00A64693"/>
    <w:rsid w:val="00A64902"/>
    <w:rsid w:val="00A668C4"/>
    <w:rsid w:val="00A66B88"/>
    <w:rsid w:val="00A75FE6"/>
    <w:rsid w:val="00A83022"/>
    <w:rsid w:val="00A87D5A"/>
    <w:rsid w:val="00A91680"/>
    <w:rsid w:val="00A9556C"/>
    <w:rsid w:val="00AA0EA1"/>
    <w:rsid w:val="00AA64EE"/>
    <w:rsid w:val="00AB028F"/>
    <w:rsid w:val="00AB246C"/>
    <w:rsid w:val="00AB37CD"/>
    <w:rsid w:val="00AB4AD4"/>
    <w:rsid w:val="00AE6B40"/>
    <w:rsid w:val="00B013B6"/>
    <w:rsid w:val="00B07E53"/>
    <w:rsid w:val="00B2300B"/>
    <w:rsid w:val="00B34FA0"/>
    <w:rsid w:val="00B372F0"/>
    <w:rsid w:val="00B421E2"/>
    <w:rsid w:val="00B4225F"/>
    <w:rsid w:val="00B56CBB"/>
    <w:rsid w:val="00B60DCE"/>
    <w:rsid w:val="00B63564"/>
    <w:rsid w:val="00B65C20"/>
    <w:rsid w:val="00B71DF9"/>
    <w:rsid w:val="00B71F6D"/>
    <w:rsid w:val="00B871C3"/>
    <w:rsid w:val="00B95F65"/>
    <w:rsid w:val="00B979D7"/>
    <w:rsid w:val="00B97CE8"/>
    <w:rsid w:val="00BA2065"/>
    <w:rsid w:val="00BA73D4"/>
    <w:rsid w:val="00BB1476"/>
    <w:rsid w:val="00BB15D3"/>
    <w:rsid w:val="00BC22E3"/>
    <w:rsid w:val="00BC4A18"/>
    <w:rsid w:val="00BD158B"/>
    <w:rsid w:val="00BE3463"/>
    <w:rsid w:val="00BF60C4"/>
    <w:rsid w:val="00C00BEE"/>
    <w:rsid w:val="00C05139"/>
    <w:rsid w:val="00C103EB"/>
    <w:rsid w:val="00C22C03"/>
    <w:rsid w:val="00C2403B"/>
    <w:rsid w:val="00C34588"/>
    <w:rsid w:val="00C56CD2"/>
    <w:rsid w:val="00C56F11"/>
    <w:rsid w:val="00C63492"/>
    <w:rsid w:val="00C90120"/>
    <w:rsid w:val="00CA7333"/>
    <w:rsid w:val="00CA7B2A"/>
    <w:rsid w:val="00CB4E25"/>
    <w:rsid w:val="00CB6DDE"/>
    <w:rsid w:val="00CD28A9"/>
    <w:rsid w:val="00CD73CD"/>
    <w:rsid w:val="00CE06D3"/>
    <w:rsid w:val="00CF1251"/>
    <w:rsid w:val="00D00851"/>
    <w:rsid w:val="00D01A39"/>
    <w:rsid w:val="00D15C50"/>
    <w:rsid w:val="00D22370"/>
    <w:rsid w:val="00D34BE2"/>
    <w:rsid w:val="00D63624"/>
    <w:rsid w:val="00D64ED8"/>
    <w:rsid w:val="00D66A3B"/>
    <w:rsid w:val="00D70729"/>
    <w:rsid w:val="00D85A6F"/>
    <w:rsid w:val="00D921CD"/>
    <w:rsid w:val="00D9566F"/>
    <w:rsid w:val="00DA1515"/>
    <w:rsid w:val="00DA16AC"/>
    <w:rsid w:val="00DA1DED"/>
    <w:rsid w:val="00DC0654"/>
    <w:rsid w:val="00DC2EC3"/>
    <w:rsid w:val="00DC5764"/>
    <w:rsid w:val="00DD18D3"/>
    <w:rsid w:val="00DF5C21"/>
    <w:rsid w:val="00DF61DF"/>
    <w:rsid w:val="00E0253C"/>
    <w:rsid w:val="00E02E06"/>
    <w:rsid w:val="00E0381D"/>
    <w:rsid w:val="00E04358"/>
    <w:rsid w:val="00E07C23"/>
    <w:rsid w:val="00E13ABE"/>
    <w:rsid w:val="00E1615E"/>
    <w:rsid w:val="00E16EC3"/>
    <w:rsid w:val="00E23853"/>
    <w:rsid w:val="00E30D0A"/>
    <w:rsid w:val="00E32AB8"/>
    <w:rsid w:val="00E361DA"/>
    <w:rsid w:val="00E448CF"/>
    <w:rsid w:val="00E525DB"/>
    <w:rsid w:val="00E6749F"/>
    <w:rsid w:val="00E72A59"/>
    <w:rsid w:val="00EA652C"/>
    <w:rsid w:val="00EC02DE"/>
    <w:rsid w:val="00EC2F2F"/>
    <w:rsid w:val="00EC5986"/>
    <w:rsid w:val="00EC6A3C"/>
    <w:rsid w:val="00EE5A59"/>
    <w:rsid w:val="00EE67E9"/>
    <w:rsid w:val="00F06BA5"/>
    <w:rsid w:val="00F13739"/>
    <w:rsid w:val="00F30197"/>
    <w:rsid w:val="00F423A0"/>
    <w:rsid w:val="00F749A0"/>
    <w:rsid w:val="00F809E2"/>
    <w:rsid w:val="00F820EB"/>
    <w:rsid w:val="00FA3AC1"/>
    <w:rsid w:val="00FA4315"/>
    <w:rsid w:val="00FA74D1"/>
    <w:rsid w:val="00FB0EF6"/>
    <w:rsid w:val="00FB2EF4"/>
    <w:rsid w:val="00FB4AFC"/>
    <w:rsid w:val="00FB7798"/>
    <w:rsid w:val="00FE472E"/>
    <w:rsid w:val="00FF2792"/>
    <w:rsid w:val="00FF2D7A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4E25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4E25"/>
    <w:pPr>
      <w:widowControl w:val="0"/>
      <w:shd w:val="clear" w:color="auto" w:fill="FFFFFF"/>
      <w:spacing w:after="0" w:line="221" w:lineRule="exact"/>
      <w:ind w:firstLine="340"/>
      <w:jc w:val="both"/>
    </w:pPr>
    <w:rPr>
      <w:rFonts w:ascii="Georgia" w:eastAsia="Georgia" w:hAnsi="Georgia" w:cs="Georgia"/>
      <w:sz w:val="19"/>
      <w:szCs w:val="19"/>
    </w:rPr>
  </w:style>
  <w:style w:type="paragraph" w:styleId="a3">
    <w:name w:val="Normal (Web)"/>
    <w:basedOn w:val="a"/>
    <w:uiPriority w:val="99"/>
    <w:semiHidden/>
    <w:unhideWhenUsed/>
    <w:rsid w:val="00F4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3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4E25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4E25"/>
    <w:pPr>
      <w:widowControl w:val="0"/>
      <w:shd w:val="clear" w:color="auto" w:fill="FFFFFF"/>
      <w:spacing w:after="0" w:line="221" w:lineRule="exact"/>
      <w:ind w:firstLine="340"/>
      <w:jc w:val="both"/>
    </w:pPr>
    <w:rPr>
      <w:rFonts w:ascii="Georgia" w:eastAsia="Georgia" w:hAnsi="Georgia" w:cs="Georgia"/>
      <w:sz w:val="19"/>
      <w:szCs w:val="19"/>
    </w:rPr>
  </w:style>
  <w:style w:type="paragraph" w:styleId="a3">
    <w:name w:val="Normal (Web)"/>
    <w:basedOn w:val="a"/>
    <w:uiPriority w:val="99"/>
    <w:semiHidden/>
    <w:unhideWhenUsed/>
    <w:rsid w:val="00F4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F144-C99B-42EF-AE68-C30894F7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555</cp:revision>
  <dcterms:created xsi:type="dcterms:W3CDTF">2018-05-04T09:38:00Z</dcterms:created>
  <dcterms:modified xsi:type="dcterms:W3CDTF">2018-05-17T21:57:00Z</dcterms:modified>
</cp:coreProperties>
</file>