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DD" w:rsidRDefault="00B371DD" w:rsidP="00B371DD">
      <w:pPr>
        <w:ind w:left="-993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1DD">
        <w:rPr>
          <w:rFonts w:ascii="Times New Roman" w:hAnsi="Times New Roman" w:cs="Times New Roman"/>
          <w:b/>
          <w:i/>
          <w:sz w:val="28"/>
          <w:szCs w:val="28"/>
        </w:rPr>
        <w:t xml:space="preserve">Конспект урока по изобразительному искусству в 3 классе по теме: </w:t>
      </w:r>
    </w:p>
    <w:p w:rsidR="00B371DD" w:rsidRDefault="00B371DD" w:rsidP="00B371DD">
      <w:pPr>
        <w:ind w:left="-993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1DD">
        <w:rPr>
          <w:rFonts w:ascii="Times New Roman" w:hAnsi="Times New Roman" w:cs="Times New Roman"/>
          <w:b/>
          <w:i/>
          <w:sz w:val="28"/>
          <w:szCs w:val="28"/>
        </w:rPr>
        <w:t>«ВЕСНА В ПРОИЗВЕДЕНИЯХ РУССКИХ ХУДОЖНИКОВ»</w:t>
      </w:r>
    </w:p>
    <w:p w:rsidR="00B371DD" w:rsidRPr="00B371DD" w:rsidRDefault="00BA21BA" w:rsidP="00B371DD">
      <w:pPr>
        <w:ind w:left="-99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Лапшина Татьяна Аркадьевна, учитель начальных классов СОШ № 18 г. Сочи</w:t>
      </w:r>
      <w:bookmarkStart w:id="0" w:name="_GoBack"/>
      <w:bookmarkEnd w:id="0"/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Цели: ознакомить с произведениями изобразительного искусства; развивать умения замечать в природе прекрасное и анализировать свои впечатления; воспитывать умение восхищаться неповторимой красотой родной природы, духовной красотой, которая присутствует в природе.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 xml:space="preserve">Изобразительный ряд: репродукции – Ф. Васильев «Оттепель», А. К. </w:t>
      </w:r>
      <w:proofErr w:type="gramStart"/>
      <w:r w:rsidRPr="00B371DD">
        <w:rPr>
          <w:rFonts w:ascii="Times New Roman" w:hAnsi="Times New Roman" w:cs="Times New Roman"/>
          <w:sz w:val="28"/>
          <w:szCs w:val="28"/>
        </w:rPr>
        <w:t xml:space="preserve">Саврасов 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371DD">
        <w:rPr>
          <w:rFonts w:ascii="Times New Roman" w:hAnsi="Times New Roman" w:cs="Times New Roman"/>
          <w:sz w:val="28"/>
          <w:szCs w:val="28"/>
        </w:rPr>
        <w:t>Грачи  прилетели», С.В. Герасимов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DD">
        <w:rPr>
          <w:rFonts w:ascii="Times New Roman" w:hAnsi="Times New Roman" w:cs="Times New Roman"/>
          <w:sz w:val="28"/>
          <w:szCs w:val="28"/>
        </w:rPr>
        <w:t>«Лед  прошел»,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DD">
        <w:rPr>
          <w:rFonts w:ascii="Times New Roman" w:hAnsi="Times New Roman" w:cs="Times New Roman"/>
          <w:sz w:val="28"/>
          <w:szCs w:val="28"/>
        </w:rPr>
        <w:t>И. И. Левитан «Первая зелень».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Литературный ряд: стихотворения о весне.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Музыкальный ряд: пьеса П. И. Чайковского «Времена года».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Ход урока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I. Организация класса.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1. Приветствие учащихся.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2. Проверка готовности к уроку.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II. Постановка темы урока.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Учитель. Сегодня у нас необычный урок – мы не будем рисовать. Сегодня мы с вами совершим прогулку, но гулять будем не в настоящем лесу, а в нарисованном.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III. Актуализация знаний учащихся.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Учитель. О чем мы будем сегодня беседовать, вы узнаете из загадки. Слушайте внимательно.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Пришла, улыбнулась,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Утихли метели.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Позванивать стал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Колокольчик капели.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Река пробудилась,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Растаяли льды,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lastRenderedPageBreak/>
        <w:t>Наряд белоснежный надели сады.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Взревев, за работу взялись трактора,</w:t>
      </w:r>
    </w:p>
    <w:p w:rsid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А птицы пропели: «Вить гнезда пора». 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1D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B371DD">
        <w:rPr>
          <w:rFonts w:ascii="Times New Roman" w:hAnsi="Times New Roman" w:cs="Times New Roman"/>
          <w:sz w:val="28"/>
          <w:szCs w:val="28"/>
        </w:rPr>
        <w:t xml:space="preserve"> когда это все происходит?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Верно, весной. Весна наступила повсюду. И даже к нам на урок заглянула весна.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  класс  входит  девочка  в  образе  весны,  на  голове  у  нее  шляпа из цветов.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IV. Вводная беседа.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Девочка-весна. Я несу на своих крыльях весну. Дарю людям тепло, радость. Вот и до вас добралась. Дел у меня невпроворот: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Разморозить землю нужно,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Чтоб могла взойти трава,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Сделать так, чтоб жили дружно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Все живые существа.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Точно к сроку, но не наспех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Выбрать музыку для птиц.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И поднять лентяев на смех,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Нахватавших единиц.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На зеленой ножке тонкой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Укрепить бутон цветка,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Обойти луга с гребенкой,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Птиц вернуть издалека.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Берега, поля, пригорки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Окропить росой с утра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И тепло в лесные норки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Принести давно пора.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Поворачивается  к  доске  и,  показывая  на  репродукции,  продолжает говорить.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lastRenderedPageBreak/>
        <w:t>Вижу, что вы тоже подготовились к встрече весны. Здесь я угадываю свои приметы. Немного отдохну, а вы расскажете о том, где это вы взяли такие красивые картины обо мне.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V. Анализ произведений изобразительного искусства.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Учитель. Весна опускается на землю густыми туманами, редкими дождиками, обдувает застывшую землю теплыми, вкусно пахнущими ветрами. Она бойко капает капелью с карнизов и крыш домов, скачет с воробьями по высохшей мостовой и чертит классики вместе со смешными девчонками-первоклассницами, что только выбежали из школы и, не заходя домой, приткнули портфельчики к стене и занялись своим делом с самым серьезным и важным видом. Улыбаются прохожие, и настроение у них такое, будто сейчас впрыгнут они в эти классики и тоже будут одной ногой гонять по квадратам черный пятачок банки из-под гуталина.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Весна, весна кругом живет и дышит,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Весна, весна шумит со всех сторон!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Взлетел петух на самый гребень крыши,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Да так поет, что слышит весь район.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Раскрыты окна. Веет теплый ветер,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И легкий пар клубится у реки,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И шумно солнцу радуются дети,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И думают о жизни старики.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На доске заранее подготовлена выставка репродукций картин русских художников.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Весна пробуждает не только природу, но и душу человека. Красоту родной природы особенно чувствуют художники. Среди них такие известные творцы прекрасного, как И. И. Левитан, Ф. А. Васильев, С. В. Герасимов.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 xml:space="preserve">Посмотрите на картину Сергея Васильевича Герасимова «Лед прошел».  На  протяжении  своей  долгой  творческой  жизни  С. В. Герасимов (1885–1964) выступал как автор не только портретов, но и как проникновенный пейзажист. Художник был влюблен в русскую природу. Он горячо любил и умел правдиво передавать ее различные состояния, ее тонкую цветовую гармонию. В привычных мотивах среднерусской природы он всегда умел подметить и подчеркнуть ее неброскую красоту, ее милую задушевность. Поэтому созданные Герасимовым лирические пейзажи легко находят путь к сердцу каждого человека. Пейзажи </w:t>
      </w:r>
      <w:r w:rsidRPr="00B371DD">
        <w:rPr>
          <w:rFonts w:ascii="Times New Roman" w:hAnsi="Times New Roman" w:cs="Times New Roman"/>
          <w:sz w:val="28"/>
          <w:szCs w:val="28"/>
        </w:rPr>
        <w:lastRenderedPageBreak/>
        <w:t>художника поражают великолепной передачей различных состояний природы. Простота и лиризм свойственны многочисленным пейзажам Герасимова, исполненным им в разные периоды творчества. Излюбленной темой художника была ранняя весна, образ пробуждающейся природы. Этому посвящена и картина «Лед прошел».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Перед  вами  репродукция  картины  «Лед  прошел».  В  картине  изображен типичный среднерусский пейзаж: купы берез на высоком берегу реки, холмистые дали, темный бор у горизонта. Особые, неповторимые дни ранней весны: полосы еще не растаявшего снега, рядом – обнажившаяся, бурая от прошлогодней травы земля, нежные, чуть краснеющие ветки молодой поросли, клочковатые тучи и сквозь них – редкие проблески синего неба. Ветреный, холодный серый день, и все же ощущается близость весны.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Художник изобразил начало весны, когда с полей еще не бегут говорливые ручьи, не слышно гомона птиц. Природа еще не проснулась, но чувствуется, что солнечные лучи уже согревают землю, деревья и воздух. Снег потерял свою белизну и осел.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 По каким признакам можно судить о начале весны в картине?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 Что вам больше всего понравилось в картине?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 Ребята, а что происходит в природе потом?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Давайте спросим это у девочки-весны.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Девочка-весна. Какие же вы невнимательные! В природе начинается оттепель.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Учитель. А ведь у художника Ф. А. Васильева есть такая картина – «Оттепель».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 Что вы думаете о погоде того дня, который изобразил художник?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Какие цвета преобладают в картине?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На этой картине художник изобразил весну, вступающую в свои права. Мрачным и строгим выглядит заиндевелый лес. Мы видим дорогу, «разбухшую от подтаявшего снега». На дальние поля легли синие тени. Заброшенной и сиротливой кажется стоящая близ дороги одинокая крестьянская изба. Лучики солнца, пробивающиеся сквозь тучи, как бы говорят о том, что природа просыпается. Сочетание коричневых, серых, желтоватых тонов усиливает впечатление грусти. Введенная в пейзаж фигура путника с ребенком, с трудом пробирающегося по разъезженной талой дороге с разлившимся посередине ручьем, еще больше усиливает гнетущее чувство безнадежности.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lastRenderedPageBreak/>
        <w:t>По народному поверью, в день Герасима 17 марта прилетают с зимовки грачи к своим родным гнездовьям. Этих первых крылатых вестников весны с радостью встречают люди.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 Вы, наверное, уже догадались, о какой картине у нас пойдет речь?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 xml:space="preserve">Верно,  рассмотрим  картину  Алексея  Кондратьевича  </w:t>
      </w:r>
      <w:proofErr w:type="spellStart"/>
      <w:r w:rsidRPr="00B371DD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B371DD">
        <w:rPr>
          <w:rFonts w:ascii="Times New Roman" w:hAnsi="Times New Roman" w:cs="Times New Roman"/>
          <w:sz w:val="28"/>
          <w:szCs w:val="28"/>
        </w:rPr>
        <w:br/>
        <w:t>(1830–1897) «Грачи прилетели». Она вам уже знакома со второго класса. Художник изобразил мотив весенней пробуждающейся природы, с тающим снегом и первым весенним дыханием. В изображении лирического восприятия родной природы художник показал внутреннюю красоту невзрачного по своему внешнему облику пейзажа. Снег еще холодный, зимний, а рядом талая вода. На картине мы видим русскую деревню с небольшой церквушкой, деревянными домами и баньками на задах дворов. Березки еще не распустились, их ветки словно качаются в воздухе. Небо с легкими облаками – это уже весеннее дыхание. А вокруг уже неугомонные первые вестники весны – грачи. С весенними криками они летают над деревьями, хлопочут о весне.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 Какие чувства вызвала у вас эта картина?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 Слышите, как перекликаются птицы в вышине, как звенит капель?!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371DD">
        <w:rPr>
          <w:rFonts w:ascii="Times New Roman" w:hAnsi="Times New Roman" w:cs="Times New Roman"/>
          <w:sz w:val="28"/>
          <w:szCs w:val="28"/>
        </w:rPr>
        <w:t>Как  шелестит</w:t>
      </w:r>
      <w:proofErr w:type="gramEnd"/>
      <w:r w:rsidRPr="00B371DD">
        <w:rPr>
          <w:rFonts w:ascii="Times New Roman" w:hAnsi="Times New Roman" w:cs="Times New Roman"/>
          <w:sz w:val="28"/>
          <w:szCs w:val="28"/>
        </w:rPr>
        <w:t>  ветер  в  мокрых  ветках  и  поскрипывают  кривые стволы?!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Звучит пьеса П. И. Чайковского «Времена года».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 прекрасной мелодии передаются оттенки весеннего настроения, то грустного, то радостного. Вы услышали легкие трели, напоминающие пение жаворонка.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И. И. Левитан «Первая зелень». Эту работу мастер написал непосредственно с натуры. На картине мы видим пронизанную солнцем молодую, светлую листву. Она особенно красивая и прозрачная на фоне темного сарая. Весь сюжет – весенняя листва, серо-коричневый плетень, песчаная дорожка впереди. Этюд поражает своей свежестью и чистотой поэтического чувства. Весной день прибавился, а время несется скорым поездом. Едва пригрело солнце, как на земле появились черные прорехи проталинок. Едва с крыш с шумом скатился последний рыхлый снег, как прорезались бурые листочки первой травы; едва пролетела первая бабочка, и вот уже весна приспела к окраинам своих владений – к первой грозе, радостному крику помолодевшего неба, опьяненного горячим дыханием солнца и запахом распустившихся тополей. Гроза эта совсем не страшна, наоборот, приятна человеку и природе: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ВЕСЕННЯЯ ГРОЗА</w:t>
      </w:r>
      <w:r>
        <w:rPr>
          <w:rFonts w:ascii="Times New Roman" w:hAnsi="Times New Roman" w:cs="Times New Roman"/>
          <w:sz w:val="28"/>
          <w:szCs w:val="28"/>
        </w:rPr>
        <w:t xml:space="preserve"> (чтение учителем стихотворения)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Pr="00B371DD">
        <w:rPr>
          <w:rFonts w:ascii="Times New Roman" w:hAnsi="Times New Roman" w:cs="Times New Roman"/>
          <w:sz w:val="28"/>
          <w:szCs w:val="28"/>
        </w:rPr>
        <w:t>С горы бежит поток проворный,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 лесу не молкнет птичий гам,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И гам лесной, и шум нагорный –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Все вторит весело громам…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                                Ф. И. Тютчев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Вслушайтесь в песню весны, всмотритесь в ее краски – вы как будто выпьете волшебный напиток и поймете, о чем щебечут птицы, журчит ручей или тихо шепчут только что родившиеся листья березы. Слушайте и смотрите весну!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Ну что, Девочка-весна, ты довольна?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Как видишь, мы с ребятами тоже встречаем приход весны. С нетерпением ждем тебя. Радуемся теплым денькам.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Девочка-весна. Мне пора! Но на прощание я хочу вам сказать такую весеннюю примету. После прилета птиц – грачей, весна изо дня в день набирает силу. Ширятся проталины, выше и ярче светит солнце. Пробуждается природа. Прощайте, ребята!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VI. Итог урока.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Обобщение изученного материала.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С репродукциями каких художников вы сегодня познакомились?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Кто  запомнил  названия  картин  Сергея  Герасимова  и  Федора  Васильева?</w:t>
      </w:r>
    </w:p>
    <w:p w:rsidR="00B371DD" w:rsidRPr="00B371DD" w:rsidRDefault="00B371DD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1DD">
        <w:rPr>
          <w:rFonts w:ascii="Times New Roman" w:hAnsi="Times New Roman" w:cs="Times New Roman"/>
          <w:sz w:val="28"/>
          <w:szCs w:val="28"/>
        </w:rPr>
        <w:t>Мы с вами встретили весну. Поговорили о том, как художники воспевали весну в своих картинах. И в заключение я бы хотела прочитать вам стихотворение.</w:t>
      </w:r>
    </w:p>
    <w:p w:rsidR="0016544D" w:rsidRPr="00B371DD" w:rsidRDefault="00BA21BA" w:rsidP="00B371DD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6544D" w:rsidRPr="00B371DD" w:rsidSect="0063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60B5E"/>
    <w:multiLevelType w:val="multilevel"/>
    <w:tmpl w:val="92F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DD"/>
    <w:rsid w:val="0063425A"/>
    <w:rsid w:val="00AE5A0C"/>
    <w:rsid w:val="00B371DD"/>
    <w:rsid w:val="00BA21BA"/>
    <w:rsid w:val="00E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B29E-1A3C-41BB-9AFD-B5D99BF4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1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04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96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892">
              <w:marLeft w:val="12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Алексей</cp:lastModifiedBy>
  <cp:revision>3</cp:revision>
  <dcterms:created xsi:type="dcterms:W3CDTF">2015-11-15T14:49:00Z</dcterms:created>
  <dcterms:modified xsi:type="dcterms:W3CDTF">2018-09-20T19:52:00Z</dcterms:modified>
</cp:coreProperties>
</file>