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DC" w:rsidRPr="00910D2D" w:rsidRDefault="00C61ED8" w:rsidP="00910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2D">
        <w:rPr>
          <w:rFonts w:ascii="Times New Roman" w:hAnsi="Times New Roman" w:cs="Times New Roman"/>
          <w:b/>
          <w:sz w:val="24"/>
          <w:szCs w:val="24"/>
        </w:rPr>
        <w:t>1,2,3,4,5 – во Дворец пошли играть!</w:t>
      </w:r>
    </w:p>
    <w:p w:rsidR="00C61ED8" w:rsidRPr="00910D2D" w:rsidRDefault="00C61ED8" w:rsidP="00910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2D">
        <w:rPr>
          <w:rFonts w:ascii="Times New Roman" w:hAnsi="Times New Roman" w:cs="Times New Roman"/>
          <w:b/>
          <w:sz w:val="24"/>
          <w:szCs w:val="24"/>
        </w:rPr>
        <w:t>Из опыта участия в Фестивале «Детские дни в Петербурге».</w:t>
      </w:r>
    </w:p>
    <w:p w:rsidR="00C61ED8" w:rsidRPr="00910D2D" w:rsidRDefault="00C61ED8" w:rsidP="00910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1ED8" w:rsidRPr="00910D2D" w:rsidRDefault="00C61ED8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Ура! Каникулы!  - как часто мы слышим это радостное восклицание от детей, ведь можно на время забыть про школьные стены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наслаждаться свежим воздухом: и</w:t>
      </w: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грать в снежки зимой, любоваться подснежниками весной и бегать за бабочками летом. Но что делать во время осенней непогоды?</w:t>
      </w:r>
      <w:r w:rsidR="00C112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Прыгать по лужам под промозглым дождём? Ну, уж нет.</w:t>
      </w:r>
    </w:p>
    <w:p w:rsidR="00C11286" w:rsidRPr="00910D2D" w:rsidRDefault="00C11286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тут на глаза попадается яркий и затейливый баннер, который приглашает детей и родителей отправиться на поиски приключений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музеи города. И этот баннер Ф</w:t>
      </w: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естиваля «Детские Дни в Петербурге».</w:t>
      </w:r>
    </w:p>
    <w:p w:rsidR="00C11286" w:rsidRPr="00910D2D" w:rsidRDefault="006B5FE7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 сайт Ф</w:t>
      </w:r>
      <w:r w:rsidR="00C112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естиваля, мы сможем прочесть </w:t>
      </w:r>
      <w:proofErr w:type="gramStart"/>
      <w:r w:rsidR="00C112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112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</w:t>
      </w:r>
      <w:proofErr w:type="gramEnd"/>
      <w:r w:rsidR="00C11286" w:rsidRPr="00910D2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«Детские дни в Петербурге» –</w:t>
      </w:r>
      <w:r w:rsidR="00C11286" w:rsidRPr="00910D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12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масштабный партнёрский проект, ежегодно объединяющий более сорока музеев города</w:t>
      </w:r>
      <w:r w:rsidR="00C112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A0923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нельзя не согласиться с этим утверждением. Проект масштабен не только по охвату учреждений культуры, но и по своей миссии. Ежегодно команда профессионалов – инициаторов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0923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из Центра развития музейного дела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зрабатывают тему очередного Ф</w:t>
      </w:r>
      <w:r w:rsidR="008A0923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естиваля и оповещают о ней музеи города, которые, в </w:t>
      </w:r>
      <w:proofErr w:type="gramStart"/>
      <w:r w:rsidR="008A0923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 очередь</w:t>
      </w:r>
      <w:proofErr w:type="gramEnd"/>
      <w:r w:rsidR="008A0923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реализуют главную и</w:t>
      </w:r>
      <w:r w:rsidR="005F2517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дею в пространстве своего музея. </w:t>
      </w:r>
      <w:r w:rsidR="001A1E71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Примечательным является то, что, работая над программой, специалисты, будь то экскурсоводы, музейные педагоги, методисты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A1E71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A1E71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 просто</w:t>
      </w:r>
      <w:proofErr w:type="gramEnd"/>
      <w:r w:rsidR="001A1E71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подбирают экспозиционный материал, сообразный заявленной теме, 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A1E71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зачастую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A1E71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корне преобразуют музейное пространство, превращая его в живую среду, видоизменяющуюся по мере развития программы. </w:t>
      </w:r>
    </w:p>
    <w:p w:rsidR="001A1E71" w:rsidRPr="00910D2D" w:rsidRDefault="001A1E71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уже было сказано выше, миссия проекта масштабна, потому как «оживляя» музей, разработчики делают ребёнка, пришедшего на программу, активным участником, а не пассивным поглотителем информации. </w:t>
      </w:r>
      <w:r w:rsidR="00957E23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Следуя непреложным законам психологии, для ребёнка, особенно младшего возраста, существует возможность познать мир, только «преобразовав» этот мир, изменив что</w:t>
      </w:r>
      <w:r w:rsidR="00873C9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-либо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нём</w:t>
      </w:r>
      <w:r w:rsidR="00873C9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став соучастником процесса. Именно к этому стремится проект, именно в этом его концепция.</w:t>
      </w:r>
    </w:p>
    <w:p w:rsidR="00E25A0F" w:rsidRPr="00910D2D" w:rsidRDefault="00E25A0F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в 2008 году наш Дворец примкнул к этому творческому содружеству</w:t>
      </w:r>
      <w:r w:rsidR="00F84F1A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 годы участия в фестивале специалистами Музея Дворца было написано множество культурных и образовательных программ для детей дошкольного и младшего школьного возраста</w:t>
      </w:r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Дети превращались в сыщиков, исследуя Дворец по маршруту </w:t>
      </w:r>
      <w:proofErr w:type="gramStart"/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Как</w:t>
      </w:r>
      <w:proofErr w:type="gramEnd"/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 супер-агентом», перелистывали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страницы</w:t>
      </w:r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детских сказок в программе «Ни в сказке сказать», отправлялись на поиски цветов в «</w:t>
      </w:r>
      <w:proofErr w:type="spellStart"/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КругоЦветное</w:t>
      </w:r>
      <w:proofErr w:type="spellEnd"/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путешествие», знакомились с жизнью маленьких владельцев Дворца вместе с Ники и </w:t>
      </w:r>
      <w:proofErr w:type="spellStart"/>
      <w:r w:rsidR="00A85CF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Ксеньюшкой</w:t>
      </w:r>
      <w:proofErr w:type="spellEnd"/>
      <w:r w:rsidR="00371FC2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(будущими императором Николаем </w:t>
      </w:r>
      <w:r w:rsidR="00371FC2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371FC2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371FC2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Великой княгиней Ксенией Александровной) и даже превращались в элементы убранства Дворца в проекте «Кто не спрятался – я не виноват!»</w:t>
      </w:r>
      <w:r w:rsidR="00280EBE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0FDC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Маленьким и не очень маленьким гостям Дворца доступны почти все возможности </w:t>
      </w:r>
      <w:r w:rsidR="006B5FE7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интерактивного</w:t>
      </w:r>
      <w:r w:rsidR="003F0FDC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 участия: пение, танцы, рисование, декоративно-прикладное творчество, решение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ряда</w:t>
      </w:r>
      <w:r w:rsidR="003F0FDC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интеллектуальных задач.</w:t>
      </w:r>
    </w:p>
    <w:p w:rsidR="00280EBE" w:rsidRPr="00910D2D" w:rsidRDefault="00280EBE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не только дети, </w:t>
      </w:r>
      <w:proofErr w:type="gramStart"/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выполняя  увлекательные</w:t>
      </w:r>
      <w:proofErr w:type="gramEnd"/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разнообразные задания программы, имеют возможность развиваться</w:t>
      </w:r>
      <w:r w:rsidR="00967D92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F7879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тем, что тема Фес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тиваля каждый год обновляется и. в большинстве </w:t>
      </w:r>
      <w:proofErr w:type="gramStart"/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случаев, </w:t>
      </w:r>
      <w:r w:rsidR="001F7879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нечто, на первый взгляд, с</w:t>
      </w:r>
      <w:r w:rsidR="001F7879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овершенно далёкое от специфики конкретного музея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сотрудники Дворца, 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работающие над 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проектом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будущей программы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превращаются в исследователей широкого профиля. Многие часы в читальных залах библиотек, сотни страниц </w:t>
      </w:r>
      <w:proofErr w:type="spellStart"/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интернет-ресурсов</w:t>
      </w:r>
      <w:proofErr w:type="spellEnd"/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консультации со специалистами в области </w:t>
      </w:r>
      <w:r w:rsidR="00B16186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разнообразных</w:t>
      </w:r>
      <w:bookmarkStart w:id="0" w:name="_GoBack"/>
      <w:bookmarkEnd w:id="0"/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и сфер деятельности – всё это предшествует  созданию программы</w:t>
      </w:r>
      <w:r w:rsidR="00547F94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</w:t>
      </w:r>
      <w:r w:rsidR="00201810"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адаптированной для определённой возрастной категории детей.</w:t>
      </w:r>
    </w:p>
    <w:p w:rsidR="00910D2D" w:rsidRPr="00910D2D" w:rsidRDefault="00910D2D" w:rsidP="00910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Ссылаясь на данные статистики, каждый год, количество участников, посещающих Аничков дворец в рамках Фестиваля, неуклонно растёт. Более того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увеличивается и количество положительных, зачатую восторженных </w:t>
      </w:r>
      <w:proofErr w:type="gramStart"/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отзывов  о</w:t>
      </w:r>
      <w:proofErr w:type="gramEnd"/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программе от детей и родителей. Таким образом коллектив музея Дворца получает наглядную 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«обратную связь»</w:t>
      </w: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качестве проделанной работы и имеет возможность формировать базу образовательных программ, которую можно использовать</w:t>
      </w:r>
      <w:r w:rsidR="006B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на осенних каникулах и в рамках Фестиваля, но и</w:t>
      </w:r>
      <w:r w:rsidRPr="00910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всего учебного года.</w:t>
      </w:r>
    </w:p>
    <w:sectPr w:rsidR="00910D2D" w:rsidRPr="0091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1A1E71"/>
    <w:rsid w:val="001F7879"/>
    <w:rsid w:val="00201810"/>
    <w:rsid w:val="00280EBE"/>
    <w:rsid w:val="00371FC2"/>
    <w:rsid w:val="003F0FDC"/>
    <w:rsid w:val="00547F94"/>
    <w:rsid w:val="005C7DAA"/>
    <w:rsid w:val="005F2517"/>
    <w:rsid w:val="006B5FE7"/>
    <w:rsid w:val="00873C96"/>
    <w:rsid w:val="008A0923"/>
    <w:rsid w:val="00910D2D"/>
    <w:rsid w:val="00957E23"/>
    <w:rsid w:val="00967D92"/>
    <w:rsid w:val="00A4200E"/>
    <w:rsid w:val="00A85CF0"/>
    <w:rsid w:val="00B16186"/>
    <w:rsid w:val="00C11286"/>
    <w:rsid w:val="00C61ED8"/>
    <w:rsid w:val="00D42F3A"/>
    <w:rsid w:val="00E25A0F"/>
    <w:rsid w:val="00F039DC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1010-3BE8-4F1F-AA1F-339657B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ED8"/>
    <w:rPr>
      <w:b/>
      <w:bCs/>
    </w:rPr>
  </w:style>
  <w:style w:type="character" w:customStyle="1" w:styleId="apple-converted-space">
    <w:name w:val="apple-converted-space"/>
    <w:basedOn w:val="a0"/>
    <w:rsid w:val="00C61ED8"/>
  </w:style>
  <w:style w:type="character" w:styleId="a4">
    <w:name w:val="Hyperlink"/>
    <w:basedOn w:val="a0"/>
    <w:uiPriority w:val="99"/>
    <w:unhideWhenUsed/>
    <w:rsid w:val="00C61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</dc:creator>
  <cp:keywords/>
  <dc:description/>
  <cp:lastModifiedBy>Metodika</cp:lastModifiedBy>
  <cp:revision>2</cp:revision>
  <dcterms:created xsi:type="dcterms:W3CDTF">2016-06-09T15:14:00Z</dcterms:created>
  <dcterms:modified xsi:type="dcterms:W3CDTF">2016-06-09T15:14:00Z</dcterms:modified>
</cp:coreProperties>
</file>