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DF" w:rsidRPr="00BB10DF" w:rsidRDefault="00BB10DF" w:rsidP="00BB10DF">
      <w:pPr>
        <w:pStyle w:val="c8"/>
        <w:shd w:val="clear" w:color="auto" w:fill="FFFFFF"/>
        <w:spacing w:before="0" w:beforeAutospacing="0" w:after="0" w:afterAutospacing="0"/>
        <w:ind w:left="2280" w:right="2084"/>
        <w:rPr>
          <w:rStyle w:val="c12"/>
          <w:color w:val="000000"/>
          <w:sz w:val="28"/>
          <w:szCs w:val="28"/>
        </w:rPr>
      </w:pPr>
      <w:r w:rsidRPr="00BB10DF">
        <w:rPr>
          <w:rStyle w:val="c12"/>
          <w:color w:val="000000"/>
          <w:sz w:val="28"/>
          <w:szCs w:val="28"/>
        </w:rPr>
        <w:t xml:space="preserve">МАОУ « СОШ №41 </w:t>
      </w:r>
      <w:r>
        <w:rPr>
          <w:rStyle w:val="c12"/>
          <w:color w:val="000000"/>
          <w:sz w:val="28"/>
          <w:szCs w:val="28"/>
        </w:rPr>
        <w:t xml:space="preserve">города </w:t>
      </w:r>
      <w:r w:rsidRPr="00BB10DF">
        <w:rPr>
          <w:rStyle w:val="c12"/>
          <w:color w:val="000000"/>
          <w:sz w:val="28"/>
          <w:szCs w:val="28"/>
        </w:rPr>
        <w:t>Челябинска</w:t>
      </w:r>
      <w:r>
        <w:rPr>
          <w:rStyle w:val="c12"/>
          <w:color w:val="000000"/>
          <w:sz w:val="28"/>
          <w:szCs w:val="28"/>
        </w:rPr>
        <w:t>»</w:t>
      </w:r>
    </w:p>
    <w:p w:rsidR="00BB10DF" w:rsidRDefault="00BB10DF" w:rsidP="00BB10DF">
      <w:pPr>
        <w:pStyle w:val="c8"/>
        <w:shd w:val="clear" w:color="auto" w:fill="FFFFFF"/>
        <w:spacing w:before="0" w:beforeAutospacing="0" w:after="0" w:afterAutospacing="0"/>
        <w:ind w:left="2280" w:right="2084"/>
        <w:jc w:val="center"/>
        <w:rPr>
          <w:rStyle w:val="c12"/>
          <w:color w:val="000000"/>
          <w:sz w:val="44"/>
          <w:szCs w:val="44"/>
        </w:rPr>
      </w:pPr>
    </w:p>
    <w:p w:rsidR="00BB10DF" w:rsidRPr="00BB10DF" w:rsidRDefault="00BB10DF" w:rsidP="00BB10DF">
      <w:pPr>
        <w:pStyle w:val="c8"/>
        <w:shd w:val="clear" w:color="auto" w:fill="FFFFFF"/>
        <w:spacing w:before="0" w:beforeAutospacing="0" w:after="0" w:afterAutospacing="0"/>
        <w:ind w:left="2280" w:right="2084"/>
        <w:jc w:val="center"/>
        <w:rPr>
          <w:rFonts w:ascii="Calibri" w:hAnsi="Calibri"/>
          <w:color w:val="000000"/>
          <w:sz w:val="28"/>
          <w:szCs w:val="28"/>
        </w:rPr>
      </w:pPr>
      <w:r>
        <w:rPr>
          <w:rStyle w:val="c12"/>
          <w:color w:val="000000"/>
          <w:sz w:val="44"/>
          <w:szCs w:val="44"/>
        </w:rPr>
        <w:t xml:space="preserve">  </w:t>
      </w:r>
      <w:r w:rsidRPr="00BB10DF">
        <w:rPr>
          <w:rStyle w:val="c12"/>
          <w:color w:val="000000"/>
          <w:sz w:val="28"/>
          <w:szCs w:val="28"/>
        </w:rPr>
        <w:t>П</w:t>
      </w:r>
      <w:r w:rsidRPr="00BB10DF">
        <w:rPr>
          <w:rStyle w:val="c12"/>
          <w:color w:val="000000"/>
          <w:sz w:val="28"/>
          <w:szCs w:val="28"/>
        </w:rPr>
        <w:t>есни о войне</w:t>
      </w:r>
    </w:p>
    <w:p w:rsidR="00BB10DF" w:rsidRDefault="00BB10DF" w:rsidP="00BB10DF">
      <w:pPr>
        <w:pStyle w:val="c8"/>
        <w:shd w:val="clear" w:color="auto" w:fill="FFFFFF"/>
        <w:spacing w:before="0" w:beforeAutospacing="0" w:after="0" w:afterAutospacing="0"/>
        <w:ind w:left="2280" w:right="2084"/>
        <w:jc w:val="center"/>
        <w:rPr>
          <w:rFonts w:ascii="Calibri" w:hAnsi="Calibri"/>
          <w:color w:val="000000"/>
          <w:sz w:val="22"/>
          <w:szCs w:val="22"/>
        </w:rPr>
      </w:pPr>
      <w:r>
        <w:rPr>
          <w:rStyle w:val="c2"/>
          <w:color w:val="000000"/>
          <w:sz w:val="28"/>
          <w:szCs w:val="28"/>
        </w:rPr>
        <w:t>Урок литературы, 8 класс</w:t>
      </w:r>
    </w:p>
    <w:p w:rsidR="00BB10DF" w:rsidRDefault="00BB10DF" w:rsidP="00BB10DF">
      <w:pPr>
        <w:pStyle w:val="c10"/>
        <w:shd w:val="clear" w:color="auto" w:fill="FFFFFF"/>
        <w:spacing w:before="0" w:beforeAutospacing="0" w:after="0" w:afterAutospacing="0"/>
        <w:rPr>
          <w:rFonts w:ascii="Calibri" w:hAnsi="Calibri"/>
          <w:color w:val="000000"/>
          <w:sz w:val="22"/>
          <w:szCs w:val="22"/>
        </w:rPr>
      </w:pPr>
      <w:r>
        <w:rPr>
          <w:rStyle w:val="c2"/>
          <w:color w:val="000000"/>
          <w:sz w:val="28"/>
          <w:szCs w:val="28"/>
        </w:rPr>
        <w:t>             </w:t>
      </w:r>
    </w:p>
    <w:p w:rsidR="00BB10DF" w:rsidRDefault="00BB10DF" w:rsidP="00BB10DF">
      <w:pPr>
        <w:pStyle w:val="c6"/>
        <w:shd w:val="clear" w:color="auto" w:fill="FFFFFF"/>
        <w:spacing w:before="0" w:beforeAutospacing="0" w:after="0" w:afterAutospacing="0"/>
        <w:jc w:val="right"/>
        <w:rPr>
          <w:rFonts w:ascii="Calibri" w:hAnsi="Calibri"/>
          <w:color w:val="000000"/>
          <w:sz w:val="22"/>
          <w:szCs w:val="22"/>
        </w:rPr>
      </w:pPr>
      <w:r>
        <w:rPr>
          <w:rStyle w:val="c2"/>
          <w:color w:val="000000"/>
          <w:sz w:val="28"/>
          <w:szCs w:val="28"/>
        </w:rPr>
        <w:t>Подготовила и  провела</w:t>
      </w:r>
    </w:p>
    <w:p w:rsidR="00BB10DF" w:rsidRDefault="00BB10DF" w:rsidP="00BB10DF">
      <w:pPr>
        <w:pStyle w:val="c6"/>
        <w:shd w:val="clear" w:color="auto" w:fill="FFFFFF"/>
        <w:spacing w:before="0" w:beforeAutospacing="0" w:after="0" w:afterAutospacing="0"/>
        <w:jc w:val="right"/>
        <w:rPr>
          <w:rFonts w:ascii="Calibri" w:hAnsi="Calibri"/>
          <w:color w:val="000000"/>
          <w:sz w:val="22"/>
          <w:szCs w:val="22"/>
        </w:rPr>
      </w:pPr>
      <w:r>
        <w:rPr>
          <w:rStyle w:val="c2"/>
          <w:color w:val="000000"/>
          <w:sz w:val="28"/>
          <w:szCs w:val="28"/>
        </w:rPr>
        <w:t> учитель русского языка и литературы</w:t>
      </w:r>
    </w:p>
    <w:p w:rsidR="00BB10DF" w:rsidRDefault="00BB10DF" w:rsidP="00BB10DF">
      <w:pPr>
        <w:pStyle w:val="c6"/>
        <w:shd w:val="clear" w:color="auto" w:fill="FFFFFF"/>
        <w:spacing w:before="0" w:beforeAutospacing="0" w:after="0" w:afterAutospacing="0"/>
        <w:jc w:val="right"/>
        <w:rPr>
          <w:rFonts w:ascii="Calibri" w:hAnsi="Calibri"/>
          <w:color w:val="000000"/>
          <w:sz w:val="22"/>
          <w:szCs w:val="22"/>
        </w:rPr>
      </w:pPr>
      <w:r>
        <w:rPr>
          <w:rStyle w:val="c2"/>
          <w:color w:val="000000"/>
          <w:sz w:val="28"/>
          <w:szCs w:val="28"/>
        </w:rPr>
        <w:t xml:space="preserve">  </w:t>
      </w:r>
      <w:proofErr w:type="spellStart"/>
      <w:r>
        <w:rPr>
          <w:rStyle w:val="c2"/>
          <w:color w:val="000000"/>
          <w:sz w:val="28"/>
          <w:szCs w:val="28"/>
        </w:rPr>
        <w:t>Ковылина</w:t>
      </w:r>
      <w:proofErr w:type="spellEnd"/>
      <w:r>
        <w:rPr>
          <w:rStyle w:val="c2"/>
          <w:color w:val="000000"/>
          <w:sz w:val="28"/>
          <w:szCs w:val="28"/>
        </w:rPr>
        <w:t xml:space="preserve"> В.А.</w:t>
      </w:r>
    </w:p>
    <w:p w:rsidR="00BB10DF" w:rsidRDefault="00BB10DF" w:rsidP="00BB10DF">
      <w:pPr>
        <w:jc w:val="center"/>
        <w:rPr>
          <w:rFonts w:ascii="Arial" w:hAnsi="Arial" w:cs="Arial"/>
          <w:b/>
          <w:color w:val="000000"/>
          <w:sz w:val="21"/>
          <w:szCs w:val="21"/>
        </w:rPr>
      </w:pPr>
    </w:p>
    <w:p w:rsidR="00F55276" w:rsidRPr="00EE0C9A" w:rsidRDefault="00F55276">
      <w:pPr>
        <w:rPr>
          <w:rFonts w:ascii="Times New Roman" w:hAnsi="Times New Roman" w:cs="Times New Roman"/>
          <w:color w:val="000000"/>
          <w:sz w:val="24"/>
          <w:szCs w:val="24"/>
        </w:rPr>
      </w:pPr>
      <w:r w:rsidRPr="00EE0C9A">
        <w:rPr>
          <w:rFonts w:ascii="Times New Roman" w:hAnsi="Times New Roman" w:cs="Times New Roman"/>
          <w:b/>
          <w:color w:val="000000"/>
          <w:sz w:val="24"/>
          <w:szCs w:val="24"/>
        </w:rPr>
        <w:t>Цель:</w:t>
      </w:r>
      <w:r w:rsidRPr="00EE0C9A">
        <w:rPr>
          <w:rFonts w:ascii="Times New Roman" w:hAnsi="Times New Roman" w:cs="Times New Roman"/>
          <w:color w:val="000000"/>
          <w:sz w:val="24"/>
          <w:szCs w:val="24"/>
        </w:rPr>
        <w:t xml:space="preserve"> </w:t>
      </w:r>
    </w:p>
    <w:p w:rsidR="00F55276" w:rsidRPr="00EE0C9A" w:rsidRDefault="00F55276">
      <w:pPr>
        <w:rPr>
          <w:rFonts w:ascii="Times New Roman" w:hAnsi="Times New Roman" w:cs="Times New Roman"/>
          <w:color w:val="000000"/>
          <w:sz w:val="24"/>
          <w:szCs w:val="24"/>
        </w:rPr>
      </w:pPr>
      <w:r w:rsidRPr="00EE0C9A">
        <w:rPr>
          <w:rFonts w:ascii="Times New Roman" w:hAnsi="Times New Roman" w:cs="Times New Roman"/>
          <w:color w:val="000000"/>
          <w:sz w:val="24"/>
          <w:szCs w:val="24"/>
        </w:rPr>
        <w:t>-</w:t>
      </w:r>
      <w:r w:rsidRPr="00EE0C9A">
        <w:rPr>
          <w:rFonts w:ascii="Times New Roman" w:hAnsi="Times New Roman" w:cs="Times New Roman"/>
          <w:color w:val="000000"/>
          <w:sz w:val="24"/>
          <w:szCs w:val="24"/>
        </w:rPr>
        <w:t> воспитание у учащихся чувства глубокого уваж</w:t>
      </w:r>
      <w:r w:rsidRPr="00EE0C9A">
        <w:rPr>
          <w:rFonts w:ascii="Times New Roman" w:hAnsi="Times New Roman" w:cs="Times New Roman"/>
          <w:color w:val="000000"/>
          <w:sz w:val="24"/>
          <w:szCs w:val="24"/>
        </w:rPr>
        <w:t xml:space="preserve">ения и благодарности к подвигу </w:t>
      </w:r>
      <w:r w:rsidRPr="00EE0C9A">
        <w:rPr>
          <w:rFonts w:ascii="Times New Roman" w:hAnsi="Times New Roman" w:cs="Times New Roman"/>
          <w:color w:val="000000"/>
          <w:sz w:val="24"/>
          <w:szCs w:val="24"/>
        </w:rPr>
        <w:t xml:space="preserve">участников Великой Отечественной войны 1941-1945гг., </w:t>
      </w:r>
      <w:r w:rsidRPr="00EE0C9A">
        <w:rPr>
          <w:rFonts w:ascii="Times New Roman" w:hAnsi="Times New Roman" w:cs="Times New Roman"/>
          <w:color w:val="000000"/>
          <w:sz w:val="24"/>
          <w:szCs w:val="24"/>
        </w:rPr>
        <w:t xml:space="preserve"> к </w:t>
      </w:r>
      <w:r w:rsidRPr="00EE0C9A">
        <w:rPr>
          <w:rFonts w:ascii="Times New Roman" w:hAnsi="Times New Roman" w:cs="Times New Roman"/>
          <w:color w:val="000000"/>
          <w:sz w:val="24"/>
          <w:szCs w:val="24"/>
        </w:rPr>
        <w:t>ветеранам войны</w:t>
      </w:r>
      <w:r w:rsidRPr="00EE0C9A">
        <w:rPr>
          <w:rFonts w:ascii="Times New Roman" w:hAnsi="Times New Roman" w:cs="Times New Roman"/>
          <w:color w:val="000000"/>
          <w:sz w:val="24"/>
          <w:szCs w:val="24"/>
        </w:rPr>
        <w:t xml:space="preserve"> в Афганистане</w:t>
      </w:r>
      <w:r w:rsidRPr="00EE0C9A">
        <w:rPr>
          <w:rFonts w:ascii="Times New Roman" w:hAnsi="Times New Roman" w:cs="Times New Roman"/>
          <w:color w:val="000000"/>
          <w:sz w:val="24"/>
          <w:szCs w:val="24"/>
        </w:rPr>
        <w:t xml:space="preserve">, </w:t>
      </w:r>
      <w:r w:rsidRPr="00EE0C9A">
        <w:rPr>
          <w:rFonts w:ascii="Times New Roman" w:hAnsi="Times New Roman" w:cs="Times New Roman"/>
          <w:color w:val="000000"/>
          <w:sz w:val="24"/>
          <w:szCs w:val="24"/>
        </w:rPr>
        <w:t>участникам боевых действий в Чечне</w:t>
      </w:r>
      <w:proofErr w:type="gramStart"/>
      <w:r w:rsidRPr="00EE0C9A">
        <w:rPr>
          <w:rFonts w:ascii="Times New Roman" w:hAnsi="Times New Roman" w:cs="Times New Roman"/>
          <w:color w:val="000000"/>
          <w:sz w:val="24"/>
          <w:szCs w:val="24"/>
        </w:rPr>
        <w:t xml:space="preserve"> ,</w:t>
      </w:r>
      <w:proofErr w:type="gramEnd"/>
      <w:r w:rsidRPr="00EE0C9A">
        <w:rPr>
          <w:rFonts w:ascii="Times New Roman" w:hAnsi="Times New Roman" w:cs="Times New Roman"/>
          <w:color w:val="000000"/>
          <w:sz w:val="24"/>
          <w:szCs w:val="24"/>
        </w:rPr>
        <w:t xml:space="preserve"> чувства</w:t>
      </w:r>
      <w:r w:rsidRPr="00EE0C9A">
        <w:rPr>
          <w:rFonts w:ascii="Times New Roman" w:hAnsi="Times New Roman" w:cs="Times New Roman"/>
          <w:color w:val="000000"/>
          <w:sz w:val="24"/>
          <w:szCs w:val="24"/>
        </w:rPr>
        <w:t xml:space="preserve"> гордости за народ – победитель;</w:t>
      </w:r>
    </w:p>
    <w:p w:rsidR="00F55276" w:rsidRPr="00EE0C9A" w:rsidRDefault="00F55276">
      <w:pPr>
        <w:rPr>
          <w:rFonts w:ascii="Times New Roman" w:hAnsi="Times New Roman" w:cs="Times New Roman"/>
          <w:color w:val="000000"/>
          <w:sz w:val="24"/>
          <w:szCs w:val="24"/>
        </w:rPr>
      </w:pPr>
      <w:r w:rsidRPr="00EE0C9A">
        <w:rPr>
          <w:rFonts w:ascii="Times New Roman" w:hAnsi="Times New Roman" w:cs="Times New Roman"/>
          <w:color w:val="000000"/>
          <w:sz w:val="24"/>
          <w:szCs w:val="24"/>
        </w:rPr>
        <w:t>-</w:t>
      </w:r>
      <w:r w:rsidRPr="00EE0C9A">
        <w:rPr>
          <w:rFonts w:ascii="Times New Roman" w:hAnsi="Times New Roman" w:cs="Times New Roman"/>
          <w:color w:val="000000"/>
          <w:sz w:val="24"/>
          <w:szCs w:val="24"/>
        </w:rPr>
        <w:t xml:space="preserve"> формирование исторической памяти и преемственности поколений на основе знаний о </w:t>
      </w:r>
      <w:r w:rsidRPr="00EE0C9A">
        <w:rPr>
          <w:rFonts w:ascii="Times New Roman" w:hAnsi="Times New Roman" w:cs="Times New Roman"/>
          <w:color w:val="000000"/>
          <w:sz w:val="24"/>
          <w:szCs w:val="24"/>
        </w:rPr>
        <w:t>войнах 20-21 веков.</w:t>
      </w:r>
    </w:p>
    <w:p w:rsidR="004F205B" w:rsidRPr="00EE0C9A" w:rsidRDefault="00F55276">
      <w:pPr>
        <w:rPr>
          <w:rFonts w:ascii="Times New Roman" w:hAnsi="Times New Roman" w:cs="Times New Roman"/>
          <w:color w:val="000000"/>
          <w:sz w:val="24"/>
          <w:szCs w:val="24"/>
        </w:rPr>
      </w:pPr>
      <w:r w:rsidRPr="00EE0C9A">
        <w:rPr>
          <w:rFonts w:ascii="Times New Roman" w:hAnsi="Times New Roman" w:cs="Times New Roman"/>
          <w:b/>
          <w:color w:val="000000"/>
          <w:sz w:val="24"/>
          <w:szCs w:val="24"/>
        </w:rPr>
        <w:t>Задачи:</w:t>
      </w:r>
      <w:r w:rsidRPr="00EE0C9A">
        <w:rPr>
          <w:rFonts w:ascii="Times New Roman" w:hAnsi="Times New Roman" w:cs="Times New Roman"/>
          <w:color w:val="000000"/>
          <w:sz w:val="24"/>
          <w:szCs w:val="24"/>
        </w:rPr>
        <w:t xml:space="preserve"> </w:t>
      </w:r>
    </w:p>
    <w:p w:rsidR="004F205B" w:rsidRPr="00EE0C9A" w:rsidRDefault="00F55276">
      <w:pPr>
        <w:rPr>
          <w:rFonts w:ascii="Times New Roman" w:hAnsi="Times New Roman" w:cs="Times New Roman"/>
          <w:b/>
          <w:color w:val="000000"/>
          <w:sz w:val="24"/>
          <w:szCs w:val="24"/>
        </w:rPr>
      </w:pPr>
      <w:r w:rsidRPr="00EE0C9A">
        <w:rPr>
          <w:rFonts w:ascii="Times New Roman" w:hAnsi="Times New Roman" w:cs="Times New Roman"/>
          <w:b/>
          <w:color w:val="000000"/>
          <w:sz w:val="24"/>
          <w:szCs w:val="24"/>
        </w:rPr>
        <w:t>Образовательные задачи:</w:t>
      </w:r>
    </w:p>
    <w:p w:rsidR="004F205B" w:rsidRPr="00EE0C9A" w:rsidRDefault="004F205B">
      <w:pPr>
        <w:rPr>
          <w:rFonts w:ascii="Times New Roman" w:hAnsi="Times New Roman" w:cs="Times New Roman"/>
          <w:color w:val="000000"/>
          <w:sz w:val="24"/>
          <w:szCs w:val="24"/>
        </w:rPr>
      </w:pPr>
      <w:r w:rsidRPr="00EE0C9A">
        <w:rPr>
          <w:rFonts w:ascii="Times New Roman" w:hAnsi="Times New Roman" w:cs="Times New Roman"/>
          <w:color w:val="000000"/>
          <w:sz w:val="24"/>
          <w:szCs w:val="24"/>
        </w:rPr>
        <w:t>-</w:t>
      </w:r>
      <w:r w:rsidR="00F55276" w:rsidRPr="00EE0C9A">
        <w:rPr>
          <w:rFonts w:ascii="Times New Roman" w:hAnsi="Times New Roman" w:cs="Times New Roman"/>
          <w:color w:val="000000"/>
          <w:sz w:val="24"/>
          <w:szCs w:val="24"/>
        </w:rPr>
        <w:t xml:space="preserve"> Развивать творческие способност</w:t>
      </w:r>
      <w:r w:rsidRPr="00EE0C9A">
        <w:rPr>
          <w:rFonts w:ascii="Times New Roman" w:hAnsi="Times New Roman" w:cs="Times New Roman"/>
          <w:color w:val="000000"/>
          <w:sz w:val="24"/>
          <w:szCs w:val="24"/>
        </w:rPr>
        <w:t>и учащихся, навыки устной речи</w:t>
      </w:r>
      <w:r w:rsidR="00F55276" w:rsidRPr="00EE0C9A">
        <w:rPr>
          <w:rFonts w:ascii="Times New Roman" w:hAnsi="Times New Roman" w:cs="Times New Roman"/>
          <w:color w:val="000000"/>
          <w:sz w:val="24"/>
          <w:szCs w:val="24"/>
        </w:rPr>
        <w:t xml:space="preserve">; </w:t>
      </w:r>
    </w:p>
    <w:p w:rsidR="004F205B" w:rsidRPr="00EE0C9A" w:rsidRDefault="004F205B">
      <w:pPr>
        <w:rPr>
          <w:rFonts w:ascii="Times New Roman" w:hAnsi="Times New Roman" w:cs="Times New Roman"/>
          <w:color w:val="000000"/>
          <w:sz w:val="24"/>
          <w:szCs w:val="24"/>
        </w:rPr>
      </w:pPr>
      <w:r w:rsidRPr="00EE0C9A">
        <w:rPr>
          <w:rFonts w:ascii="Times New Roman" w:hAnsi="Times New Roman" w:cs="Times New Roman"/>
          <w:color w:val="000000"/>
          <w:sz w:val="24"/>
          <w:szCs w:val="24"/>
        </w:rPr>
        <w:t xml:space="preserve">- </w:t>
      </w:r>
      <w:r w:rsidR="00F55276" w:rsidRPr="00EE0C9A">
        <w:rPr>
          <w:rFonts w:ascii="Times New Roman" w:hAnsi="Times New Roman" w:cs="Times New Roman"/>
          <w:color w:val="000000"/>
          <w:sz w:val="24"/>
          <w:szCs w:val="24"/>
        </w:rPr>
        <w:t xml:space="preserve">Воспитывать интерес к героическому прошлому своей страны. </w:t>
      </w:r>
    </w:p>
    <w:p w:rsidR="004F205B" w:rsidRPr="00EE0C9A" w:rsidRDefault="00F55276">
      <w:pPr>
        <w:rPr>
          <w:rFonts w:ascii="Times New Roman" w:hAnsi="Times New Roman" w:cs="Times New Roman"/>
          <w:color w:val="000000"/>
          <w:sz w:val="24"/>
          <w:szCs w:val="24"/>
        </w:rPr>
      </w:pPr>
      <w:r w:rsidRPr="00EE0C9A">
        <w:rPr>
          <w:rFonts w:ascii="Times New Roman" w:hAnsi="Times New Roman" w:cs="Times New Roman"/>
          <w:b/>
          <w:color w:val="000000"/>
          <w:sz w:val="24"/>
          <w:szCs w:val="24"/>
        </w:rPr>
        <w:t>Воспитательные задачи</w:t>
      </w:r>
      <w:r w:rsidRPr="00EE0C9A">
        <w:rPr>
          <w:rFonts w:ascii="Times New Roman" w:hAnsi="Times New Roman" w:cs="Times New Roman"/>
          <w:color w:val="000000"/>
          <w:sz w:val="24"/>
          <w:szCs w:val="24"/>
        </w:rPr>
        <w:t>:</w:t>
      </w:r>
    </w:p>
    <w:p w:rsidR="004F205B" w:rsidRPr="00EE0C9A" w:rsidRDefault="004F205B">
      <w:pPr>
        <w:rPr>
          <w:rFonts w:ascii="Times New Roman" w:hAnsi="Times New Roman" w:cs="Times New Roman"/>
          <w:color w:val="000000"/>
          <w:sz w:val="24"/>
          <w:szCs w:val="24"/>
        </w:rPr>
      </w:pPr>
      <w:r w:rsidRPr="00EE0C9A">
        <w:rPr>
          <w:rFonts w:ascii="Times New Roman" w:hAnsi="Times New Roman" w:cs="Times New Roman"/>
          <w:color w:val="000000"/>
          <w:sz w:val="24"/>
          <w:szCs w:val="24"/>
        </w:rPr>
        <w:t>-</w:t>
      </w:r>
      <w:r w:rsidR="00F55276" w:rsidRPr="00EE0C9A">
        <w:rPr>
          <w:rFonts w:ascii="Times New Roman" w:hAnsi="Times New Roman" w:cs="Times New Roman"/>
          <w:color w:val="000000"/>
          <w:sz w:val="24"/>
          <w:szCs w:val="24"/>
        </w:rPr>
        <w:t xml:space="preserve"> Способствовать воспитанию общечеловеческих нравственных ценностей.</w:t>
      </w:r>
    </w:p>
    <w:p w:rsidR="004F205B" w:rsidRPr="00EE0C9A" w:rsidRDefault="004F205B">
      <w:pPr>
        <w:rPr>
          <w:rFonts w:ascii="Times New Roman" w:hAnsi="Times New Roman" w:cs="Times New Roman"/>
          <w:color w:val="000000"/>
          <w:sz w:val="24"/>
          <w:szCs w:val="24"/>
        </w:rPr>
      </w:pPr>
      <w:r w:rsidRPr="00EE0C9A">
        <w:rPr>
          <w:rFonts w:ascii="Times New Roman" w:hAnsi="Times New Roman" w:cs="Times New Roman"/>
          <w:color w:val="000000"/>
          <w:sz w:val="24"/>
          <w:szCs w:val="24"/>
        </w:rPr>
        <w:t>-</w:t>
      </w:r>
      <w:r w:rsidR="00F55276" w:rsidRPr="00EE0C9A">
        <w:rPr>
          <w:rFonts w:ascii="Times New Roman" w:hAnsi="Times New Roman" w:cs="Times New Roman"/>
          <w:color w:val="000000"/>
          <w:sz w:val="24"/>
          <w:szCs w:val="24"/>
        </w:rPr>
        <w:t xml:space="preserve"> Способствовать развитию духовно-нравственного самосознания воспитанников.</w:t>
      </w:r>
    </w:p>
    <w:p w:rsidR="004F205B" w:rsidRPr="00EE0C9A" w:rsidRDefault="004F205B">
      <w:pPr>
        <w:rPr>
          <w:rFonts w:ascii="Times New Roman" w:hAnsi="Times New Roman" w:cs="Times New Roman"/>
          <w:color w:val="000000"/>
          <w:sz w:val="24"/>
          <w:szCs w:val="24"/>
        </w:rPr>
      </w:pPr>
      <w:r w:rsidRPr="00EE0C9A">
        <w:rPr>
          <w:rFonts w:ascii="Times New Roman" w:hAnsi="Times New Roman" w:cs="Times New Roman"/>
          <w:color w:val="000000"/>
          <w:sz w:val="24"/>
          <w:szCs w:val="24"/>
        </w:rPr>
        <w:t xml:space="preserve">- </w:t>
      </w:r>
      <w:r w:rsidRPr="00EE0C9A">
        <w:rPr>
          <w:rFonts w:ascii="Times New Roman" w:hAnsi="Times New Roman" w:cs="Times New Roman"/>
          <w:color w:val="000000"/>
          <w:sz w:val="24"/>
          <w:szCs w:val="24"/>
          <w:shd w:val="clear" w:color="auto" w:fill="FFFFFF"/>
        </w:rPr>
        <w:t>Воспитывать чувство патриотизма и гордость, за страну и её народ.</w:t>
      </w:r>
      <w:r w:rsidRPr="00EE0C9A">
        <w:rPr>
          <w:rFonts w:ascii="Times New Roman" w:hAnsi="Times New Roman" w:cs="Times New Roman"/>
          <w:color w:val="000000"/>
          <w:sz w:val="24"/>
          <w:szCs w:val="24"/>
        </w:rPr>
        <w:t xml:space="preserve"> </w:t>
      </w:r>
    </w:p>
    <w:p w:rsidR="004F205B" w:rsidRPr="00EE0C9A" w:rsidRDefault="00F55276">
      <w:pPr>
        <w:rPr>
          <w:rFonts w:ascii="Times New Roman" w:hAnsi="Times New Roman" w:cs="Times New Roman"/>
          <w:color w:val="000000"/>
          <w:sz w:val="24"/>
          <w:szCs w:val="24"/>
        </w:rPr>
      </w:pPr>
      <w:r w:rsidRPr="00EE0C9A">
        <w:rPr>
          <w:rFonts w:ascii="Times New Roman" w:hAnsi="Times New Roman" w:cs="Times New Roman"/>
          <w:color w:val="000000"/>
          <w:sz w:val="24"/>
          <w:szCs w:val="24"/>
        </w:rPr>
        <w:t xml:space="preserve"> </w:t>
      </w:r>
      <w:r w:rsidRPr="00EE0C9A">
        <w:rPr>
          <w:rFonts w:ascii="Times New Roman" w:hAnsi="Times New Roman" w:cs="Times New Roman"/>
          <w:b/>
          <w:color w:val="000000"/>
          <w:sz w:val="24"/>
          <w:szCs w:val="24"/>
        </w:rPr>
        <w:t>Форма</w:t>
      </w:r>
      <w:r w:rsidRPr="00EE0C9A">
        <w:rPr>
          <w:rFonts w:ascii="Times New Roman" w:hAnsi="Times New Roman" w:cs="Times New Roman"/>
          <w:color w:val="000000"/>
          <w:sz w:val="24"/>
          <w:szCs w:val="24"/>
        </w:rPr>
        <w:t>: литературно-музыкальное мероприятие.</w:t>
      </w:r>
    </w:p>
    <w:p w:rsidR="004F205B" w:rsidRPr="00EE0C9A" w:rsidRDefault="004F205B" w:rsidP="004F205B">
      <w:pPr>
        <w:rPr>
          <w:rFonts w:ascii="Times New Roman" w:hAnsi="Times New Roman" w:cs="Times New Roman"/>
          <w:color w:val="000000"/>
          <w:sz w:val="24"/>
          <w:szCs w:val="24"/>
        </w:rPr>
      </w:pPr>
      <w:r w:rsidRPr="00EE0C9A">
        <w:rPr>
          <w:rFonts w:ascii="Times New Roman" w:hAnsi="Times New Roman" w:cs="Times New Roman"/>
          <w:b/>
          <w:color w:val="000000"/>
          <w:sz w:val="24"/>
          <w:szCs w:val="24"/>
        </w:rPr>
        <w:t>Оборудование</w:t>
      </w:r>
      <w:r w:rsidRPr="00EE0C9A">
        <w:rPr>
          <w:rFonts w:ascii="Times New Roman" w:hAnsi="Times New Roman" w:cs="Times New Roman"/>
          <w:color w:val="000000"/>
          <w:sz w:val="24"/>
          <w:szCs w:val="24"/>
        </w:rPr>
        <w:t>: компьютер, мультимедийны</w:t>
      </w:r>
      <w:r w:rsidRPr="00EE0C9A">
        <w:rPr>
          <w:rFonts w:ascii="Times New Roman" w:hAnsi="Times New Roman" w:cs="Times New Roman"/>
          <w:color w:val="000000"/>
          <w:sz w:val="24"/>
          <w:szCs w:val="24"/>
        </w:rPr>
        <w:t>й проектор, интерактивный экран.</w:t>
      </w:r>
    </w:p>
    <w:p w:rsidR="005A71A9" w:rsidRPr="00BB10DF" w:rsidRDefault="004F205B" w:rsidP="004F205B">
      <w:pPr>
        <w:jc w:val="center"/>
        <w:rPr>
          <w:rFonts w:ascii="Times New Roman" w:hAnsi="Times New Roman" w:cs="Times New Roman"/>
        </w:rPr>
      </w:pPr>
      <w:r w:rsidRPr="00BB10DF">
        <w:rPr>
          <w:rFonts w:ascii="Times New Roman" w:hAnsi="Times New Roman" w:cs="Times New Roman"/>
          <w:color w:val="000000"/>
          <w:sz w:val="21"/>
          <w:szCs w:val="21"/>
        </w:rPr>
        <w:br/>
      </w:r>
      <w:r w:rsidRPr="00BB10DF">
        <w:rPr>
          <w:rFonts w:ascii="Times New Roman" w:hAnsi="Times New Roman" w:cs="Times New Roman"/>
          <w:color w:val="000000"/>
          <w:sz w:val="21"/>
          <w:szCs w:val="21"/>
        </w:rPr>
        <w:br/>
      </w:r>
      <w:r w:rsidRPr="00BB10DF">
        <w:rPr>
          <w:rFonts w:ascii="Times New Roman" w:hAnsi="Times New Roman" w:cs="Times New Roman"/>
          <w:b/>
          <w:color w:val="000000"/>
          <w:sz w:val="21"/>
          <w:szCs w:val="21"/>
        </w:rPr>
        <w:t>ХОД УРОКА</w:t>
      </w:r>
      <w:bookmarkStart w:id="0" w:name="_GoBack"/>
      <w:bookmarkEnd w:id="0"/>
      <w:r w:rsidR="00F55276" w:rsidRPr="00BB10DF">
        <w:rPr>
          <w:rFonts w:ascii="Times New Roman" w:hAnsi="Times New Roman" w:cs="Times New Roman"/>
          <w:b/>
          <w:color w:val="000000"/>
          <w:sz w:val="21"/>
          <w:szCs w:val="21"/>
        </w:rPr>
        <w:br/>
      </w:r>
      <w:r w:rsidR="00F55276" w:rsidRPr="00BB10DF">
        <w:rPr>
          <w:rFonts w:ascii="Times New Roman" w:hAnsi="Times New Roman" w:cs="Times New Roman"/>
          <w:color w:val="000000"/>
          <w:sz w:val="21"/>
          <w:szCs w:val="21"/>
        </w:rPr>
        <w:br/>
      </w:r>
    </w:p>
    <w:p w:rsidR="008C22E4" w:rsidRPr="00BB10DF" w:rsidRDefault="005A71A9">
      <w:pPr>
        <w:rPr>
          <w:rFonts w:ascii="Times New Roman" w:hAnsi="Times New Roman" w:cs="Times New Roman"/>
          <w:sz w:val="24"/>
          <w:szCs w:val="24"/>
        </w:rPr>
      </w:pPr>
      <w:r w:rsidRPr="00BB10DF">
        <w:rPr>
          <w:rFonts w:ascii="Times New Roman" w:hAnsi="Times New Roman" w:cs="Times New Roman"/>
          <w:b/>
          <w:sz w:val="24"/>
          <w:szCs w:val="24"/>
        </w:rPr>
        <w:t>Учитель</w:t>
      </w:r>
      <w:r w:rsidRPr="00BB10DF">
        <w:rPr>
          <w:rFonts w:ascii="Times New Roman" w:hAnsi="Times New Roman" w:cs="Times New Roman"/>
          <w:sz w:val="24"/>
          <w:szCs w:val="24"/>
        </w:rPr>
        <w:t>:</w:t>
      </w:r>
    </w:p>
    <w:p w:rsidR="005A71A9" w:rsidRPr="00BB10DF" w:rsidRDefault="008C22E4">
      <w:pPr>
        <w:rPr>
          <w:rFonts w:ascii="Times New Roman" w:hAnsi="Times New Roman" w:cs="Times New Roman"/>
          <w:sz w:val="24"/>
          <w:szCs w:val="24"/>
        </w:rPr>
      </w:pPr>
      <w:r w:rsidRPr="00BB10DF">
        <w:rPr>
          <w:rFonts w:ascii="Times New Roman" w:hAnsi="Times New Roman" w:cs="Times New Roman"/>
          <w:sz w:val="24"/>
          <w:szCs w:val="24"/>
        </w:rPr>
        <w:t>-</w:t>
      </w:r>
      <w:r w:rsidR="005A71A9" w:rsidRPr="00BB10DF">
        <w:rPr>
          <w:rFonts w:ascii="Times New Roman" w:hAnsi="Times New Roman" w:cs="Times New Roman"/>
          <w:sz w:val="24"/>
          <w:szCs w:val="24"/>
        </w:rPr>
        <w:t xml:space="preserve"> Песни - лирическая летопись времени. В них отражаются все вехи истории страны, боль  и  радость  отдельных  людей  и  всего  народа.  Прошло   73 года  со  дня  Победы,  но песни  далеких  и  грозных  лет  звучат  и  сегодня,   потрясая  сердца.  Мы  попытаемся понять, с чем связана удивительная популярность этих песен.  Парадоксально, но песни о войне писались  и  </w:t>
      </w:r>
      <w:proofErr w:type="gramStart"/>
      <w:r w:rsidR="005A71A9" w:rsidRPr="00BB10DF">
        <w:rPr>
          <w:rFonts w:ascii="Times New Roman" w:hAnsi="Times New Roman" w:cs="Times New Roman"/>
          <w:sz w:val="24"/>
          <w:szCs w:val="24"/>
        </w:rPr>
        <w:t>в</w:t>
      </w:r>
      <w:proofErr w:type="gramEnd"/>
      <w:r w:rsidR="005A71A9" w:rsidRPr="00BB10DF">
        <w:rPr>
          <w:rFonts w:ascii="Times New Roman" w:hAnsi="Times New Roman" w:cs="Times New Roman"/>
          <w:sz w:val="24"/>
          <w:szCs w:val="24"/>
        </w:rPr>
        <w:t xml:space="preserve">  </w:t>
      </w:r>
      <w:proofErr w:type="gramStart"/>
      <w:r w:rsidR="005A71A9" w:rsidRPr="00BB10DF">
        <w:rPr>
          <w:rFonts w:ascii="Times New Roman" w:hAnsi="Times New Roman" w:cs="Times New Roman"/>
          <w:sz w:val="24"/>
          <w:szCs w:val="24"/>
        </w:rPr>
        <w:t>военный</w:t>
      </w:r>
      <w:proofErr w:type="gramEnd"/>
      <w:r w:rsidR="005A71A9" w:rsidRPr="00BB10DF">
        <w:rPr>
          <w:rFonts w:ascii="Times New Roman" w:hAnsi="Times New Roman" w:cs="Times New Roman"/>
          <w:sz w:val="24"/>
          <w:szCs w:val="24"/>
        </w:rPr>
        <w:t xml:space="preserve"> период, и до воины, и после войны,  и  в  нынешнее  время.    Мы коснемся с вами не только Великой Отечественной войны, но и те войны</w:t>
      </w:r>
      <w:proofErr w:type="gramStart"/>
      <w:r w:rsidR="005A71A9" w:rsidRPr="00BB10DF">
        <w:rPr>
          <w:rFonts w:ascii="Times New Roman" w:hAnsi="Times New Roman" w:cs="Times New Roman"/>
          <w:sz w:val="24"/>
          <w:szCs w:val="24"/>
        </w:rPr>
        <w:t xml:space="preserve"> ,</w:t>
      </w:r>
      <w:proofErr w:type="gramEnd"/>
      <w:r w:rsidR="005A71A9" w:rsidRPr="00BB10DF">
        <w:rPr>
          <w:rFonts w:ascii="Times New Roman" w:hAnsi="Times New Roman" w:cs="Times New Roman"/>
          <w:sz w:val="24"/>
          <w:szCs w:val="24"/>
        </w:rPr>
        <w:t xml:space="preserve"> которые были после 1945 года.</w:t>
      </w:r>
    </w:p>
    <w:p w:rsidR="005A71A9" w:rsidRPr="00BB10DF" w:rsidRDefault="005A71A9">
      <w:pPr>
        <w:rPr>
          <w:rFonts w:ascii="Times New Roman" w:hAnsi="Times New Roman" w:cs="Times New Roman"/>
          <w:sz w:val="24"/>
          <w:szCs w:val="24"/>
        </w:rPr>
      </w:pPr>
      <w:r w:rsidRPr="00BB10DF">
        <w:rPr>
          <w:rFonts w:ascii="Times New Roman" w:hAnsi="Times New Roman" w:cs="Times New Roman"/>
          <w:sz w:val="24"/>
          <w:szCs w:val="24"/>
        </w:rPr>
        <w:lastRenderedPageBreak/>
        <w:t>Одной из первых песен о Великой Отечественной войне стала « Священная война» на стихи Лебедева-Кумача. Слова этой песни прогремели на всю страну и отозвались в сердцах миллионов людей решимостью защитить с оружием в руках свое Отечество</w:t>
      </w:r>
      <w:r w:rsidR="001759B4" w:rsidRPr="00BB10DF">
        <w:rPr>
          <w:rFonts w:ascii="Times New Roman" w:hAnsi="Times New Roman" w:cs="Times New Roman"/>
          <w:sz w:val="24"/>
          <w:szCs w:val="24"/>
        </w:rPr>
        <w:t>.</w:t>
      </w:r>
    </w:p>
    <w:p w:rsidR="001759B4" w:rsidRPr="00BB10DF" w:rsidRDefault="001759B4">
      <w:pPr>
        <w:rPr>
          <w:rFonts w:ascii="Times New Roman" w:hAnsi="Times New Roman" w:cs="Times New Roman"/>
          <w:sz w:val="24"/>
          <w:szCs w:val="24"/>
        </w:rPr>
      </w:pPr>
      <w:r w:rsidRPr="00BB10DF">
        <w:rPr>
          <w:rFonts w:ascii="Times New Roman" w:hAnsi="Times New Roman" w:cs="Times New Roman"/>
          <w:b/>
          <w:sz w:val="24"/>
          <w:szCs w:val="24"/>
        </w:rPr>
        <w:t>Видеофрагмент</w:t>
      </w:r>
      <w:r w:rsidRPr="00BB10DF">
        <w:rPr>
          <w:rFonts w:ascii="Times New Roman" w:hAnsi="Times New Roman" w:cs="Times New Roman"/>
          <w:sz w:val="24"/>
          <w:szCs w:val="24"/>
        </w:rPr>
        <w:t xml:space="preserve"> представлен вашему вниманию:</w:t>
      </w:r>
    </w:p>
    <w:p w:rsidR="001759B4" w:rsidRPr="00BB10DF" w:rsidRDefault="001759B4" w:rsidP="001759B4">
      <w:pPr>
        <w:rPr>
          <w:rStyle w:val="a3"/>
          <w:rFonts w:ascii="Times New Roman" w:hAnsi="Times New Roman" w:cs="Times New Roman"/>
        </w:rPr>
      </w:pPr>
      <w:hyperlink r:id="rId5" w:history="1">
        <w:r w:rsidRPr="00BB10DF">
          <w:rPr>
            <w:rStyle w:val="a3"/>
            <w:rFonts w:ascii="Times New Roman" w:hAnsi="Times New Roman" w:cs="Times New Roman"/>
          </w:rPr>
          <w:t>https:/</w:t>
        </w:r>
        <w:r w:rsidRPr="00BB10DF">
          <w:rPr>
            <w:rStyle w:val="a3"/>
            <w:rFonts w:ascii="Times New Roman" w:hAnsi="Times New Roman" w:cs="Times New Roman"/>
          </w:rPr>
          <w:t>/</w:t>
        </w:r>
        <w:r w:rsidRPr="00BB10DF">
          <w:rPr>
            <w:rStyle w:val="a3"/>
            <w:rFonts w:ascii="Times New Roman" w:hAnsi="Times New Roman" w:cs="Times New Roman"/>
          </w:rPr>
          <w:t>www.youtube.com/watch?v=jAoekwnj8f0&amp;sns=em</w:t>
        </w:r>
      </w:hyperlink>
      <w:r w:rsidRPr="00BB10DF">
        <w:rPr>
          <w:rStyle w:val="a3"/>
          <w:rFonts w:ascii="Times New Roman" w:hAnsi="Times New Roman" w:cs="Times New Roman"/>
        </w:rPr>
        <w:t xml:space="preserve"> </w:t>
      </w:r>
    </w:p>
    <w:p w:rsidR="001759B4" w:rsidRPr="00BB10DF" w:rsidRDefault="001759B4" w:rsidP="001759B4">
      <w:pPr>
        <w:rPr>
          <w:rStyle w:val="a3"/>
          <w:rFonts w:ascii="Times New Roman" w:hAnsi="Times New Roman" w:cs="Times New Roman"/>
          <w:color w:val="auto"/>
          <w:sz w:val="24"/>
          <w:szCs w:val="24"/>
          <w:u w:val="none"/>
        </w:rPr>
      </w:pPr>
      <w:r w:rsidRPr="00BB10DF">
        <w:rPr>
          <w:rStyle w:val="a3"/>
          <w:rFonts w:ascii="Times New Roman" w:hAnsi="Times New Roman" w:cs="Times New Roman"/>
          <w:b/>
          <w:color w:val="auto"/>
          <w:sz w:val="24"/>
          <w:szCs w:val="24"/>
          <w:u w:val="none"/>
        </w:rPr>
        <w:t>Сообщение ученика об Истории создания песни</w:t>
      </w:r>
    </w:p>
    <w:p w:rsidR="00110793" w:rsidRPr="00BB10DF" w:rsidRDefault="001759B4" w:rsidP="00110793">
      <w:pPr>
        <w:pStyle w:val="a5"/>
        <w:shd w:val="clear" w:color="auto" w:fill="FFFFFF"/>
        <w:spacing w:before="0" w:beforeAutospacing="0" w:after="300" w:afterAutospacing="0"/>
        <w:jc w:val="both"/>
        <w:rPr>
          <w:color w:val="000000"/>
        </w:rPr>
      </w:pPr>
      <w:r w:rsidRPr="00BB10DF">
        <w:rPr>
          <w:rStyle w:val="a3"/>
          <w:color w:val="auto"/>
          <w:u w:val="none"/>
        </w:rPr>
        <w:t>24 июня 1945 года стихотворение В.И. Лебедев</w:t>
      </w:r>
      <w:proofErr w:type="gramStart"/>
      <w:r w:rsidRPr="00BB10DF">
        <w:rPr>
          <w:rStyle w:val="a3"/>
          <w:color w:val="auto"/>
          <w:u w:val="none"/>
        </w:rPr>
        <w:t>а-</w:t>
      </w:r>
      <w:proofErr w:type="gramEnd"/>
      <w:r w:rsidRPr="00BB10DF">
        <w:rPr>
          <w:rStyle w:val="a3"/>
          <w:color w:val="auto"/>
          <w:u w:val="none"/>
        </w:rPr>
        <w:t xml:space="preserve"> Кумача « Священная война» прочитал по радио знаменитый актер  Малого театра Александр Остужев</w:t>
      </w:r>
      <w:r w:rsidR="00110793" w:rsidRPr="00BB10DF">
        <w:rPr>
          <w:rStyle w:val="a3"/>
          <w:color w:val="auto"/>
          <w:u w:val="none"/>
        </w:rPr>
        <w:t xml:space="preserve">. </w:t>
      </w:r>
      <w:r w:rsidR="00110793" w:rsidRPr="00BB10DF">
        <w:rPr>
          <w:color w:val="000000"/>
        </w:rPr>
        <w:t>В тот же день стихи со знаменитой первой строчкой «Вставай, страна огромная!» были опубликованы «Известиями» и «Красной звездой», и с тех пор стали звучать по радио регулярно.</w:t>
      </w:r>
    </w:p>
    <w:p w:rsidR="00110793" w:rsidRPr="00BB10DF" w:rsidRDefault="00110793" w:rsidP="00110793">
      <w:pPr>
        <w:pStyle w:val="a5"/>
        <w:shd w:val="clear" w:color="auto" w:fill="FFFFFF"/>
        <w:spacing w:before="0" w:beforeAutospacing="0" w:after="300" w:afterAutospacing="0"/>
        <w:jc w:val="both"/>
        <w:rPr>
          <w:color w:val="000000"/>
        </w:rPr>
      </w:pPr>
      <w:r w:rsidRPr="00BB10DF">
        <w:rPr>
          <w:color w:val="000000"/>
        </w:rPr>
        <w:t xml:space="preserve">Ежедневно звучащее по радио стихотворение с таким ярким и востребованным содержанием привлекло внимание ряда композиторов, и спустя 3 дня, 27 июня была подписана в печать и вскоре явилась на свет 10-тысячным тиражом небольшая </w:t>
      </w:r>
      <w:proofErr w:type="gramStart"/>
      <w:r w:rsidRPr="00BB10DF">
        <w:rPr>
          <w:color w:val="000000"/>
        </w:rPr>
        <w:t>книжица</w:t>
      </w:r>
      <w:proofErr w:type="gramEnd"/>
      <w:r w:rsidRPr="00BB10DF">
        <w:rPr>
          <w:color w:val="000000"/>
        </w:rPr>
        <w:t xml:space="preserve"> с песней на эти стихи. Музыка к «Священной войне» была написана композитором М. И. </w:t>
      </w:r>
      <w:proofErr w:type="spellStart"/>
      <w:r w:rsidRPr="00BB10DF">
        <w:rPr>
          <w:color w:val="000000"/>
        </w:rPr>
        <w:t>Блантером</w:t>
      </w:r>
      <w:proofErr w:type="spellEnd"/>
      <w:r w:rsidRPr="00BB10DF">
        <w:rPr>
          <w:color w:val="000000"/>
        </w:rPr>
        <w:t>, автором музыки к другой знаковой песне военных лет «Катюше». А ещё через 3 дня увидел свет ещё один вариант песни, на этот раз на музыку руководителя Краснознаменного ансамбля песни и пляски, профессора А. В. Александрова тиражом в 5 тысяч экземпляров, и именно этот вариант стал музыкальным гимном Великой Отечественной войны, символом того сурового, героического и незабываемого времени.</w:t>
      </w:r>
      <w:r w:rsidRPr="00BB10DF">
        <w:rPr>
          <w:color w:val="000000"/>
        </w:rPr>
        <w:t xml:space="preserve"> Эта песня стала символом сурового и незабываемого военного времени.</w:t>
      </w:r>
    </w:p>
    <w:p w:rsidR="00110793" w:rsidRPr="00BB10DF" w:rsidRDefault="00110793" w:rsidP="00110793">
      <w:pPr>
        <w:pStyle w:val="a5"/>
        <w:shd w:val="clear" w:color="auto" w:fill="FFFFFF"/>
        <w:spacing w:before="0" w:beforeAutospacing="0" w:after="300" w:afterAutospacing="0"/>
        <w:jc w:val="both"/>
        <w:rPr>
          <w:b/>
          <w:color w:val="000000"/>
        </w:rPr>
      </w:pPr>
      <w:r w:rsidRPr="00BB10DF">
        <w:rPr>
          <w:b/>
          <w:color w:val="000000"/>
        </w:rPr>
        <w:t>Беседа по содержанию текста песни « Священная война»:</w:t>
      </w:r>
    </w:p>
    <w:p w:rsidR="00110793" w:rsidRPr="00BB10DF" w:rsidRDefault="00110793" w:rsidP="00110793">
      <w:pPr>
        <w:pStyle w:val="a5"/>
        <w:shd w:val="clear" w:color="auto" w:fill="FFFFFF"/>
        <w:spacing w:before="0" w:beforeAutospacing="0" w:after="300" w:afterAutospacing="0"/>
        <w:jc w:val="both"/>
        <w:rPr>
          <w:color w:val="000000"/>
        </w:rPr>
      </w:pPr>
      <w:r w:rsidRPr="00BB10DF">
        <w:rPr>
          <w:b/>
          <w:color w:val="000000"/>
        </w:rPr>
        <w:t xml:space="preserve">- </w:t>
      </w:r>
      <w:r w:rsidRPr="00BB10DF">
        <w:rPr>
          <w:color w:val="000000"/>
        </w:rPr>
        <w:t>Какие строки были  особенно близки людям, услышавшим эту песню перед отправлением на фронт</w:t>
      </w:r>
      <w:r w:rsidR="0019325A" w:rsidRPr="00BB10DF">
        <w:rPr>
          <w:color w:val="000000"/>
        </w:rPr>
        <w:t>?</w:t>
      </w:r>
    </w:p>
    <w:p w:rsidR="0019325A" w:rsidRPr="00BB10DF" w:rsidRDefault="0019325A" w:rsidP="00110793">
      <w:pPr>
        <w:pStyle w:val="a5"/>
        <w:shd w:val="clear" w:color="auto" w:fill="FFFFFF"/>
        <w:spacing w:before="0" w:beforeAutospacing="0" w:after="300" w:afterAutospacing="0"/>
        <w:jc w:val="both"/>
        <w:rPr>
          <w:color w:val="000000"/>
        </w:rPr>
      </w:pPr>
      <w:r w:rsidRPr="00BB10DF">
        <w:rPr>
          <w:color w:val="000000"/>
        </w:rPr>
        <w:t>- Почему война названа священной?</w:t>
      </w:r>
    </w:p>
    <w:p w:rsidR="0019325A" w:rsidRPr="00BB10DF" w:rsidRDefault="0019325A" w:rsidP="00110793">
      <w:pPr>
        <w:pStyle w:val="a5"/>
        <w:shd w:val="clear" w:color="auto" w:fill="FFFFFF"/>
        <w:spacing w:before="0" w:beforeAutospacing="0" w:after="300" w:afterAutospacing="0"/>
        <w:jc w:val="both"/>
        <w:rPr>
          <w:color w:val="000000"/>
        </w:rPr>
      </w:pPr>
      <w:r w:rsidRPr="00BB10DF">
        <w:rPr>
          <w:color w:val="000000"/>
        </w:rPr>
        <w:t>- В чем, по-вашему, заключается патриотический пафос стихотворения?</w:t>
      </w:r>
    </w:p>
    <w:p w:rsidR="0019325A" w:rsidRPr="00BB10DF" w:rsidRDefault="0019325A" w:rsidP="00110793">
      <w:pPr>
        <w:pStyle w:val="a5"/>
        <w:shd w:val="clear" w:color="auto" w:fill="FFFFFF"/>
        <w:spacing w:before="0" w:beforeAutospacing="0" w:after="300" w:afterAutospacing="0"/>
        <w:jc w:val="both"/>
        <w:rPr>
          <w:b/>
          <w:color w:val="000000"/>
        </w:rPr>
      </w:pPr>
      <w:r w:rsidRPr="00BB10DF">
        <w:rPr>
          <w:b/>
          <w:color w:val="000000"/>
        </w:rPr>
        <w:t xml:space="preserve">Учитель: </w:t>
      </w:r>
    </w:p>
    <w:p w:rsidR="0019325A" w:rsidRPr="00BB10DF" w:rsidRDefault="0019325A" w:rsidP="00110793">
      <w:pPr>
        <w:pStyle w:val="a5"/>
        <w:shd w:val="clear" w:color="auto" w:fill="FFFFFF"/>
        <w:spacing w:before="0" w:beforeAutospacing="0" w:after="300" w:afterAutospacing="0"/>
        <w:jc w:val="both"/>
        <w:rPr>
          <w:color w:val="000000"/>
        </w:rPr>
      </w:pPr>
      <w:r w:rsidRPr="00BB10DF">
        <w:rPr>
          <w:color w:val="000000"/>
        </w:rPr>
        <w:t>- Песню «Священная война» пели как профессиональные певцы, так и самодеятельные исполнители.</w:t>
      </w:r>
      <w:r w:rsidR="00BB10DF">
        <w:rPr>
          <w:color w:val="000000"/>
        </w:rPr>
        <w:t xml:space="preserve"> </w:t>
      </w:r>
      <w:r w:rsidRPr="00BB10DF">
        <w:rPr>
          <w:color w:val="000000"/>
        </w:rPr>
        <w:t>Она звучала на всех фронтах и в тылу</w:t>
      </w:r>
      <w:proofErr w:type="gramStart"/>
      <w:r w:rsidRPr="00BB10DF">
        <w:rPr>
          <w:color w:val="000000"/>
        </w:rPr>
        <w:t xml:space="preserve"> </w:t>
      </w:r>
      <w:r w:rsidR="00921799" w:rsidRPr="00BB10DF">
        <w:rPr>
          <w:color w:val="000000"/>
        </w:rPr>
        <w:t>.</w:t>
      </w:r>
      <w:proofErr w:type="gramEnd"/>
      <w:r w:rsidR="00921799" w:rsidRPr="00BB10DF">
        <w:rPr>
          <w:color w:val="000000"/>
        </w:rPr>
        <w:t>Вот как писал об исполнении песни сибирскими школьниками, которые выступали с концертом перед ранеными воинами в тыловом госпитале, поэт Евгений Евтушенко:</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Солдаты пели, словно школьники,</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И как солдаты, пели мы.</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Все пели праведно и доблестно –</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И няня в стареньком платке</w:t>
      </w:r>
      <w:proofErr w:type="gramStart"/>
      <w:r w:rsidRPr="00BB10DF">
        <w:rPr>
          <w:color w:val="000000"/>
        </w:rPr>
        <w:t xml:space="preserve"> ,</w:t>
      </w:r>
      <w:proofErr w:type="gramEnd"/>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И в сапогах кирзовых докторша,</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Забывши градусник в руке…..</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…..Разрывы слышались нам дальние,</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lastRenderedPageBreak/>
        <w:t>и было свято и светло…</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Вот это все и было – Армия,</w:t>
      </w:r>
    </w:p>
    <w:p w:rsidR="00921799" w:rsidRPr="00BB10DF" w:rsidRDefault="00921799" w:rsidP="00921799">
      <w:pPr>
        <w:pStyle w:val="a5"/>
        <w:shd w:val="clear" w:color="auto" w:fill="FFFFFF"/>
        <w:spacing w:before="0" w:beforeAutospacing="0" w:after="300" w:afterAutospacing="0"/>
        <w:jc w:val="center"/>
        <w:rPr>
          <w:color w:val="000000"/>
        </w:rPr>
      </w:pPr>
      <w:r w:rsidRPr="00BB10DF">
        <w:rPr>
          <w:color w:val="000000"/>
        </w:rPr>
        <w:t>Всё это Родину спасло.</w:t>
      </w:r>
    </w:p>
    <w:p w:rsidR="00921799" w:rsidRPr="00BB10DF" w:rsidRDefault="0014778A" w:rsidP="00921799">
      <w:pPr>
        <w:pStyle w:val="a5"/>
        <w:shd w:val="clear" w:color="auto" w:fill="FFFFFF"/>
        <w:spacing w:before="0" w:beforeAutospacing="0" w:after="300" w:afterAutospacing="0"/>
        <w:rPr>
          <w:color w:val="000000"/>
        </w:rPr>
      </w:pPr>
      <w:r w:rsidRPr="00BB10DF">
        <w:rPr>
          <w:color w:val="000000"/>
        </w:rPr>
        <w:t xml:space="preserve"> </w:t>
      </w:r>
      <w:r w:rsidR="00921799" w:rsidRPr="00BB10DF">
        <w:rPr>
          <w:color w:val="000000"/>
        </w:rPr>
        <w:t>А ещё этой песне установлен памятник.</w:t>
      </w:r>
      <w:r w:rsidR="00257366" w:rsidRPr="00BB10DF">
        <w:rPr>
          <w:color w:val="000000"/>
        </w:rPr>
        <w:t xml:space="preserve"> </w:t>
      </w:r>
      <w:r w:rsidR="00921799" w:rsidRPr="00BB10DF">
        <w:rPr>
          <w:color w:val="000000"/>
        </w:rPr>
        <w:t>Находится  он там,</w:t>
      </w:r>
      <w:r w:rsidR="00257366" w:rsidRPr="00BB10DF">
        <w:rPr>
          <w:color w:val="000000"/>
        </w:rPr>
        <w:t xml:space="preserve"> </w:t>
      </w:r>
      <w:r w:rsidR="00921799" w:rsidRPr="00BB10DF">
        <w:rPr>
          <w:color w:val="000000"/>
        </w:rPr>
        <w:t>где она впервые</w:t>
      </w:r>
      <w:r w:rsidR="00CD4CFF" w:rsidRPr="00BB10DF">
        <w:rPr>
          <w:color w:val="000000"/>
        </w:rPr>
        <w:t xml:space="preserve"> прозвучала</w:t>
      </w:r>
      <w:proofErr w:type="gramStart"/>
      <w:r w:rsidR="00CD4CFF" w:rsidRPr="00BB10DF">
        <w:rPr>
          <w:color w:val="000000"/>
        </w:rPr>
        <w:t xml:space="preserve"> .</w:t>
      </w:r>
      <w:proofErr w:type="gramEnd"/>
      <w:r w:rsidR="00CD4CFF" w:rsidRPr="00BB10DF">
        <w:rPr>
          <w:color w:val="000000"/>
        </w:rPr>
        <w:t xml:space="preserve"> И сегодня на фасаде здания Белорусского вокзала</w:t>
      </w:r>
      <w:r w:rsidR="00257366" w:rsidRPr="00BB10DF">
        <w:rPr>
          <w:color w:val="000000"/>
        </w:rPr>
        <w:t xml:space="preserve"> в Москве можно увидеть этот один из самых необычных мемориальных символов – барельефный памятник песне « Священная война». На нем изображены идущие к поезду солдаты, провожающие их матери и жены с детьми, спешащие заключить, может быть, в последние объятия своих любимых. Здесь же изображены выступающие перед воинами музыканты ансамбля Александрова, а в центре он сам – вскинув руки</w:t>
      </w:r>
      <w:r w:rsidR="008C4BCC" w:rsidRPr="00BB10DF">
        <w:rPr>
          <w:color w:val="000000"/>
        </w:rPr>
        <w:t xml:space="preserve"> над « прорезающими» </w:t>
      </w:r>
      <w:proofErr w:type="gramStart"/>
      <w:r w:rsidR="008C4BCC" w:rsidRPr="00BB10DF">
        <w:rPr>
          <w:color w:val="000000"/>
        </w:rPr>
        <w:t>барельеф</w:t>
      </w:r>
      <w:proofErr w:type="gramEnd"/>
      <w:r w:rsidR="008C4BCC" w:rsidRPr="00BB10DF">
        <w:rPr>
          <w:color w:val="000000"/>
        </w:rPr>
        <w:t xml:space="preserve"> густыми клубами паровозного дыма, держа острую, как штык, дирижерскую палочку.</w:t>
      </w:r>
    </w:p>
    <w:p w:rsidR="008C4BCC" w:rsidRPr="00BB10DF" w:rsidRDefault="008C4BCC" w:rsidP="00921799">
      <w:pPr>
        <w:pStyle w:val="a5"/>
        <w:shd w:val="clear" w:color="auto" w:fill="FFFFFF"/>
        <w:spacing w:before="0" w:beforeAutospacing="0" w:after="300" w:afterAutospacing="0"/>
        <w:rPr>
          <w:color w:val="000000"/>
        </w:rPr>
      </w:pPr>
      <w:r w:rsidRPr="00BB10DF">
        <w:rPr>
          <w:color w:val="000000"/>
        </w:rPr>
        <w:t xml:space="preserve">Следующую песню вы узнаете без труда  </w:t>
      </w:r>
      <w:proofErr w:type="gramStart"/>
      <w:r w:rsidRPr="00BB10DF">
        <w:rPr>
          <w:color w:val="000000"/>
        </w:rPr>
        <w:t xml:space="preserve">( </w:t>
      </w:r>
      <w:proofErr w:type="gramEnd"/>
      <w:r w:rsidRPr="00BB10DF">
        <w:rPr>
          <w:color w:val="000000"/>
        </w:rPr>
        <w:t xml:space="preserve">можно подпевать). </w:t>
      </w:r>
    </w:p>
    <w:p w:rsidR="008C4BCC" w:rsidRPr="00BB10DF" w:rsidRDefault="008C4BCC" w:rsidP="00921799">
      <w:pPr>
        <w:pStyle w:val="a5"/>
        <w:shd w:val="clear" w:color="auto" w:fill="FFFFFF"/>
        <w:spacing w:before="0" w:beforeAutospacing="0" w:after="300" w:afterAutospacing="0"/>
        <w:rPr>
          <w:color w:val="000000"/>
        </w:rPr>
      </w:pPr>
      <w:r w:rsidRPr="00BB10DF">
        <w:rPr>
          <w:color w:val="000000"/>
        </w:rPr>
        <w:t>Звучит песня « Катюша»</w:t>
      </w:r>
    </w:p>
    <w:p w:rsidR="008C4BCC" w:rsidRPr="00BB10DF" w:rsidRDefault="008C4BCC" w:rsidP="008C4BCC">
      <w:pPr>
        <w:rPr>
          <w:rStyle w:val="a3"/>
          <w:rFonts w:ascii="Times New Roman" w:hAnsi="Times New Roman" w:cs="Times New Roman"/>
        </w:rPr>
      </w:pPr>
      <w:hyperlink r:id="rId6" w:history="1">
        <w:r w:rsidRPr="00BB10DF">
          <w:rPr>
            <w:rStyle w:val="a3"/>
            <w:rFonts w:ascii="Times New Roman" w:hAnsi="Times New Roman" w:cs="Times New Roman"/>
          </w:rPr>
          <w:t>https://www.youtube.com/watch?v=boI5cTbPIHs&amp;sns=em</w:t>
        </w:r>
      </w:hyperlink>
    </w:p>
    <w:p w:rsidR="008C4BCC" w:rsidRPr="00BB10DF" w:rsidRDefault="008C4BCC" w:rsidP="008C4BCC">
      <w:pPr>
        <w:rPr>
          <w:rStyle w:val="a3"/>
          <w:rFonts w:ascii="Times New Roman" w:hAnsi="Times New Roman" w:cs="Times New Roman"/>
          <w:b/>
          <w:color w:val="000000" w:themeColor="text1"/>
          <w:sz w:val="24"/>
          <w:szCs w:val="24"/>
          <w:u w:val="none"/>
        </w:rPr>
      </w:pPr>
      <w:r w:rsidRPr="00BB10DF">
        <w:rPr>
          <w:rStyle w:val="a3"/>
          <w:rFonts w:ascii="Times New Roman" w:hAnsi="Times New Roman" w:cs="Times New Roman"/>
          <w:b/>
          <w:color w:val="000000" w:themeColor="text1"/>
          <w:sz w:val="24"/>
          <w:szCs w:val="24"/>
          <w:u w:val="none"/>
        </w:rPr>
        <w:t>Сообщение ученика о песне « Катюша»</w:t>
      </w:r>
    </w:p>
    <w:p w:rsidR="0014778A" w:rsidRPr="00EE0C9A" w:rsidRDefault="0014778A" w:rsidP="008C4BCC">
      <w:pPr>
        <w:rPr>
          <w:rStyle w:val="a3"/>
          <w:rFonts w:ascii="Times New Roman" w:hAnsi="Times New Roman" w:cs="Times New Roman"/>
          <w:color w:val="000000" w:themeColor="text1"/>
          <w:sz w:val="24"/>
          <w:szCs w:val="24"/>
          <w:u w:val="none"/>
        </w:rPr>
      </w:pPr>
      <w:r w:rsidRPr="00EE0C9A">
        <w:rPr>
          <w:rStyle w:val="a3"/>
          <w:rFonts w:ascii="Times New Roman" w:hAnsi="Times New Roman" w:cs="Times New Roman"/>
          <w:color w:val="000000" w:themeColor="text1"/>
          <w:sz w:val="24"/>
          <w:szCs w:val="24"/>
          <w:u w:val="none"/>
        </w:rPr>
        <w:t xml:space="preserve">- В феврале 1938 года в Москве в одной из программ джаз-оркестра Союза ССР под управлением М. </w:t>
      </w:r>
      <w:proofErr w:type="spellStart"/>
      <w:r w:rsidRPr="00EE0C9A">
        <w:rPr>
          <w:rStyle w:val="a3"/>
          <w:rFonts w:ascii="Times New Roman" w:hAnsi="Times New Roman" w:cs="Times New Roman"/>
          <w:color w:val="000000" w:themeColor="text1"/>
          <w:sz w:val="24"/>
          <w:szCs w:val="24"/>
          <w:u w:val="none"/>
        </w:rPr>
        <w:t>Блантера</w:t>
      </w:r>
      <w:proofErr w:type="spellEnd"/>
      <w:r w:rsidRPr="00EE0C9A">
        <w:rPr>
          <w:rStyle w:val="a3"/>
          <w:rFonts w:ascii="Times New Roman" w:hAnsi="Times New Roman" w:cs="Times New Roman"/>
          <w:color w:val="000000" w:themeColor="text1"/>
          <w:sz w:val="24"/>
          <w:szCs w:val="24"/>
          <w:u w:val="none"/>
        </w:rPr>
        <w:t xml:space="preserve"> и В. </w:t>
      </w:r>
      <w:proofErr w:type="spellStart"/>
      <w:r w:rsidRPr="00EE0C9A">
        <w:rPr>
          <w:rStyle w:val="a3"/>
          <w:rFonts w:ascii="Times New Roman" w:hAnsi="Times New Roman" w:cs="Times New Roman"/>
          <w:color w:val="000000" w:themeColor="text1"/>
          <w:sz w:val="24"/>
          <w:szCs w:val="24"/>
          <w:u w:val="none"/>
        </w:rPr>
        <w:t>Кнушевицкого</w:t>
      </w:r>
      <w:proofErr w:type="spellEnd"/>
      <w:r w:rsidRPr="00EE0C9A">
        <w:rPr>
          <w:rStyle w:val="a3"/>
          <w:rFonts w:ascii="Times New Roman" w:hAnsi="Times New Roman" w:cs="Times New Roman"/>
          <w:color w:val="000000" w:themeColor="text1"/>
          <w:sz w:val="24"/>
          <w:szCs w:val="24"/>
          <w:u w:val="none"/>
        </w:rPr>
        <w:t xml:space="preserve"> впервые была исполнена песня « Катюша». Вскоре ее распевали в селах и городах, на демонстрациях и народных гуляньях, а то и просто в домашнем кругу. Едва появившись, « Катюша» стала знаменитой, родной и близкой миллионам людей. Это была не просто лирическая песня о любви девушки и воина, а о такой любви, которая вселяет гордость и бодрость, укрепляет веру в себя, помогает защитнику Родины выполнять свой долг. Поэтому она была воспринята народом как глубоко современная, несущая в себе патриотическую идею.</w:t>
      </w:r>
    </w:p>
    <w:p w:rsidR="008C4BCC" w:rsidRPr="00EE0C9A" w:rsidRDefault="0014778A" w:rsidP="008C4BCC">
      <w:pPr>
        <w:rPr>
          <w:rStyle w:val="a3"/>
          <w:rFonts w:ascii="Times New Roman" w:hAnsi="Times New Roman" w:cs="Times New Roman"/>
          <w:color w:val="000000" w:themeColor="text1"/>
          <w:sz w:val="24"/>
          <w:szCs w:val="24"/>
          <w:u w:val="none"/>
        </w:rPr>
      </w:pPr>
      <w:r w:rsidRPr="00EE0C9A">
        <w:rPr>
          <w:rStyle w:val="a3"/>
          <w:rFonts w:ascii="Times New Roman" w:hAnsi="Times New Roman" w:cs="Times New Roman"/>
          <w:color w:val="000000" w:themeColor="text1"/>
          <w:sz w:val="24"/>
          <w:szCs w:val="24"/>
          <w:u w:val="none"/>
        </w:rPr>
        <w:t>А в годы Великой Отечественной войны « Катюша» зазвучала по-новом</w:t>
      </w:r>
      <w:r w:rsidR="008C22E4" w:rsidRPr="00EE0C9A">
        <w:rPr>
          <w:rStyle w:val="a3"/>
          <w:rFonts w:ascii="Times New Roman" w:hAnsi="Times New Roman" w:cs="Times New Roman"/>
          <w:color w:val="000000" w:themeColor="text1"/>
          <w:sz w:val="24"/>
          <w:szCs w:val="24"/>
          <w:u w:val="none"/>
        </w:rPr>
        <w:t>у. В народе появились десятки но</w:t>
      </w:r>
      <w:r w:rsidRPr="00EE0C9A">
        <w:rPr>
          <w:rStyle w:val="a3"/>
          <w:rFonts w:ascii="Times New Roman" w:hAnsi="Times New Roman" w:cs="Times New Roman"/>
          <w:color w:val="000000" w:themeColor="text1"/>
          <w:sz w:val="24"/>
          <w:szCs w:val="24"/>
          <w:u w:val="none"/>
        </w:rPr>
        <w:t>вых вариантов этой песни</w:t>
      </w:r>
      <w:r w:rsidR="008C22E4" w:rsidRPr="00EE0C9A">
        <w:rPr>
          <w:rStyle w:val="a3"/>
          <w:rFonts w:ascii="Times New Roman" w:hAnsi="Times New Roman" w:cs="Times New Roman"/>
          <w:color w:val="000000" w:themeColor="text1"/>
          <w:sz w:val="24"/>
          <w:szCs w:val="24"/>
          <w:u w:val="none"/>
        </w:rPr>
        <w:t>. Кем только ни была</w:t>
      </w:r>
      <w:r w:rsidRPr="00EE0C9A">
        <w:rPr>
          <w:rStyle w:val="a3"/>
          <w:rFonts w:ascii="Times New Roman" w:hAnsi="Times New Roman" w:cs="Times New Roman"/>
          <w:color w:val="000000" w:themeColor="text1"/>
          <w:sz w:val="24"/>
          <w:szCs w:val="24"/>
          <w:u w:val="none"/>
        </w:rPr>
        <w:t xml:space="preserve"> </w:t>
      </w:r>
      <w:r w:rsidR="008C22E4" w:rsidRPr="00EE0C9A">
        <w:rPr>
          <w:rStyle w:val="a3"/>
          <w:rFonts w:ascii="Times New Roman" w:hAnsi="Times New Roman" w:cs="Times New Roman"/>
          <w:color w:val="000000" w:themeColor="text1"/>
          <w:sz w:val="24"/>
          <w:szCs w:val="24"/>
          <w:u w:val="none"/>
        </w:rPr>
        <w:t>героиня песни: и бойцом с автоматом в руках, и верной подругой солдата, ждущей его возвращения с победой, и фронтовой медсестрой. Пели во время войны и о Катюше-партизанке.</w:t>
      </w:r>
    </w:p>
    <w:p w:rsidR="008C22E4" w:rsidRPr="00EE0C9A" w:rsidRDefault="008C22E4" w:rsidP="008C4BCC">
      <w:pPr>
        <w:rPr>
          <w:rStyle w:val="a3"/>
          <w:rFonts w:ascii="Times New Roman" w:hAnsi="Times New Roman" w:cs="Times New Roman"/>
          <w:color w:val="000000" w:themeColor="text1"/>
          <w:sz w:val="24"/>
          <w:szCs w:val="24"/>
          <w:u w:val="none"/>
        </w:rPr>
      </w:pPr>
      <w:r w:rsidRPr="00EE0C9A">
        <w:rPr>
          <w:rStyle w:val="a3"/>
          <w:rFonts w:ascii="Times New Roman" w:hAnsi="Times New Roman" w:cs="Times New Roman"/>
          <w:color w:val="000000" w:themeColor="text1"/>
          <w:sz w:val="24"/>
          <w:szCs w:val="24"/>
          <w:u w:val="none"/>
        </w:rPr>
        <w:t>Именем « Катюша» народ ласково « окрестил» новое грозное оружие – реактивные гвардейские минометы.</w:t>
      </w:r>
    </w:p>
    <w:p w:rsidR="008C22E4" w:rsidRPr="00EE0C9A" w:rsidRDefault="008C22E4" w:rsidP="008C4BCC">
      <w:pPr>
        <w:rPr>
          <w:rStyle w:val="a3"/>
          <w:rFonts w:ascii="Times New Roman" w:hAnsi="Times New Roman" w:cs="Times New Roman"/>
          <w:b/>
          <w:color w:val="000000" w:themeColor="text1"/>
          <w:sz w:val="24"/>
          <w:szCs w:val="24"/>
          <w:u w:val="none"/>
        </w:rPr>
      </w:pPr>
      <w:r w:rsidRPr="00EE0C9A">
        <w:rPr>
          <w:rStyle w:val="a3"/>
          <w:rFonts w:ascii="Times New Roman" w:hAnsi="Times New Roman" w:cs="Times New Roman"/>
          <w:b/>
          <w:color w:val="000000" w:themeColor="text1"/>
          <w:sz w:val="24"/>
          <w:szCs w:val="24"/>
          <w:u w:val="none"/>
        </w:rPr>
        <w:t>Учитель:</w:t>
      </w:r>
    </w:p>
    <w:p w:rsidR="008C22E4" w:rsidRPr="00EE0C9A" w:rsidRDefault="008C22E4" w:rsidP="008C4BCC">
      <w:pPr>
        <w:rPr>
          <w:rStyle w:val="a3"/>
          <w:rFonts w:ascii="Times New Roman" w:hAnsi="Times New Roman" w:cs="Times New Roman"/>
          <w:color w:val="000000" w:themeColor="text1"/>
          <w:sz w:val="24"/>
          <w:szCs w:val="24"/>
          <w:u w:val="none"/>
        </w:rPr>
      </w:pPr>
      <w:r w:rsidRPr="00EE0C9A">
        <w:rPr>
          <w:rStyle w:val="a3"/>
          <w:rFonts w:ascii="Times New Roman" w:hAnsi="Times New Roman" w:cs="Times New Roman"/>
          <w:b/>
          <w:color w:val="000000" w:themeColor="text1"/>
          <w:sz w:val="24"/>
          <w:szCs w:val="24"/>
          <w:u w:val="none"/>
        </w:rPr>
        <w:t xml:space="preserve">- </w:t>
      </w:r>
      <w:r w:rsidRPr="00EE0C9A">
        <w:rPr>
          <w:rStyle w:val="a3"/>
          <w:rFonts w:ascii="Times New Roman" w:hAnsi="Times New Roman" w:cs="Times New Roman"/>
          <w:color w:val="000000" w:themeColor="text1"/>
          <w:sz w:val="24"/>
          <w:szCs w:val="24"/>
          <w:u w:val="none"/>
        </w:rPr>
        <w:t>Для того чтобы воина</w:t>
      </w:r>
      <w:r w:rsidR="002D0F8F" w:rsidRPr="00EE0C9A">
        <w:rPr>
          <w:rStyle w:val="a3"/>
          <w:rFonts w:ascii="Times New Roman" w:hAnsi="Times New Roman" w:cs="Times New Roman"/>
          <w:color w:val="000000" w:themeColor="text1"/>
          <w:sz w:val="24"/>
          <w:szCs w:val="24"/>
          <w:u w:val="none"/>
        </w:rPr>
        <w:t xml:space="preserve"> поддержать перед боем нужно подобрать подходящие слова. Посмотрите фрагмент из фильма « Штрафбат»</w:t>
      </w:r>
    </w:p>
    <w:p w:rsidR="002D0F8F" w:rsidRPr="00BB10DF" w:rsidRDefault="002D0F8F" w:rsidP="002D0F8F">
      <w:pPr>
        <w:rPr>
          <w:rStyle w:val="a3"/>
          <w:rFonts w:ascii="Times New Roman" w:hAnsi="Times New Roman" w:cs="Times New Roman"/>
        </w:rPr>
      </w:pPr>
      <w:hyperlink r:id="rId7" w:history="1">
        <w:r w:rsidRPr="00BB10DF">
          <w:rPr>
            <w:rStyle w:val="a3"/>
            <w:rFonts w:ascii="Times New Roman" w:hAnsi="Times New Roman" w:cs="Times New Roman"/>
          </w:rPr>
          <w:t>https://www.</w:t>
        </w:r>
        <w:r w:rsidRPr="00BB10DF">
          <w:rPr>
            <w:rStyle w:val="a3"/>
            <w:rFonts w:ascii="Times New Roman" w:hAnsi="Times New Roman" w:cs="Times New Roman"/>
          </w:rPr>
          <w:t>y</w:t>
        </w:r>
        <w:r w:rsidRPr="00BB10DF">
          <w:rPr>
            <w:rStyle w:val="a3"/>
            <w:rFonts w:ascii="Times New Roman" w:hAnsi="Times New Roman" w:cs="Times New Roman"/>
          </w:rPr>
          <w:t>outube.com/watch?v=FudF7UQfqK4&amp;sns=em</w:t>
        </w:r>
      </w:hyperlink>
    </w:p>
    <w:p w:rsidR="002D0F8F" w:rsidRPr="00BB10DF" w:rsidRDefault="002D0F8F" w:rsidP="002D0F8F">
      <w:pPr>
        <w:rPr>
          <w:rStyle w:val="a3"/>
          <w:rFonts w:ascii="Times New Roman" w:hAnsi="Times New Roman" w:cs="Times New Roman"/>
          <w:b/>
          <w:color w:val="000000" w:themeColor="text1"/>
          <w:sz w:val="24"/>
          <w:szCs w:val="24"/>
          <w:u w:val="none"/>
        </w:rPr>
      </w:pPr>
      <w:r w:rsidRPr="00BB10DF">
        <w:rPr>
          <w:rStyle w:val="a3"/>
          <w:rFonts w:ascii="Times New Roman" w:hAnsi="Times New Roman" w:cs="Times New Roman"/>
          <w:b/>
          <w:color w:val="000000" w:themeColor="text1"/>
          <w:sz w:val="24"/>
          <w:szCs w:val="24"/>
          <w:u w:val="none"/>
        </w:rPr>
        <w:t>Учитель:</w:t>
      </w:r>
    </w:p>
    <w:p w:rsidR="002D0F8F" w:rsidRPr="00BB10DF" w:rsidRDefault="002D0F8F" w:rsidP="002D0F8F">
      <w:pPr>
        <w:rPr>
          <w:rStyle w:val="a3"/>
          <w:rFonts w:ascii="Times New Roman" w:hAnsi="Times New Roman" w:cs="Times New Roman"/>
          <w:color w:val="000000" w:themeColor="text1"/>
          <w:sz w:val="24"/>
          <w:szCs w:val="24"/>
          <w:u w:val="none"/>
        </w:rPr>
      </w:pPr>
      <w:r w:rsidRPr="00BB10DF">
        <w:rPr>
          <w:rStyle w:val="a3"/>
          <w:rFonts w:ascii="Times New Roman" w:hAnsi="Times New Roman" w:cs="Times New Roman"/>
          <w:color w:val="000000" w:themeColor="text1"/>
          <w:sz w:val="24"/>
          <w:szCs w:val="24"/>
          <w:u w:val="none"/>
        </w:rPr>
        <w:t>Война давно закончилась, но фильмы и песни о войне до сих пор трогают нашу душу.</w:t>
      </w:r>
    </w:p>
    <w:p w:rsidR="002D0F8F" w:rsidRPr="00BB10DF" w:rsidRDefault="002D0F8F" w:rsidP="002D0F8F">
      <w:pPr>
        <w:rPr>
          <w:rStyle w:val="a3"/>
          <w:rFonts w:ascii="Times New Roman" w:hAnsi="Times New Roman" w:cs="Times New Roman"/>
          <w:color w:val="000000" w:themeColor="text1"/>
          <w:sz w:val="24"/>
          <w:szCs w:val="24"/>
          <w:u w:val="none"/>
        </w:rPr>
      </w:pPr>
      <w:r w:rsidRPr="00BB10DF">
        <w:rPr>
          <w:rStyle w:val="a3"/>
          <w:rFonts w:ascii="Times New Roman" w:hAnsi="Times New Roman" w:cs="Times New Roman"/>
          <w:color w:val="000000" w:themeColor="text1"/>
          <w:sz w:val="24"/>
          <w:szCs w:val="24"/>
          <w:u w:val="none"/>
        </w:rPr>
        <w:t xml:space="preserve">Какая война </w:t>
      </w:r>
      <w:r w:rsidR="00D40BC4" w:rsidRPr="00BB10DF">
        <w:rPr>
          <w:rStyle w:val="a3"/>
          <w:rFonts w:ascii="Times New Roman" w:hAnsi="Times New Roman" w:cs="Times New Roman"/>
          <w:color w:val="000000" w:themeColor="text1"/>
          <w:sz w:val="24"/>
          <w:szCs w:val="24"/>
          <w:u w:val="none"/>
        </w:rPr>
        <w:t xml:space="preserve"> началась в 1979 году</w:t>
      </w:r>
      <w:proofErr w:type="gramStart"/>
      <w:r w:rsidR="00D40BC4" w:rsidRPr="00BB10DF">
        <w:rPr>
          <w:rStyle w:val="a3"/>
          <w:rFonts w:ascii="Times New Roman" w:hAnsi="Times New Roman" w:cs="Times New Roman"/>
          <w:color w:val="000000" w:themeColor="text1"/>
          <w:sz w:val="24"/>
          <w:szCs w:val="24"/>
          <w:u w:val="none"/>
        </w:rPr>
        <w:t xml:space="preserve"> ,</w:t>
      </w:r>
      <w:proofErr w:type="gramEnd"/>
      <w:r w:rsidR="00D40BC4" w:rsidRPr="00BB10DF">
        <w:rPr>
          <w:rStyle w:val="a3"/>
          <w:rFonts w:ascii="Times New Roman" w:hAnsi="Times New Roman" w:cs="Times New Roman"/>
          <w:color w:val="000000" w:themeColor="text1"/>
          <w:sz w:val="24"/>
          <w:szCs w:val="24"/>
          <w:u w:val="none"/>
        </w:rPr>
        <w:t xml:space="preserve"> в которой участвовали советские войска? ( Афганская война)</w:t>
      </w:r>
    </w:p>
    <w:p w:rsidR="00D40BC4" w:rsidRPr="00BB10DF" w:rsidRDefault="00D40BC4" w:rsidP="002D0F8F">
      <w:pPr>
        <w:rPr>
          <w:rStyle w:val="a3"/>
          <w:rFonts w:ascii="Times New Roman" w:hAnsi="Times New Roman" w:cs="Times New Roman"/>
          <w:b/>
          <w:color w:val="000000" w:themeColor="text1"/>
          <w:sz w:val="24"/>
          <w:szCs w:val="24"/>
          <w:u w:val="none"/>
        </w:rPr>
      </w:pPr>
      <w:r w:rsidRPr="00BB10DF">
        <w:rPr>
          <w:rStyle w:val="a3"/>
          <w:rFonts w:ascii="Times New Roman" w:hAnsi="Times New Roman" w:cs="Times New Roman"/>
          <w:b/>
          <w:color w:val="000000" w:themeColor="text1"/>
          <w:sz w:val="24"/>
          <w:szCs w:val="24"/>
          <w:u w:val="none"/>
        </w:rPr>
        <w:t>Сообщение ученика об Афганской войне:</w:t>
      </w:r>
    </w:p>
    <w:p w:rsidR="00D40BC4" w:rsidRPr="00BB10DF" w:rsidRDefault="00D40BC4" w:rsidP="00D40BC4">
      <w:pPr>
        <w:pStyle w:val="western"/>
        <w:shd w:val="clear" w:color="auto" w:fill="FFFFFF"/>
        <w:spacing w:before="0" w:beforeAutospacing="0" w:after="0" w:afterAutospacing="0"/>
        <w:jc w:val="both"/>
        <w:textAlignment w:val="baseline"/>
        <w:rPr>
          <w:color w:val="000000"/>
        </w:rPr>
      </w:pPr>
      <w:proofErr w:type="gramStart"/>
      <w:r w:rsidRPr="00BB10DF">
        <w:rPr>
          <w:rStyle w:val="a3"/>
          <w:b/>
          <w:color w:val="000000" w:themeColor="text1"/>
          <w:u w:val="none"/>
        </w:rPr>
        <w:lastRenderedPageBreak/>
        <w:t xml:space="preserve">- </w:t>
      </w:r>
      <w:r w:rsidRPr="00BB10DF">
        <w:rPr>
          <w:color w:val="000000"/>
          <w:bdr w:val="none" w:sz="0" w:space="0" w:color="auto" w:frame="1"/>
        </w:rPr>
        <w:t>Афганская война 1979—1989 гг. — продолжительное политическое и вооружённое противостояние сторон: правящего просоветского режима Демократической республики Афганистан (ДРА) при военной поддержке Ограниченного контингента советских войск в Афганистане (ОКСВА) — с одной стороны, и моджахедов («</w:t>
      </w:r>
      <w:proofErr w:type="spellStart"/>
      <w:r w:rsidRPr="00BB10DF">
        <w:rPr>
          <w:color w:val="000000"/>
          <w:bdr w:val="none" w:sz="0" w:space="0" w:color="auto" w:frame="1"/>
        </w:rPr>
        <w:t>душманов</w:t>
      </w:r>
      <w:proofErr w:type="spellEnd"/>
      <w:r w:rsidRPr="00BB10DF">
        <w:rPr>
          <w:color w:val="000000"/>
          <w:bdr w:val="none" w:sz="0" w:space="0" w:color="auto" w:frame="1"/>
        </w:rPr>
        <w:t>»), с сочувствующей им частью афганского общества, при политической и финансовой поддержке зарубежных стран и ряда государств исламского мира — с другой.</w:t>
      </w:r>
      <w:proofErr w:type="gramEnd"/>
    </w:p>
    <w:p w:rsidR="00891105" w:rsidRPr="00BB10DF" w:rsidRDefault="00D40BC4" w:rsidP="00D40BC4">
      <w:pPr>
        <w:pStyle w:val="western"/>
        <w:shd w:val="clear" w:color="auto" w:fill="FFFFFF"/>
        <w:spacing w:before="0" w:beforeAutospacing="0" w:after="0" w:afterAutospacing="0"/>
        <w:jc w:val="both"/>
        <w:textAlignment w:val="baseline"/>
        <w:rPr>
          <w:color w:val="000000"/>
          <w:bdr w:val="none" w:sz="0" w:space="0" w:color="auto" w:frame="1"/>
        </w:rPr>
      </w:pPr>
      <w:r w:rsidRPr="00BB10DF">
        <w:rPr>
          <w:color w:val="000000"/>
          <w:bdr w:val="none" w:sz="0" w:space="0" w:color="auto" w:frame="1"/>
        </w:rPr>
        <w:t>Решение о вводе войск ВС СССР в Афганистан было принято 12 декабря 1979 года на заседании Политбюро ЦК КПСС, в соответствии с с</w:t>
      </w:r>
      <w:r w:rsidR="00891105" w:rsidRPr="00BB10DF">
        <w:rPr>
          <w:color w:val="000000"/>
          <w:bdr w:val="none" w:sz="0" w:space="0" w:color="auto" w:frame="1"/>
        </w:rPr>
        <w:t>екретным постановлением ЦК КПСС.</w:t>
      </w:r>
      <w:r w:rsidRPr="00BB10DF">
        <w:rPr>
          <w:color w:val="000000"/>
          <w:bdr w:val="none" w:sz="0" w:space="0" w:color="auto" w:frame="1"/>
        </w:rPr>
        <w:t xml:space="preserve"> Решение принималось узким кругом членов Политбюро ЦК КПСС</w:t>
      </w:r>
      <w:r w:rsidR="00891105" w:rsidRPr="00BB10DF">
        <w:rPr>
          <w:color w:val="000000"/>
          <w:bdr w:val="none" w:sz="0" w:space="0" w:color="auto" w:frame="1"/>
        </w:rPr>
        <w:t>.</w:t>
      </w:r>
    </w:p>
    <w:p w:rsidR="00891105" w:rsidRPr="00BB10DF" w:rsidRDefault="00891105" w:rsidP="00891105">
      <w:pPr>
        <w:shd w:val="clear" w:color="auto" w:fill="FFFFFF"/>
        <w:spacing w:after="100" w:afterAutospacing="1" w:line="240" w:lineRule="auto"/>
        <w:outlineLvl w:val="2"/>
        <w:rPr>
          <w:rFonts w:ascii="Times New Roman" w:eastAsia="Times New Roman" w:hAnsi="Times New Roman" w:cs="Times New Roman"/>
          <w:color w:val="403C3C"/>
          <w:sz w:val="24"/>
          <w:szCs w:val="24"/>
          <w:lang w:eastAsia="ru-RU"/>
        </w:rPr>
      </w:pPr>
      <w:r w:rsidRPr="00BB10DF">
        <w:rPr>
          <w:rFonts w:ascii="Times New Roman" w:eastAsia="Times New Roman" w:hAnsi="Times New Roman" w:cs="Times New Roman"/>
          <w:color w:val="212529"/>
          <w:sz w:val="24"/>
          <w:szCs w:val="24"/>
          <w:lang w:eastAsia="ru-RU"/>
        </w:rPr>
        <w:t xml:space="preserve"> </w:t>
      </w:r>
      <w:r w:rsidRPr="00891105">
        <w:rPr>
          <w:rFonts w:ascii="Times New Roman" w:eastAsia="Times New Roman" w:hAnsi="Times New Roman" w:cs="Times New Roman"/>
          <w:color w:val="212529"/>
          <w:sz w:val="24"/>
          <w:szCs w:val="24"/>
          <w:lang w:eastAsia="ru-RU"/>
        </w:rPr>
        <w:t>Штурм дворца Амина</w:t>
      </w:r>
      <w:r w:rsidRPr="00BB10DF">
        <w:rPr>
          <w:rFonts w:ascii="Times New Roman" w:eastAsia="Times New Roman" w:hAnsi="Times New Roman" w:cs="Times New Roman"/>
          <w:color w:val="212529"/>
          <w:sz w:val="24"/>
          <w:szCs w:val="24"/>
          <w:lang w:eastAsia="ru-RU"/>
        </w:rPr>
        <w:t xml:space="preserve"> </w:t>
      </w:r>
      <w:r w:rsidRPr="00891105">
        <w:rPr>
          <w:rFonts w:ascii="Times New Roman" w:eastAsia="Times New Roman" w:hAnsi="Times New Roman" w:cs="Times New Roman"/>
          <w:color w:val="403C3C"/>
          <w:sz w:val="24"/>
          <w:szCs w:val="24"/>
          <w:lang w:eastAsia="ru-RU"/>
        </w:rPr>
        <w:t>Вечером 27 декабря советские спецподразделения взяли штурмом дворец Амина, во время штурма Амин был убит. Государственные учреждения в Кабуле захватили советские десантники.</w:t>
      </w:r>
      <w:r w:rsidRPr="00BB10DF">
        <w:rPr>
          <w:rFonts w:ascii="Times New Roman" w:eastAsia="Times New Roman" w:hAnsi="Times New Roman" w:cs="Times New Roman"/>
          <w:color w:val="403C3C"/>
          <w:sz w:val="24"/>
          <w:szCs w:val="24"/>
          <w:lang w:eastAsia="ru-RU"/>
        </w:rPr>
        <w:t xml:space="preserve"> </w:t>
      </w:r>
      <w:r w:rsidRPr="00891105">
        <w:rPr>
          <w:rFonts w:ascii="Times New Roman" w:eastAsia="Times New Roman" w:hAnsi="Times New Roman" w:cs="Times New Roman"/>
          <w:color w:val="403C3C"/>
          <w:sz w:val="24"/>
          <w:szCs w:val="24"/>
          <w:lang w:eastAsia="ru-RU"/>
        </w:rPr>
        <w:t xml:space="preserve">В ночь с 27 на 28 декабря Б. </w:t>
      </w:r>
      <w:proofErr w:type="spellStart"/>
      <w:r w:rsidRPr="00891105">
        <w:rPr>
          <w:rFonts w:ascii="Times New Roman" w:eastAsia="Times New Roman" w:hAnsi="Times New Roman" w:cs="Times New Roman"/>
          <w:color w:val="403C3C"/>
          <w:sz w:val="24"/>
          <w:szCs w:val="24"/>
          <w:lang w:eastAsia="ru-RU"/>
        </w:rPr>
        <w:t>Кармаль</w:t>
      </w:r>
      <w:proofErr w:type="spellEnd"/>
      <w:r w:rsidRPr="00891105">
        <w:rPr>
          <w:rFonts w:ascii="Times New Roman" w:eastAsia="Times New Roman" w:hAnsi="Times New Roman" w:cs="Times New Roman"/>
          <w:color w:val="403C3C"/>
          <w:sz w:val="24"/>
          <w:szCs w:val="24"/>
          <w:lang w:eastAsia="ru-RU"/>
        </w:rPr>
        <w:t xml:space="preserve"> </w:t>
      </w:r>
      <w:proofErr w:type="gramStart"/>
      <w:r w:rsidRPr="00891105">
        <w:rPr>
          <w:rFonts w:ascii="Times New Roman" w:eastAsia="Times New Roman" w:hAnsi="Times New Roman" w:cs="Times New Roman"/>
          <w:color w:val="403C3C"/>
          <w:sz w:val="24"/>
          <w:szCs w:val="24"/>
          <w:lang w:eastAsia="ru-RU"/>
        </w:rPr>
        <w:t xml:space="preserve">прибыл в Кабул из </w:t>
      </w:r>
      <w:proofErr w:type="spellStart"/>
      <w:r w:rsidRPr="00891105">
        <w:rPr>
          <w:rFonts w:ascii="Times New Roman" w:eastAsia="Times New Roman" w:hAnsi="Times New Roman" w:cs="Times New Roman"/>
          <w:color w:val="403C3C"/>
          <w:sz w:val="24"/>
          <w:szCs w:val="24"/>
          <w:lang w:eastAsia="ru-RU"/>
        </w:rPr>
        <w:t>Баграма</w:t>
      </w:r>
      <w:proofErr w:type="spellEnd"/>
      <w:r w:rsidRPr="00891105">
        <w:rPr>
          <w:rFonts w:ascii="Times New Roman" w:eastAsia="Times New Roman" w:hAnsi="Times New Roman" w:cs="Times New Roman"/>
          <w:color w:val="403C3C"/>
          <w:sz w:val="24"/>
          <w:szCs w:val="24"/>
          <w:lang w:eastAsia="ru-RU"/>
        </w:rPr>
        <w:t xml:space="preserve"> и радио Кабула передало</w:t>
      </w:r>
      <w:proofErr w:type="gramEnd"/>
      <w:r w:rsidRPr="00891105">
        <w:rPr>
          <w:rFonts w:ascii="Times New Roman" w:eastAsia="Times New Roman" w:hAnsi="Times New Roman" w:cs="Times New Roman"/>
          <w:color w:val="403C3C"/>
          <w:sz w:val="24"/>
          <w:szCs w:val="24"/>
          <w:lang w:eastAsia="ru-RU"/>
        </w:rPr>
        <w:t xml:space="preserve"> обращение этого нового правителя к афганскому народу, в котором был провозглашен «второй этап революции».</w:t>
      </w:r>
    </w:p>
    <w:p w:rsidR="002140DC" w:rsidRPr="00BB10DF" w:rsidRDefault="002140DC" w:rsidP="00891105">
      <w:pPr>
        <w:shd w:val="clear" w:color="auto" w:fill="FFFFFF"/>
        <w:spacing w:after="100" w:afterAutospacing="1" w:line="240" w:lineRule="auto"/>
        <w:outlineLvl w:val="2"/>
        <w:rPr>
          <w:rFonts w:ascii="Times New Roman" w:hAnsi="Times New Roman" w:cs="Times New Roman"/>
          <w:color w:val="403C3C"/>
          <w:sz w:val="24"/>
          <w:szCs w:val="24"/>
          <w:shd w:val="clear" w:color="auto" w:fill="FFFFFF"/>
        </w:rPr>
      </w:pPr>
      <w:r w:rsidRPr="00BB10DF">
        <w:rPr>
          <w:rFonts w:ascii="Times New Roman" w:hAnsi="Times New Roman" w:cs="Times New Roman"/>
          <w:color w:val="403C3C"/>
          <w:sz w:val="24"/>
          <w:szCs w:val="24"/>
          <w:shd w:val="clear" w:color="auto" w:fill="FFFFFF"/>
        </w:rPr>
        <w:t>Результатом военн</w:t>
      </w:r>
      <w:r w:rsidRPr="00BB10DF">
        <w:rPr>
          <w:rFonts w:ascii="Times New Roman" w:hAnsi="Times New Roman" w:cs="Times New Roman"/>
          <w:color w:val="403C3C"/>
          <w:sz w:val="24"/>
          <w:szCs w:val="24"/>
          <w:shd w:val="clear" w:color="auto" w:fill="FFFFFF"/>
        </w:rPr>
        <w:t xml:space="preserve">ых действий с 1978 </w:t>
      </w:r>
      <w:r w:rsidRPr="00BB10DF">
        <w:rPr>
          <w:rFonts w:ascii="Times New Roman" w:hAnsi="Times New Roman" w:cs="Times New Roman"/>
          <w:color w:val="403C3C"/>
          <w:sz w:val="24"/>
          <w:szCs w:val="24"/>
          <w:shd w:val="clear" w:color="auto" w:fill="FFFFFF"/>
        </w:rPr>
        <w:t xml:space="preserve"> стал поток беженцев в Иран и Пакистан, немалый процент из которых </w:t>
      </w:r>
      <w:proofErr w:type="gramStart"/>
      <w:r w:rsidRPr="00BB10DF">
        <w:rPr>
          <w:rFonts w:ascii="Times New Roman" w:hAnsi="Times New Roman" w:cs="Times New Roman"/>
          <w:color w:val="403C3C"/>
          <w:sz w:val="24"/>
          <w:szCs w:val="24"/>
          <w:shd w:val="clear" w:color="auto" w:fill="FFFFFF"/>
        </w:rPr>
        <w:t>остаётся там и по сей</w:t>
      </w:r>
      <w:proofErr w:type="gramEnd"/>
      <w:r w:rsidRPr="00BB10DF">
        <w:rPr>
          <w:rFonts w:ascii="Times New Roman" w:hAnsi="Times New Roman" w:cs="Times New Roman"/>
          <w:color w:val="403C3C"/>
          <w:sz w:val="24"/>
          <w:szCs w:val="24"/>
          <w:shd w:val="clear" w:color="auto" w:fill="FFFFFF"/>
        </w:rPr>
        <w:t xml:space="preserve"> день.</w:t>
      </w:r>
      <w:r w:rsidRPr="00BB10DF">
        <w:rPr>
          <w:rFonts w:ascii="Times New Roman" w:hAnsi="Times New Roman" w:cs="Times New Roman"/>
          <w:color w:val="403C3C"/>
          <w:sz w:val="24"/>
          <w:szCs w:val="24"/>
          <w:shd w:val="clear" w:color="auto" w:fill="FFFFFF"/>
        </w:rPr>
        <w:t xml:space="preserve"> </w:t>
      </w:r>
      <w:r w:rsidRPr="00BB10DF">
        <w:rPr>
          <w:rFonts w:ascii="Times New Roman" w:hAnsi="Times New Roman" w:cs="Times New Roman"/>
          <w:color w:val="403C3C"/>
          <w:sz w:val="24"/>
          <w:szCs w:val="24"/>
          <w:shd w:val="clear" w:color="auto" w:fill="FFFFFF"/>
        </w:rPr>
        <w:t xml:space="preserve">Ожесточение воюющих сторон достигало крайних пределов. Известно, что моджахеды подвергали пленных пыткам, среди которых широко </w:t>
      </w:r>
      <w:proofErr w:type="gramStart"/>
      <w:r w:rsidRPr="00BB10DF">
        <w:rPr>
          <w:rFonts w:ascii="Times New Roman" w:hAnsi="Times New Roman" w:cs="Times New Roman"/>
          <w:color w:val="403C3C"/>
          <w:sz w:val="24"/>
          <w:szCs w:val="24"/>
          <w:shd w:val="clear" w:color="auto" w:fill="FFFFFF"/>
        </w:rPr>
        <w:t>известна</w:t>
      </w:r>
      <w:proofErr w:type="gramEnd"/>
      <w:r w:rsidRPr="00BB10DF">
        <w:rPr>
          <w:rFonts w:ascii="Times New Roman" w:hAnsi="Times New Roman" w:cs="Times New Roman"/>
          <w:color w:val="403C3C"/>
          <w:sz w:val="24"/>
          <w:szCs w:val="24"/>
          <w:shd w:val="clear" w:color="auto" w:fill="FFFFFF"/>
        </w:rPr>
        <w:t xml:space="preserve"> такая как «красный тюльпан». </w:t>
      </w:r>
      <w:proofErr w:type="gramStart"/>
      <w:r w:rsidRPr="00BB10DF">
        <w:rPr>
          <w:rFonts w:ascii="Times New Roman" w:hAnsi="Times New Roman" w:cs="Times New Roman"/>
          <w:color w:val="403C3C"/>
          <w:sz w:val="24"/>
          <w:szCs w:val="24"/>
          <w:shd w:val="clear" w:color="auto" w:fill="FFFFFF"/>
        </w:rPr>
        <w:t>Оружие применялось столь широко, что многие из деревень в буквальном смысле слова были построены из ракет, оставшихся после ухода советской армии, жители использовали ракеты для возведения домов, в качестве потолочных перекрытий, оконных и дверных балок, однако заявления администрации США о применении 40-й армией химического оружия, озвученные в марте 1982 года, так и не были документально подтверждены.</w:t>
      </w:r>
      <w:proofErr w:type="gramEnd"/>
    </w:p>
    <w:p w:rsidR="002140DC" w:rsidRPr="00BB10DF" w:rsidRDefault="002140DC" w:rsidP="002140DC">
      <w:pPr>
        <w:shd w:val="clear" w:color="auto" w:fill="FFFFFF"/>
        <w:spacing w:after="100" w:afterAutospacing="1" w:line="240" w:lineRule="auto"/>
        <w:outlineLvl w:val="2"/>
        <w:rPr>
          <w:rFonts w:ascii="Times New Roman" w:hAnsi="Times New Roman" w:cs="Times New Roman"/>
          <w:color w:val="403C3C"/>
          <w:sz w:val="24"/>
          <w:szCs w:val="24"/>
          <w:shd w:val="clear" w:color="auto" w:fill="FFFFFF"/>
        </w:rPr>
      </w:pPr>
      <w:r w:rsidRPr="00BB10DF">
        <w:rPr>
          <w:rFonts w:ascii="Times New Roman" w:hAnsi="Times New Roman" w:cs="Times New Roman"/>
          <w:color w:val="403C3C"/>
          <w:sz w:val="24"/>
          <w:szCs w:val="24"/>
          <w:shd w:val="clear" w:color="auto" w:fill="FFFFFF"/>
        </w:rPr>
        <w:t xml:space="preserve">Точное число погибших в войне афганцев неизвестно. Наиболее часто встречается цифра в 1 </w:t>
      </w:r>
      <w:proofErr w:type="gramStart"/>
      <w:r w:rsidRPr="00BB10DF">
        <w:rPr>
          <w:rFonts w:ascii="Times New Roman" w:hAnsi="Times New Roman" w:cs="Times New Roman"/>
          <w:color w:val="403C3C"/>
          <w:sz w:val="24"/>
          <w:szCs w:val="24"/>
          <w:shd w:val="clear" w:color="auto" w:fill="FFFFFF"/>
        </w:rPr>
        <w:t>млн</w:t>
      </w:r>
      <w:proofErr w:type="gramEnd"/>
      <w:r w:rsidRPr="00BB10DF">
        <w:rPr>
          <w:rFonts w:ascii="Times New Roman" w:hAnsi="Times New Roman" w:cs="Times New Roman"/>
          <w:color w:val="403C3C"/>
          <w:sz w:val="24"/>
          <w:szCs w:val="24"/>
          <w:shd w:val="clear" w:color="auto" w:fill="FFFFFF"/>
        </w:rPr>
        <w:t xml:space="preserve"> погибших; имеющиеся оценки колеблются от 670 тыс. гражданских лиц до 2 млн в общем</w:t>
      </w:r>
      <w:r w:rsidRPr="00BB10DF">
        <w:rPr>
          <w:rFonts w:ascii="Times New Roman" w:hAnsi="Times New Roman" w:cs="Times New Roman"/>
          <w:color w:val="403C3C"/>
          <w:sz w:val="24"/>
          <w:szCs w:val="24"/>
          <w:shd w:val="clear" w:color="auto" w:fill="FFFFFF"/>
        </w:rPr>
        <w:t xml:space="preserve">. </w:t>
      </w:r>
      <w:r w:rsidRPr="00BB10DF">
        <w:rPr>
          <w:rFonts w:ascii="Times New Roman" w:hAnsi="Times New Roman" w:cs="Times New Roman"/>
          <w:color w:val="403C3C"/>
          <w:sz w:val="24"/>
          <w:szCs w:val="24"/>
          <w:shd w:val="clear" w:color="auto" w:fill="FFFFFF"/>
        </w:rPr>
        <w:t>В течение девяти лет войны были убиты или покалечены более 2,5 миллионов афганцев (в основном гражданские лица), ещё несколько миллионов оказались в рядах беженцев, многие из которых покинули страну». Точного разделения жертв на солдат правительственной армии, моджахедов и мирных жителей, по всей видимости, не существует.</w:t>
      </w:r>
    </w:p>
    <w:p w:rsidR="00891105" w:rsidRPr="00BB10DF" w:rsidRDefault="00D40BC4" w:rsidP="002140DC">
      <w:pPr>
        <w:shd w:val="clear" w:color="auto" w:fill="FFFFFF"/>
        <w:spacing w:after="100" w:afterAutospacing="1" w:line="240" w:lineRule="auto"/>
        <w:outlineLvl w:val="2"/>
        <w:rPr>
          <w:rFonts w:ascii="Times New Roman" w:hAnsi="Times New Roman" w:cs="Times New Roman"/>
          <w:color w:val="000000"/>
          <w:sz w:val="24"/>
          <w:szCs w:val="24"/>
          <w:bdr w:val="none" w:sz="0" w:space="0" w:color="auto" w:frame="1"/>
        </w:rPr>
      </w:pPr>
      <w:r w:rsidRPr="00BB10DF">
        <w:rPr>
          <w:rFonts w:ascii="Times New Roman" w:hAnsi="Times New Roman" w:cs="Times New Roman"/>
          <w:color w:val="000000"/>
          <w:sz w:val="24"/>
          <w:szCs w:val="24"/>
          <w:bdr w:val="none" w:sz="0" w:space="0" w:color="auto" w:frame="1"/>
        </w:rPr>
        <w:t> </w:t>
      </w:r>
      <w:r w:rsidR="00891105" w:rsidRPr="00BB10DF">
        <w:rPr>
          <w:rFonts w:ascii="Times New Roman" w:hAnsi="Times New Roman" w:cs="Times New Roman"/>
          <w:color w:val="000000" w:themeColor="text1"/>
          <w:sz w:val="24"/>
          <w:szCs w:val="24"/>
          <w:bdr w:val="none" w:sz="0" w:space="0" w:color="auto" w:frame="1"/>
        </w:rPr>
        <w:t>Военные потери в Афганистане</w:t>
      </w:r>
      <w:r w:rsidR="002140DC" w:rsidRPr="00BB10DF">
        <w:rPr>
          <w:rFonts w:ascii="Times New Roman" w:hAnsi="Times New Roman" w:cs="Times New Roman"/>
          <w:color w:val="800000"/>
          <w:sz w:val="24"/>
          <w:szCs w:val="24"/>
          <w:bdr w:val="none" w:sz="0" w:space="0" w:color="auto" w:frame="1"/>
        </w:rPr>
        <w:t xml:space="preserve">  </w:t>
      </w:r>
      <w:r w:rsidR="00891105" w:rsidRPr="00BB10DF">
        <w:rPr>
          <w:rFonts w:ascii="Times New Roman" w:hAnsi="Times New Roman" w:cs="Times New Roman"/>
          <w:color w:val="000000"/>
          <w:sz w:val="24"/>
          <w:szCs w:val="24"/>
          <w:bdr w:val="none" w:sz="0" w:space="0" w:color="auto" w:frame="1"/>
        </w:rPr>
        <w:t>СССР: 15 031 погибших, 53 753 раненых, 417 пропавших без вести</w:t>
      </w:r>
      <w:r w:rsidR="00891105" w:rsidRPr="00BB10DF">
        <w:rPr>
          <w:rFonts w:ascii="Times New Roman" w:hAnsi="Times New Roman" w:cs="Times New Roman"/>
          <w:color w:val="000000"/>
          <w:sz w:val="24"/>
          <w:szCs w:val="24"/>
          <w:bdr w:val="none" w:sz="0" w:space="0" w:color="auto" w:frame="1"/>
        </w:rPr>
        <w:t>.</w:t>
      </w:r>
    </w:p>
    <w:p w:rsidR="00F7435B" w:rsidRPr="00BB10DF" w:rsidRDefault="00F7435B" w:rsidP="002140DC">
      <w:pPr>
        <w:shd w:val="clear" w:color="auto" w:fill="FFFFFF"/>
        <w:spacing w:after="100" w:afterAutospacing="1" w:line="240" w:lineRule="auto"/>
        <w:outlineLvl w:val="2"/>
        <w:rPr>
          <w:rFonts w:ascii="Times New Roman" w:hAnsi="Times New Roman" w:cs="Times New Roman"/>
          <w:color w:val="000000"/>
          <w:sz w:val="24"/>
          <w:szCs w:val="24"/>
          <w:bdr w:val="none" w:sz="0" w:space="0" w:color="auto" w:frame="1"/>
        </w:rPr>
      </w:pPr>
      <w:r w:rsidRPr="00BB10DF">
        <w:rPr>
          <w:rFonts w:ascii="Times New Roman" w:hAnsi="Times New Roman" w:cs="Times New Roman"/>
          <w:color w:val="000000"/>
          <w:sz w:val="24"/>
          <w:szCs w:val="24"/>
          <w:bdr w:val="none" w:sz="0" w:space="0" w:color="auto" w:frame="1"/>
        </w:rPr>
        <w:t>Посмотрите фрагмент из кинофильма « 9 рота».</w:t>
      </w:r>
    </w:p>
    <w:p w:rsidR="00F7435B" w:rsidRPr="00BB10DF" w:rsidRDefault="00F7435B" w:rsidP="00F7435B">
      <w:pPr>
        <w:rPr>
          <w:rFonts w:ascii="Times New Roman" w:hAnsi="Times New Roman" w:cs="Times New Roman"/>
        </w:rPr>
      </w:pPr>
      <w:hyperlink r:id="rId8" w:history="1">
        <w:r w:rsidRPr="00BB10DF">
          <w:rPr>
            <w:rStyle w:val="a3"/>
            <w:rFonts w:ascii="Times New Roman" w:hAnsi="Times New Roman" w:cs="Times New Roman"/>
          </w:rPr>
          <w:t>https://www.youtube.com/watch?v=y14gguHwSNc&amp;sns=em</w:t>
        </w:r>
      </w:hyperlink>
    </w:p>
    <w:p w:rsidR="002140DC" w:rsidRPr="00BB10DF" w:rsidRDefault="002140DC" w:rsidP="002140DC">
      <w:pPr>
        <w:shd w:val="clear" w:color="auto" w:fill="FFFFFF"/>
        <w:spacing w:after="100" w:afterAutospacing="1" w:line="240" w:lineRule="auto"/>
        <w:outlineLvl w:val="2"/>
        <w:rPr>
          <w:rFonts w:ascii="Times New Roman" w:hAnsi="Times New Roman" w:cs="Times New Roman"/>
          <w:b/>
          <w:color w:val="000000"/>
          <w:sz w:val="24"/>
          <w:szCs w:val="24"/>
          <w:bdr w:val="none" w:sz="0" w:space="0" w:color="auto" w:frame="1"/>
        </w:rPr>
      </w:pPr>
      <w:r w:rsidRPr="00BB10DF">
        <w:rPr>
          <w:rFonts w:ascii="Times New Roman" w:hAnsi="Times New Roman" w:cs="Times New Roman"/>
          <w:b/>
          <w:color w:val="000000"/>
          <w:sz w:val="24"/>
          <w:szCs w:val="24"/>
          <w:bdr w:val="none" w:sz="0" w:space="0" w:color="auto" w:frame="1"/>
        </w:rPr>
        <w:t xml:space="preserve">Учитель: </w:t>
      </w:r>
    </w:p>
    <w:p w:rsidR="002140DC" w:rsidRPr="00BB10DF" w:rsidRDefault="002140DC" w:rsidP="002140DC">
      <w:pPr>
        <w:shd w:val="clear" w:color="auto" w:fill="FFFFFF"/>
        <w:spacing w:after="100" w:afterAutospacing="1" w:line="240" w:lineRule="auto"/>
        <w:outlineLvl w:val="2"/>
        <w:rPr>
          <w:rFonts w:ascii="Times New Roman" w:hAnsi="Times New Roman" w:cs="Times New Roman"/>
          <w:color w:val="000000"/>
          <w:sz w:val="24"/>
          <w:szCs w:val="24"/>
          <w:bdr w:val="none" w:sz="0" w:space="0" w:color="auto" w:frame="1"/>
        </w:rPr>
      </w:pPr>
      <w:r w:rsidRPr="00BB10DF">
        <w:rPr>
          <w:rFonts w:ascii="Times New Roman" w:hAnsi="Times New Roman" w:cs="Times New Roman"/>
          <w:b/>
          <w:color w:val="000000"/>
          <w:sz w:val="24"/>
          <w:szCs w:val="24"/>
          <w:bdr w:val="none" w:sz="0" w:space="0" w:color="auto" w:frame="1"/>
        </w:rPr>
        <w:t xml:space="preserve">- </w:t>
      </w:r>
      <w:r w:rsidRPr="00BB10DF">
        <w:rPr>
          <w:rFonts w:ascii="Times New Roman" w:hAnsi="Times New Roman" w:cs="Times New Roman"/>
          <w:color w:val="000000"/>
          <w:sz w:val="24"/>
          <w:szCs w:val="24"/>
          <w:bdr w:val="none" w:sz="0" w:space="0" w:color="auto" w:frame="1"/>
        </w:rPr>
        <w:t xml:space="preserve">И у той войны тоже были свои песни. </w:t>
      </w:r>
      <w:r w:rsidR="00F7435B" w:rsidRPr="00BB10DF">
        <w:rPr>
          <w:rFonts w:ascii="Times New Roman" w:hAnsi="Times New Roman" w:cs="Times New Roman"/>
          <w:color w:val="000000"/>
          <w:sz w:val="24"/>
          <w:szCs w:val="24"/>
          <w:bdr w:val="none" w:sz="0" w:space="0" w:color="auto" w:frame="1"/>
        </w:rPr>
        <w:t>Участники музыкальной группы « Голубые береты» воевали в Афганистане, и у нас есть возможность послушать песню в их исполнении.</w:t>
      </w:r>
    </w:p>
    <w:p w:rsidR="00F7435B" w:rsidRPr="00BB10DF" w:rsidRDefault="00F7435B" w:rsidP="00F7435B">
      <w:pPr>
        <w:rPr>
          <w:rFonts w:ascii="Times New Roman" w:hAnsi="Times New Roman" w:cs="Times New Roman"/>
        </w:rPr>
      </w:pPr>
      <w:hyperlink r:id="rId9" w:tgtFrame="_blank" w:tooltip="Поделиться ссылкой" w:history="1">
        <w:r w:rsidRPr="00BB10DF">
          <w:rPr>
            <w:rFonts w:ascii="Times New Roman" w:hAnsi="Times New Roman" w:cs="Times New Roman"/>
            <w:color w:val="0000FF"/>
            <w:spacing w:val="15"/>
          </w:rPr>
          <w:t>https://y</w:t>
        </w:r>
        <w:r w:rsidRPr="00BB10DF">
          <w:rPr>
            <w:rFonts w:ascii="Times New Roman" w:hAnsi="Times New Roman" w:cs="Times New Roman"/>
            <w:color w:val="0000FF"/>
            <w:spacing w:val="15"/>
          </w:rPr>
          <w:t>o</w:t>
        </w:r>
        <w:r w:rsidRPr="00BB10DF">
          <w:rPr>
            <w:rFonts w:ascii="Times New Roman" w:hAnsi="Times New Roman" w:cs="Times New Roman"/>
            <w:color w:val="0000FF"/>
            <w:spacing w:val="15"/>
          </w:rPr>
          <w:t>utu.be/nbi</w:t>
        </w:r>
        <w:r w:rsidRPr="00BB10DF">
          <w:rPr>
            <w:rFonts w:ascii="Times New Roman" w:hAnsi="Times New Roman" w:cs="Times New Roman"/>
            <w:color w:val="0000FF"/>
            <w:spacing w:val="15"/>
          </w:rPr>
          <w:t>z</w:t>
        </w:r>
        <w:r w:rsidRPr="00BB10DF">
          <w:rPr>
            <w:rFonts w:ascii="Times New Roman" w:hAnsi="Times New Roman" w:cs="Times New Roman"/>
            <w:color w:val="0000FF"/>
            <w:spacing w:val="15"/>
          </w:rPr>
          <w:t>QOHpR2o</w:t>
        </w:r>
      </w:hyperlink>
    </w:p>
    <w:p w:rsidR="00F7435B" w:rsidRPr="00BB10DF" w:rsidRDefault="00F7435B" w:rsidP="00F7435B">
      <w:pPr>
        <w:rPr>
          <w:rFonts w:ascii="Times New Roman" w:hAnsi="Times New Roman" w:cs="Times New Roman"/>
          <w:sz w:val="24"/>
          <w:szCs w:val="24"/>
        </w:rPr>
      </w:pPr>
      <w:r w:rsidRPr="00BB10DF">
        <w:rPr>
          <w:rFonts w:ascii="Times New Roman" w:hAnsi="Times New Roman" w:cs="Times New Roman"/>
          <w:sz w:val="24"/>
          <w:szCs w:val="24"/>
        </w:rPr>
        <w:t xml:space="preserve">Какая война </w:t>
      </w:r>
      <w:r w:rsidR="00696058" w:rsidRPr="00BB10DF">
        <w:rPr>
          <w:rFonts w:ascii="Times New Roman" w:hAnsi="Times New Roman" w:cs="Times New Roman"/>
          <w:sz w:val="24"/>
          <w:szCs w:val="24"/>
        </w:rPr>
        <w:t xml:space="preserve"> разразилась в России в 1994 году? ( Первая чеченская война)</w:t>
      </w:r>
      <w:r w:rsidRPr="00BB10DF">
        <w:rPr>
          <w:rFonts w:ascii="Times New Roman" w:hAnsi="Times New Roman" w:cs="Times New Roman"/>
          <w:sz w:val="24"/>
          <w:szCs w:val="24"/>
        </w:rPr>
        <w:t xml:space="preserve">   </w:t>
      </w:r>
    </w:p>
    <w:p w:rsidR="00696058" w:rsidRPr="00BB10DF" w:rsidRDefault="00696058" w:rsidP="00F7435B">
      <w:pPr>
        <w:rPr>
          <w:rFonts w:ascii="Times New Roman" w:hAnsi="Times New Roman" w:cs="Times New Roman"/>
          <w:b/>
          <w:sz w:val="24"/>
          <w:szCs w:val="24"/>
        </w:rPr>
      </w:pPr>
      <w:r w:rsidRPr="00BB10DF">
        <w:rPr>
          <w:rFonts w:ascii="Times New Roman" w:hAnsi="Times New Roman" w:cs="Times New Roman"/>
          <w:b/>
          <w:sz w:val="24"/>
          <w:szCs w:val="24"/>
        </w:rPr>
        <w:t>Сообщение ученика о войне в Чечне</w:t>
      </w:r>
    </w:p>
    <w:p w:rsidR="00AC38F4" w:rsidRPr="00BB10DF" w:rsidRDefault="00AC38F4" w:rsidP="00AC38F4">
      <w:pPr>
        <w:rPr>
          <w:rFonts w:ascii="Times New Roman" w:eastAsia="Times New Roman" w:hAnsi="Times New Roman" w:cs="Times New Roman"/>
          <w:color w:val="272A47"/>
          <w:sz w:val="24"/>
          <w:szCs w:val="24"/>
          <w:lang w:eastAsia="ru-RU"/>
        </w:rPr>
      </w:pPr>
      <w:r w:rsidRPr="00BB10DF">
        <w:rPr>
          <w:rFonts w:ascii="Times New Roman" w:hAnsi="Times New Roman" w:cs="Times New Roman"/>
          <w:color w:val="000000"/>
          <w:sz w:val="24"/>
          <w:szCs w:val="24"/>
          <w:bdr w:val="none" w:sz="0" w:space="0" w:color="auto" w:frame="1"/>
        </w:rPr>
        <w:t xml:space="preserve">- В 1991 году распался СССР. </w:t>
      </w:r>
      <w:r w:rsidRPr="00BB10DF">
        <w:rPr>
          <w:rFonts w:ascii="Times New Roman" w:eastAsia="Times New Roman" w:hAnsi="Times New Roman" w:cs="Times New Roman"/>
          <w:color w:val="272A47"/>
          <w:sz w:val="24"/>
          <w:szCs w:val="24"/>
          <w:lang w:eastAsia="ru-RU"/>
        </w:rPr>
        <w:t xml:space="preserve">После распада СССР к власти в Чечне пришел генерал Дудаев. В его руках оказались большие запасы вооружения и имущества советского государства. Главной целью генерала было создание независимой республики Ичкерия. Средства, которые использовались для достижения этой цели, были не совсем лояльными. Режим, установленный Дудаевым, был признан федеральными властями незаконным. Поэтому они посчитали своим долгом вмешаться. Борьба за сферы влияния стала основной причиной конфликта. Другие причины, исходящие из </w:t>
      </w:r>
      <w:r w:rsidRPr="00BB10DF">
        <w:rPr>
          <w:rFonts w:ascii="Times New Roman" w:eastAsia="Times New Roman" w:hAnsi="Times New Roman" w:cs="Times New Roman"/>
          <w:color w:val="272A47"/>
          <w:sz w:val="24"/>
          <w:szCs w:val="24"/>
          <w:lang w:eastAsia="ru-RU"/>
        </w:rPr>
        <w:lastRenderedPageBreak/>
        <w:t>главной: желание Чечни выйти из состава России; стремление Дудаева к созданию отдельного исламского государства; недовольство чеченцев вторжением русских войск; источником дохода новой власти являлась работорговля, торговля наркотиками и нефтью из российского трубопровода, проходящего через Чечню. Правительство стремилось вернуть власть над Кавказом и восстановить утраченный контроль.</w:t>
      </w:r>
    </w:p>
    <w:p w:rsidR="00E942CA" w:rsidRPr="00E942CA" w:rsidRDefault="00E942CA" w:rsidP="00E942CA">
      <w:pPr>
        <w:spacing w:after="0" w:line="240" w:lineRule="auto"/>
        <w:rPr>
          <w:rFonts w:ascii="Times New Roman" w:eastAsia="Times New Roman" w:hAnsi="Times New Roman" w:cs="Times New Roman"/>
          <w:sz w:val="24"/>
          <w:szCs w:val="24"/>
          <w:lang w:eastAsia="ru-RU"/>
        </w:rPr>
      </w:pPr>
      <w:r w:rsidRPr="00E942CA">
        <w:rPr>
          <w:rFonts w:ascii="Times New Roman" w:eastAsia="Times New Roman" w:hAnsi="Times New Roman" w:cs="Times New Roman"/>
          <w:color w:val="272A47"/>
          <w:sz w:val="24"/>
          <w:szCs w:val="24"/>
          <w:lang w:eastAsia="ru-RU"/>
        </w:rPr>
        <w:t>Краткие результаты войны: По итогам первой чеченской войны Чечня оставалась независимой, но как отдельное государство ее по-прежнему никто не признавал. Многие города и поселения были разрушены. Значительное место стало занимать получение доходов криминальным путем. Почти все мирное население покинуло свои дома. Также наблюдался рост ваххабизма.</w:t>
      </w:r>
    </w:p>
    <w:p w:rsidR="00E942CA" w:rsidRPr="00BB10DF" w:rsidRDefault="00E942CA" w:rsidP="00E942CA">
      <w:pPr>
        <w:rPr>
          <w:rFonts w:ascii="Times New Roman" w:eastAsia="Times New Roman" w:hAnsi="Times New Roman" w:cs="Times New Roman"/>
          <w:color w:val="272A47"/>
          <w:sz w:val="24"/>
          <w:szCs w:val="24"/>
          <w:lang w:eastAsia="ru-RU"/>
        </w:rPr>
      </w:pPr>
      <w:r w:rsidRPr="00E942CA">
        <w:rPr>
          <w:rFonts w:ascii="Times New Roman" w:eastAsia="Times New Roman" w:hAnsi="Times New Roman" w:cs="Times New Roman"/>
          <w:color w:val="272A47"/>
          <w:sz w:val="24"/>
          <w:szCs w:val="24"/>
          <w:lang w:eastAsia="ru-RU"/>
        </w:rPr>
        <w:t xml:space="preserve">Всего безвозвратных потерь </w:t>
      </w:r>
      <w:r w:rsidRPr="00BB10DF">
        <w:rPr>
          <w:rFonts w:ascii="Times New Roman" w:eastAsia="Times New Roman" w:hAnsi="Times New Roman" w:cs="Times New Roman"/>
          <w:color w:val="272A47"/>
          <w:sz w:val="24"/>
          <w:szCs w:val="24"/>
          <w:lang w:eastAsia="ru-RU"/>
        </w:rPr>
        <w:t xml:space="preserve"> со стороны федеральных войск –</w:t>
      </w:r>
      <w:r w:rsidRPr="00E942CA">
        <w:rPr>
          <w:rFonts w:ascii="Times New Roman" w:eastAsia="Times New Roman" w:hAnsi="Times New Roman" w:cs="Times New Roman"/>
          <w:color w:val="272A47"/>
          <w:sz w:val="24"/>
          <w:szCs w:val="24"/>
          <w:lang w:eastAsia="ru-RU"/>
        </w:rPr>
        <w:t xml:space="preserve"> 5552</w:t>
      </w:r>
      <w:r w:rsidRPr="00BB10DF">
        <w:rPr>
          <w:rFonts w:ascii="Times New Roman" w:eastAsia="Times New Roman" w:hAnsi="Times New Roman" w:cs="Times New Roman"/>
          <w:color w:val="272A47"/>
          <w:sz w:val="24"/>
          <w:szCs w:val="24"/>
          <w:lang w:eastAsia="ru-RU"/>
        </w:rPr>
        <w:t xml:space="preserve"> человек, со стороны чеченских формирований – 17391.</w:t>
      </w:r>
    </w:p>
    <w:p w:rsidR="00037FE5" w:rsidRPr="00BB10DF" w:rsidRDefault="00037FE5" w:rsidP="00E942CA">
      <w:pPr>
        <w:rPr>
          <w:rFonts w:ascii="Times New Roman" w:eastAsia="Times New Roman" w:hAnsi="Times New Roman" w:cs="Times New Roman"/>
          <w:color w:val="272A47"/>
          <w:sz w:val="24"/>
          <w:szCs w:val="24"/>
          <w:lang w:eastAsia="ru-RU"/>
        </w:rPr>
      </w:pPr>
      <w:r w:rsidRPr="00BB10DF">
        <w:rPr>
          <w:rFonts w:ascii="Times New Roman" w:eastAsia="Times New Roman" w:hAnsi="Times New Roman" w:cs="Times New Roman"/>
          <w:color w:val="272A47"/>
          <w:sz w:val="24"/>
          <w:szCs w:val="24"/>
          <w:lang w:eastAsia="ru-RU"/>
        </w:rPr>
        <w:t xml:space="preserve">Послушайте песню группы « </w:t>
      </w:r>
      <w:proofErr w:type="spellStart"/>
      <w:r w:rsidRPr="00BB10DF">
        <w:rPr>
          <w:rFonts w:ascii="Times New Roman" w:eastAsia="Times New Roman" w:hAnsi="Times New Roman" w:cs="Times New Roman"/>
          <w:color w:val="272A47"/>
          <w:sz w:val="24"/>
          <w:szCs w:val="24"/>
          <w:lang w:eastAsia="ru-RU"/>
        </w:rPr>
        <w:t>Любэ</w:t>
      </w:r>
      <w:proofErr w:type="spellEnd"/>
      <w:r w:rsidRPr="00BB10DF">
        <w:rPr>
          <w:rFonts w:ascii="Times New Roman" w:eastAsia="Times New Roman" w:hAnsi="Times New Roman" w:cs="Times New Roman"/>
          <w:color w:val="272A47"/>
          <w:sz w:val="24"/>
          <w:szCs w:val="24"/>
          <w:lang w:eastAsia="ru-RU"/>
        </w:rPr>
        <w:t>» « Давай за жизнь»</w:t>
      </w:r>
    </w:p>
    <w:p w:rsidR="00E942CA" w:rsidRPr="00BB10DF" w:rsidRDefault="00E942CA" w:rsidP="00E942CA">
      <w:pPr>
        <w:rPr>
          <w:rStyle w:val="a3"/>
          <w:rFonts w:ascii="Times New Roman" w:hAnsi="Times New Roman" w:cs="Times New Roman"/>
        </w:rPr>
      </w:pPr>
      <w:hyperlink r:id="rId10" w:history="1">
        <w:r w:rsidRPr="00BB10DF">
          <w:rPr>
            <w:rStyle w:val="a3"/>
            <w:rFonts w:ascii="Times New Roman" w:hAnsi="Times New Roman" w:cs="Times New Roman"/>
          </w:rPr>
          <w:t>https://yandex.ru/video/search?filmId=9426985719850766276&amp;text=%D0%B4%D0%B0%D0%B2%D0%B0%D0%B9%20%D0%B7%D0%B0%20%D0%</w:t>
        </w:r>
        <w:r w:rsidRPr="00BB10DF">
          <w:rPr>
            <w:rStyle w:val="a3"/>
            <w:rFonts w:ascii="Times New Roman" w:hAnsi="Times New Roman" w:cs="Times New Roman"/>
          </w:rPr>
          <w:t>B</w:t>
        </w:r>
        <w:r w:rsidRPr="00BB10DF">
          <w:rPr>
            <w:rStyle w:val="a3"/>
            <w:rFonts w:ascii="Times New Roman" w:hAnsi="Times New Roman" w:cs="Times New Roman"/>
          </w:rPr>
          <w:t>6%D0%B8%D0%</w:t>
        </w:r>
        <w:r w:rsidRPr="00BB10DF">
          <w:rPr>
            <w:rStyle w:val="a3"/>
            <w:rFonts w:ascii="Times New Roman" w:hAnsi="Times New Roman" w:cs="Times New Roman"/>
          </w:rPr>
          <w:t>B</w:t>
        </w:r>
        <w:r w:rsidRPr="00BB10DF">
          <w:rPr>
            <w:rStyle w:val="a3"/>
            <w:rFonts w:ascii="Times New Roman" w:hAnsi="Times New Roman" w:cs="Times New Roman"/>
          </w:rPr>
          <w:t>7%D0%BD%D1%8C%20%D0%BA%D0%BB%D0%B8%D0%BF&amp;reqid=1</w:t>
        </w:r>
        <w:r w:rsidRPr="00BB10DF">
          <w:rPr>
            <w:rStyle w:val="a3"/>
            <w:rFonts w:ascii="Times New Roman" w:hAnsi="Times New Roman" w:cs="Times New Roman"/>
          </w:rPr>
          <w:t>5</w:t>
        </w:r>
        <w:r w:rsidRPr="00BB10DF">
          <w:rPr>
            <w:rStyle w:val="a3"/>
            <w:rFonts w:ascii="Times New Roman" w:hAnsi="Times New Roman" w:cs="Times New Roman"/>
          </w:rPr>
          <w:t>25182659467320-697078949056763662332342-vla1-2363-V</w:t>
        </w:r>
      </w:hyperlink>
    </w:p>
    <w:p w:rsidR="00037FE5" w:rsidRPr="00BB10DF" w:rsidRDefault="00037FE5" w:rsidP="00E942CA">
      <w:pPr>
        <w:rPr>
          <w:rStyle w:val="a3"/>
          <w:rFonts w:ascii="Times New Roman" w:hAnsi="Times New Roman" w:cs="Times New Roman"/>
          <w:b/>
          <w:color w:val="000000" w:themeColor="text1"/>
          <w:u w:val="none"/>
        </w:rPr>
      </w:pPr>
      <w:r w:rsidRPr="00BB10DF">
        <w:rPr>
          <w:rStyle w:val="a3"/>
          <w:rFonts w:ascii="Times New Roman" w:hAnsi="Times New Roman" w:cs="Times New Roman"/>
          <w:b/>
          <w:color w:val="000000" w:themeColor="text1"/>
          <w:u w:val="none"/>
        </w:rPr>
        <w:t>Учитель:</w:t>
      </w:r>
    </w:p>
    <w:p w:rsidR="00037FE5" w:rsidRPr="00BB10DF" w:rsidRDefault="00037FE5" w:rsidP="00E942CA">
      <w:pPr>
        <w:rPr>
          <w:rStyle w:val="a3"/>
          <w:rFonts w:ascii="Times New Roman" w:hAnsi="Times New Roman" w:cs="Times New Roman"/>
          <w:color w:val="000000" w:themeColor="text1"/>
          <w:sz w:val="24"/>
          <w:szCs w:val="24"/>
          <w:u w:val="none"/>
        </w:rPr>
      </w:pPr>
      <w:r w:rsidRPr="00BB10DF">
        <w:rPr>
          <w:rStyle w:val="a3"/>
          <w:rFonts w:ascii="Times New Roman" w:hAnsi="Times New Roman" w:cs="Times New Roman"/>
          <w:b/>
          <w:color w:val="000000" w:themeColor="text1"/>
          <w:sz w:val="24"/>
          <w:szCs w:val="24"/>
        </w:rPr>
        <w:t>-</w:t>
      </w:r>
      <w:r w:rsidRPr="00BB10DF">
        <w:rPr>
          <w:rStyle w:val="a3"/>
          <w:rFonts w:ascii="Times New Roman" w:hAnsi="Times New Roman" w:cs="Times New Roman"/>
          <w:color w:val="000000" w:themeColor="text1"/>
          <w:sz w:val="24"/>
          <w:szCs w:val="24"/>
          <w:u w:val="none"/>
        </w:rPr>
        <w:t xml:space="preserve"> Сейчас идут боевые действия в Сирии, где участвуют наши бойцы.</w:t>
      </w:r>
    </w:p>
    <w:p w:rsidR="00037FE5" w:rsidRPr="00BB10DF" w:rsidRDefault="00037FE5" w:rsidP="00037FE5">
      <w:pPr>
        <w:rPr>
          <w:rStyle w:val="a3"/>
          <w:rFonts w:ascii="Times New Roman" w:hAnsi="Times New Roman" w:cs="Times New Roman"/>
        </w:rPr>
      </w:pPr>
      <w:hyperlink r:id="rId11" w:history="1">
        <w:proofErr w:type="gramStart"/>
        <w:r w:rsidRPr="00BB10DF">
          <w:rPr>
            <w:rStyle w:val="a3"/>
            <w:rFonts w:ascii="Times New Roman" w:hAnsi="Times New Roman" w:cs="Times New Roman"/>
          </w:rPr>
          <w:t>https://yandex.ru/video/search?p=1&amp;filmId=16161794692828907764&amp;text=%D1%80%D1%83%D1%81%D1%81%D0%BA%D0%B8%D0%B5%20%D0%B2%20%D1%81%D0%B8%D1%80%D0%B8%D0%B8%20%D0%B2%D0%B8%D0%B4%D0</w:t>
        </w:r>
        <w:r w:rsidRPr="00BB10DF">
          <w:rPr>
            <w:rStyle w:val="a3"/>
            <w:rFonts w:ascii="Times New Roman" w:hAnsi="Times New Roman" w:cs="Times New Roman"/>
          </w:rPr>
          <w:t>%</w:t>
        </w:r>
        <w:r w:rsidRPr="00BB10DF">
          <w:rPr>
            <w:rStyle w:val="a3"/>
            <w:rFonts w:ascii="Times New Roman" w:hAnsi="Times New Roman" w:cs="Times New Roman"/>
          </w:rPr>
          <w:t>B5%D0%BE%D0%BA%D0%BB%D0%B8%D0%BF&amp;reqid=1525183057813309-1299527657209497928513048-man1-4525-V</w:t>
        </w:r>
      </w:hyperlink>
      <w:proofErr w:type="gramEnd"/>
    </w:p>
    <w:p w:rsidR="00037FE5" w:rsidRPr="00BB10DF" w:rsidRDefault="00037FE5" w:rsidP="00037FE5">
      <w:pPr>
        <w:rPr>
          <w:rStyle w:val="a3"/>
          <w:rFonts w:ascii="Times New Roman" w:hAnsi="Times New Roman" w:cs="Times New Roman"/>
          <w:color w:val="000000" w:themeColor="text1"/>
          <w:sz w:val="24"/>
          <w:szCs w:val="24"/>
          <w:u w:val="none"/>
        </w:rPr>
      </w:pPr>
      <w:r w:rsidRPr="00BB10DF">
        <w:rPr>
          <w:rStyle w:val="a3"/>
          <w:rFonts w:ascii="Times New Roman" w:hAnsi="Times New Roman" w:cs="Times New Roman"/>
          <w:color w:val="000000" w:themeColor="text1"/>
          <w:sz w:val="24"/>
          <w:szCs w:val="24"/>
          <w:u w:val="none"/>
        </w:rPr>
        <w:t xml:space="preserve">Обратите внимание, что еще не прошло и 100 лет с того момента, как закончилась одна из самых страшных воин в истории человечества </w:t>
      </w:r>
      <w:proofErr w:type="gramStart"/>
      <w:r w:rsidRPr="00BB10DF">
        <w:rPr>
          <w:rStyle w:val="a3"/>
          <w:rFonts w:ascii="Times New Roman" w:hAnsi="Times New Roman" w:cs="Times New Roman"/>
          <w:color w:val="000000" w:themeColor="text1"/>
          <w:sz w:val="24"/>
          <w:szCs w:val="24"/>
          <w:u w:val="none"/>
        </w:rPr>
        <w:t xml:space="preserve">( </w:t>
      </w:r>
      <w:proofErr w:type="gramEnd"/>
      <w:r w:rsidRPr="00BB10DF">
        <w:rPr>
          <w:rStyle w:val="a3"/>
          <w:rFonts w:ascii="Times New Roman" w:hAnsi="Times New Roman" w:cs="Times New Roman"/>
          <w:color w:val="000000" w:themeColor="text1"/>
          <w:sz w:val="24"/>
          <w:szCs w:val="24"/>
          <w:u w:val="none"/>
        </w:rPr>
        <w:t xml:space="preserve">Великая Отечественная война), Россия уже пережила несколько военных конфликтов. И каждая война имеет своих героев и свои песни. </w:t>
      </w:r>
      <w:r w:rsidR="00655537" w:rsidRPr="00BB10DF">
        <w:rPr>
          <w:rStyle w:val="a3"/>
          <w:rFonts w:ascii="Times New Roman" w:hAnsi="Times New Roman" w:cs="Times New Roman"/>
          <w:color w:val="000000" w:themeColor="text1"/>
          <w:sz w:val="24"/>
          <w:szCs w:val="24"/>
          <w:u w:val="none"/>
        </w:rPr>
        <w:t>Мы прослушали много песен из разных эпох. Что объединяет их</w:t>
      </w:r>
      <w:proofErr w:type="gramStart"/>
      <w:r w:rsidR="00655537" w:rsidRPr="00BB10DF">
        <w:rPr>
          <w:rStyle w:val="a3"/>
          <w:rFonts w:ascii="Times New Roman" w:hAnsi="Times New Roman" w:cs="Times New Roman"/>
          <w:color w:val="000000" w:themeColor="text1"/>
          <w:sz w:val="24"/>
          <w:szCs w:val="24"/>
          <w:u w:val="none"/>
        </w:rPr>
        <w:t xml:space="preserve"> ?</w:t>
      </w:r>
      <w:proofErr w:type="gramEnd"/>
      <w:r w:rsidR="00655537" w:rsidRPr="00BB10DF">
        <w:rPr>
          <w:rStyle w:val="a3"/>
          <w:rFonts w:ascii="Times New Roman" w:hAnsi="Times New Roman" w:cs="Times New Roman"/>
          <w:color w:val="000000" w:themeColor="text1"/>
          <w:sz w:val="24"/>
          <w:szCs w:val="24"/>
          <w:u w:val="none"/>
        </w:rPr>
        <w:t xml:space="preserve"> (</w:t>
      </w:r>
      <w:r w:rsidRPr="00BB10DF">
        <w:rPr>
          <w:rStyle w:val="a3"/>
          <w:rFonts w:ascii="Times New Roman" w:hAnsi="Times New Roman" w:cs="Times New Roman"/>
          <w:color w:val="000000" w:themeColor="text1"/>
          <w:sz w:val="24"/>
          <w:szCs w:val="24"/>
          <w:u w:val="none"/>
        </w:rPr>
        <w:t>Песня сопровождает бойца везде и помогает</w:t>
      </w:r>
      <w:r w:rsidR="00655537" w:rsidRPr="00BB10DF">
        <w:rPr>
          <w:rStyle w:val="a3"/>
          <w:rFonts w:ascii="Times New Roman" w:hAnsi="Times New Roman" w:cs="Times New Roman"/>
          <w:color w:val="000000" w:themeColor="text1"/>
          <w:sz w:val="24"/>
          <w:szCs w:val="24"/>
          <w:u w:val="none"/>
        </w:rPr>
        <w:t>, поддерживает, выручает….)</w:t>
      </w:r>
    </w:p>
    <w:p w:rsidR="00A30CDA" w:rsidRPr="00BB10DF" w:rsidRDefault="00655537" w:rsidP="00037FE5">
      <w:pPr>
        <w:rPr>
          <w:rFonts w:ascii="Times New Roman" w:hAnsi="Times New Roman" w:cs="Times New Roman"/>
          <w:color w:val="000000"/>
          <w:sz w:val="24"/>
          <w:szCs w:val="24"/>
        </w:rPr>
      </w:pPr>
      <w:r w:rsidRPr="00BB10DF">
        <w:rPr>
          <w:rStyle w:val="a3"/>
          <w:rFonts w:ascii="Times New Roman" w:hAnsi="Times New Roman" w:cs="Times New Roman"/>
          <w:color w:val="000000" w:themeColor="text1"/>
          <w:sz w:val="24"/>
          <w:szCs w:val="24"/>
          <w:u w:val="none"/>
        </w:rPr>
        <w:t xml:space="preserve">Мы должны помнить подвиги воинов. </w:t>
      </w:r>
      <w:r w:rsidRPr="00BB10DF">
        <w:rPr>
          <w:rFonts w:ascii="Times New Roman" w:hAnsi="Times New Roman" w:cs="Times New Roman"/>
          <w:color w:val="000000"/>
          <w:sz w:val="24"/>
          <w:szCs w:val="24"/>
        </w:rPr>
        <w:t>Всё дальше уходят от нас грозные годы Великой Отечественной войны</w:t>
      </w:r>
      <w:proofErr w:type="gramStart"/>
      <w:r w:rsidRPr="00BB10DF">
        <w:rPr>
          <w:rFonts w:ascii="Times New Roman" w:hAnsi="Times New Roman" w:cs="Times New Roman"/>
          <w:color w:val="000000"/>
          <w:sz w:val="24"/>
          <w:szCs w:val="24"/>
        </w:rPr>
        <w:t xml:space="preserve"> ,</w:t>
      </w:r>
      <w:proofErr w:type="gramEnd"/>
      <w:r w:rsidRPr="00BB10DF">
        <w:rPr>
          <w:rFonts w:ascii="Times New Roman" w:hAnsi="Times New Roman" w:cs="Times New Roman"/>
          <w:color w:val="000000"/>
          <w:sz w:val="24"/>
          <w:szCs w:val="24"/>
        </w:rPr>
        <w:t xml:space="preserve"> когда в ожесточённых боях </w:t>
      </w:r>
      <w:r w:rsidRPr="00BB10DF">
        <w:rPr>
          <w:rFonts w:ascii="Times New Roman" w:hAnsi="Times New Roman" w:cs="Times New Roman"/>
          <w:color w:val="000000"/>
          <w:sz w:val="24"/>
          <w:szCs w:val="24"/>
        </w:rPr>
        <w:t xml:space="preserve">советский народ отстоял Родину; </w:t>
      </w:r>
      <w:r w:rsidR="00A30CDA" w:rsidRPr="00BB10DF">
        <w:rPr>
          <w:rFonts w:ascii="Times New Roman" w:hAnsi="Times New Roman" w:cs="Times New Roman"/>
          <w:color w:val="000000"/>
          <w:sz w:val="24"/>
          <w:szCs w:val="24"/>
        </w:rPr>
        <w:t xml:space="preserve">ушла в прошлое Афганская война, а герои этой войны не забыты; последствия войны в Чечне мы переживаем до сих пор; наше настоящее не гарантирует жизни без войны в будущем. </w:t>
      </w:r>
      <w:r w:rsidRPr="00BB10DF">
        <w:rPr>
          <w:rFonts w:ascii="Times New Roman" w:hAnsi="Times New Roman" w:cs="Times New Roman"/>
          <w:color w:val="000000"/>
          <w:sz w:val="24"/>
          <w:szCs w:val="24"/>
        </w:rPr>
        <w:t>Забыть прошлое – значит предать память о людях, погибших за счастье Родины. Бессмертен их подвиг, а залогом их бессмертия стала наша память. Память нужна не только тем, кто выстоял, ещё нужнее она - молодым, чтобы мы знали, что такое жизнь и смерть, война и мир и какой ценой достигается свобода.</w:t>
      </w:r>
    </w:p>
    <w:p w:rsidR="00781A5E" w:rsidRPr="00BB10DF" w:rsidRDefault="00A30CDA" w:rsidP="00037FE5">
      <w:pPr>
        <w:rPr>
          <w:rFonts w:ascii="Times New Roman" w:hAnsi="Times New Roman" w:cs="Times New Roman"/>
          <w:color w:val="000000"/>
          <w:sz w:val="24"/>
          <w:szCs w:val="24"/>
        </w:rPr>
      </w:pPr>
      <w:r w:rsidRPr="00BB10DF">
        <w:rPr>
          <w:rFonts w:ascii="Times New Roman" w:hAnsi="Times New Roman" w:cs="Times New Roman"/>
          <w:color w:val="000000"/>
          <w:sz w:val="24"/>
          <w:szCs w:val="24"/>
        </w:rPr>
        <w:t>«</w:t>
      </w:r>
      <w:r w:rsidR="00781A5E" w:rsidRPr="00BB10DF">
        <w:rPr>
          <w:rFonts w:ascii="Times New Roman" w:hAnsi="Times New Roman" w:cs="Times New Roman"/>
          <w:color w:val="000000"/>
          <w:sz w:val="24"/>
          <w:szCs w:val="24"/>
        </w:rPr>
        <w:t>Бессмертный полк</w:t>
      </w:r>
      <w:r w:rsidRPr="00BB10DF">
        <w:rPr>
          <w:rFonts w:ascii="Times New Roman" w:hAnsi="Times New Roman" w:cs="Times New Roman"/>
          <w:color w:val="000000"/>
          <w:sz w:val="24"/>
          <w:szCs w:val="24"/>
        </w:rPr>
        <w:t>»  - песня</w:t>
      </w:r>
      <w:r w:rsidR="00781A5E" w:rsidRPr="00BB10DF">
        <w:rPr>
          <w:rFonts w:ascii="Times New Roman" w:hAnsi="Times New Roman" w:cs="Times New Roman"/>
          <w:color w:val="000000"/>
          <w:sz w:val="24"/>
          <w:szCs w:val="24"/>
        </w:rPr>
        <w:t>,</w:t>
      </w:r>
      <w:r w:rsidRPr="00BB10DF">
        <w:rPr>
          <w:rFonts w:ascii="Times New Roman" w:hAnsi="Times New Roman" w:cs="Times New Roman"/>
          <w:color w:val="000000"/>
          <w:sz w:val="24"/>
          <w:szCs w:val="24"/>
        </w:rPr>
        <w:t xml:space="preserve"> завершающая </w:t>
      </w:r>
      <w:r w:rsidR="00781A5E" w:rsidRPr="00BB10DF">
        <w:rPr>
          <w:rFonts w:ascii="Times New Roman" w:hAnsi="Times New Roman" w:cs="Times New Roman"/>
          <w:color w:val="000000"/>
          <w:sz w:val="24"/>
          <w:szCs w:val="24"/>
        </w:rPr>
        <w:t xml:space="preserve"> наш урок. </w:t>
      </w:r>
    </w:p>
    <w:p w:rsidR="00781A5E" w:rsidRPr="00BB10DF" w:rsidRDefault="00781A5E" w:rsidP="00037FE5">
      <w:pPr>
        <w:rPr>
          <w:rFonts w:ascii="Times New Roman" w:hAnsi="Times New Roman" w:cs="Times New Roman"/>
          <w:sz w:val="24"/>
          <w:szCs w:val="24"/>
        </w:rPr>
      </w:pPr>
      <w:hyperlink r:id="rId12" w:tgtFrame="_blank" w:tooltip="Поделиться ссылкой" w:history="1">
        <w:r w:rsidRPr="00BB10DF">
          <w:rPr>
            <w:rFonts w:ascii="Times New Roman" w:hAnsi="Times New Roman" w:cs="Times New Roman"/>
            <w:color w:val="0000FF"/>
            <w:spacing w:val="15"/>
            <w:sz w:val="24"/>
            <w:szCs w:val="24"/>
          </w:rPr>
          <w:t>https://youtu.be/hSz7KodTE3E</w:t>
        </w:r>
      </w:hyperlink>
    </w:p>
    <w:p w:rsidR="004F205B" w:rsidRPr="00BB10DF" w:rsidRDefault="004F205B" w:rsidP="004F205B">
      <w:pPr>
        <w:pStyle w:val="western"/>
        <w:shd w:val="clear" w:color="auto" w:fill="FFFFFF"/>
        <w:spacing w:before="0" w:beforeAutospacing="0" w:after="150" w:afterAutospacing="0"/>
        <w:rPr>
          <w:color w:val="000000"/>
          <w:sz w:val="21"/>
          <w:szCs w:val="21"/>
        </w:rPr>
      </w:pPr>
      <w:r w:rsidRPr="00BB10DF">
        <w:rPr>
          <w:b/>
          <w:bCs/>
          <w:color w:val="000000"/>
          <w:sz w:val="21"/>
          <w:szCs w:val="21"/>
        </w:rPr>
        <w:t>Итог урока</w:t>
      </w:r>
    </w:p>
    <w:p w:rsidR="004F205B" w:rsidRPr="00BB10DF" w:rsidRDefault="004F205B" w:rsidP="004F205B">
      <w:pPr>
        <w:pStyle w:val="western"/>
        <w:shd w:val="clear" w:color="auto" w:fill="FFFFFF"/>
        <w:spacing w:before="0" w:beforeAutospacing="0" w:after="150" w:afterAutospacing="0"/>
        <w:rPr>
          <w:color w:val="000000"/>
        </w:rPr>
      </w:pPr>
      <w:r w:rsidRPr="00BB10DF">
        <w:rPr>
          <w:bCs/>
          <w:color w:val="000000"/>
        </w:rPr>
        <w:t>- Какое впечатление осталось у вас от урока?</w:t>
      </w:r>
    </w:p>
    <w:p w:rsidR="004F205B" w:rsidRPr="00BB10DF" w:rsidRDefault="004F205B" w:rsidP="00037FE5">
      <w:pPr>
        <w:rPr>
          <w:rFonts w:ascii="Times New Roman" w:hAnsi="Times New Roman" w:cs="Times New Roman"/>
          <w:sz w:val="24"/>
          <w:szCs w:val="24"/>
        </w:rPr>
      </w:pPr>
    </w:p>
    <w:p w:rsidR="004F205B" w:rsidRPr="00BB10DF" w:rsidRDefault="00BB10DF" w:rsidP="00037FE5">
      <w:pPr>
        <w:rPr>
          <w:rFonts w:ascii="Times New Roman" w:hAnsi="Times New Roman" w:cs="Times New Roman"/>
          <w:sz w:val="24"/>
          <w:szCs w:val="24"/>
        </w:rPr>
      </w:pPr>
      <w:r>
        <w:rPr>
          <w:rFonts w:ascii="Times New Roman" w:hAnsi="Times New Roman" w:cs="Times New Roman"/>
          <w:b/>
          <w:sz w:val="24"/>
          <w:szCs w:val="24"/>
        </w:rPr>
        <w:t xml:space="preserve"> </w:t>
      </w:r>
    </w:p>
    <w:p w:rsidR="00781A5E" w:rsidRDefault="00781A5E" w:rsidP="00037FE5">
      <w:pPr>
        <w:rPr>
          <w:rFonts w:ascii="Arial" w:hAnsi="Arial" w:cs="Arial"/>
          <w:color w:val="000000"/>
          <w:sz w:val="21"/>
          <w:szCs w:val="21"/>
        </w:rPr>
      </w:pPr>
    </w:p>
    <w:p w:rsidR="00781A5E" w:rsidRDefault="00781A5E" w:rsidP="00037FE5">
      <w:pPr>
        <w:rPr>
          <w:rFonts w:ascii="Arial" w:hAnsi="Arial" w:cs="Arial"/>
          <w:color w:val="000000"/>
          <w:sz w:val="21"/>
          <w:szCs w:val="21"/>
        </w:rPr>
      </w:pPr>
    </w:p>
    <w:p w:rsidR="00037FE5" w:rsidRPr="00037FE5" w:rsidRDefault="00037FE5" w:rsidP="00E942CA">
      <w:pPr>
        <w:rPr>
          <w:color w:val="000000" w:themeColor="text1"/>
        </w:rPr>
      </w:pPr>
    </w:p>
    <w:p w:rsidR="00E942CA" w:rsidRPr="00E942CA" w:rsidRDefault="00E942CA" w:rsidP="00E942CA">
      <w:pPr>
        <w:rPr>
          <w:rFonts w:ascii="Times New Roman" w:eastAsia="Times New Roman" w:hAnsi="Times New Roman" w:cs="Times New Roman"/>
          <w:sz w:val="24"/>
          <w:szCs w:val="24"/>
          <w:lang w:eastAsia="ru-RU"/>
        </w:rPr>
      </w:pPr>
    </w:p>
    <w:p w:rsidR="00E942CA" w:rsidRPr="00E942CA" w:rsidRDefault="00E942CA" w:rsidP="00E942CA">
      <w:pPr>
        <w:spacing w:after="225" w:line="240" w:lineRule="auto"/>
        <w:rPr>
          <w:rFonts w:ascii="Arial" w:eastAsia="Times New Roman" w:hAnsi="Arial" w:cs="Arial"/>
          <w:color w:val="272A47"/>
          <w:sz w:val="27"/>
          <w:szCs w:val="27"/>
          <w:lang w:eastAsia="ru-RU"/>
        </w:rPr>
      </w:pPr>
    </w:p>
    <w:p w:rsidR="00F7435B" w:rsidRPr="00E942CA" w:rsidRDefault="00F7435B" w:rsidP="002140DC">
      <w:pPr>
        <w:shd w:val="clear" w:color="auto" w:fill="FFFFFF"/>
        <w:spacing w:after="100" w:afterAutospacing="1" w:line="240" w:lineRule="auto"/>
        <w:outlineLvl w:val="2"/>
        <w:rPr>
          <w:rFonts w:ascii="Verdana" w:hAnsi="Verdana" w:cs="Arial"/>
          <w:color w:val="000000"/>
          <w:sz w:val="24"/>
          <w:szCs w:val="24"/>
          <w:bdr w:val="none" w:sz="0" w:space="0" w:color="auto" w:frame="1"/>
        </w:rPr>
      </w:pPr>
    </w:p>
    <w:p w:rsidR="002140DC" w:rsidRDefault="002140DC" w:rsidP="002140DC">
      <w:hyperlink r:id="rId13" w:history="1"/>
      <w:r w:rsidR="00F7435B">
        <w:rPr>
          <w:rStyle w:val="a3"/>
        </w:rPr>
        <w:t xml:space="preserve"> </w:t>
      </w:r>
    </w:p>
    <w:p w:rsidR="002140DC" w:rsidRPr="002140DC" w:rsidRDefault="002140DC" w:rsidP="002140DC">
      <w:pPr>
        <w:shd w:val="clear" w:color="auto" w:fill="FFFFFF"/>
        <w:spacing w:after="100" w:afterAutospacing="1" w:line="240" w:lineRule="auto"/>
        <w:outlineLvl w:val="2"/>
        <w:rPr>
          <w:rFonts w:ascii="Verdana" w:hAnsi="Verdana" w:cs="Arial"/>
          <w:color w:val="000000"/>
          <w:sz w:val="20"/>
          <w:szCs w:val="20"/>
          <w:bdr w:val="none" w:sz="0" w:space="0" w:color="auto" w:frame="1"/>
        </w:rPr>
      </w:pPr>
    </w:p>
    <w:p w:rsidR="00891105" w:rsidRDefault="00891105" w:rsidP="00891105">
      <w:pPr>
        <w:pStyle w:val="western"/>
        <w:shd w:val="clear" w:color="auto" w:fill="FFFFFF"/>
        <w:spacing w:before="0" w:beforeAutospacing="0" w:after="0" w:afterAutospacing="0"/>
        <w:jc w:val="both"/>
        <w:textAlignment w:val="baseline"/>
        <w:rPr>
          <w:rFonts w:ascii="Arial" w:hAnsi="Arial" w:cs="Arial"/>
          <w:color w:val="000000"/>
          <w:sz w:val="20"/>
          <w:szCs w:val="20"/>
        </w:rPr>
      </w:pPr>
    </w:p>
    <w:p w:rsidR="00D40BC4" w:rsidRDefault="00D40BC4" w:rsidP="00D40BC4">
      <w:pPr>
        <w:pStyle w:val="western"/>
        <w:shd w:val="clear" w:color="auto" w:fill="FFFFFF"/>
        <w:spacing w:before="0" w:beforeAutospacing="0" w:after="0" w:afterAutospacing="0"/>
        <w:jc w:val="both"/>
        <w:textAlignment w:val="baseline"/>
        <w:rPr>
          <w:rFonts w:ascii="Arial" w:hAnsi="Arial" w:cs="Arial"/>
          <w:color w:val="000000"/>
          <w:sz w:val="20"/>
          <w:szCs w:val="20"/>
        </w:rPr>
      </w:pPr>
    </w:p>
    <w:p w:rsidR="00D40BC4" w:rsidRPr="002D0F8F" w:rsidRDefault="00D40BC4" w:rsidP="002D0F8F">
      <w:pPr>
        <w:rPr>
          <w:color w:val="000000" w:themeColor="text1"/>
        </w:rPr>
      </w:pPr>
    </w:p>
    <w:p w:rsidR="002D0F8F" w:rsidRPr="008C22E4" w:rsidRDefault="002D0F8F" w:rsidP="008C4BCC">
      <w:pPr>
        <w:rPr>
          <w:rFonts w:ascii="Arial" w:hAnsi="Arial" w:cs="Arial"/>
        </w:rPr>
      </w:pPr>
    </w:p>
    <w:p w:rsidR="008C4BCC" w:rsidRPr="0019325A" w:rsidRDefault="008C4BCC" w:rsidP="00921799">
      <w:pPr>
        <w:pStyle w:val="a5"/>
        <w:shd w:val="clear" w:color="auto" w:fill="FFFFFF"/>
        <w:spacing w:before="0" w:beforeAutospacing="0" w:after="300" w:afterAutospacing="0"/>
        <w:rPr>
          <w:rFonts w:ascii="Arial" w:hAnsi="Arial" w:cs="Arial"/>
          <w:color w:val="000000"/>
          <w:sz w:val="20"/>
          <w:szCs w:val="20"/>
        </w:rPr>
      </w:pPr>
    </w:p>
    <w:p w:rsidR="001759B4" w:rsidRPr="001759B4" w:rsidRDefault="001759B4" w:rsidP="001759B4">
      <w:pPr>
        <w:rPr>
          <w:rStyle w:val="a3"/>
          <w:color w:val="auto"/>
          <w:u w:val="none"/>
        </w:rPr>
      </w:pPr>
    </w:p>
    <w:p w:rsidR="001759B4" w:rsidRDefault="001759B4" w:rsidP="001759B4"/>
    <w:p w:rsidR="001759B4" w:rsidRDefault="001759B4"/>
    <w:sectPr w:rsidR="001759B4" w:rsidSect="00BB10DF">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A9"/>
    <w:rsid w:val="00037FE5"/>
    <w:rsid w:val="00110793"/>
    <w:rsid w:val="0014778A"/>
    <w:rsid w:val="001759B4"/>
    <w:rsid w:val="0019325A"/>
    <w:rsid w:val="002140DC"/>
    <w:rsid w:val="00257366"/>
    <w:rsid w:val="002A2CEF"/>
    <w:rsid w:val="002D0F8F"/>
    <w:rsid w:val="004F205B"/>
    <w:rsid w:val="005A71A9"/>
    <w:rsid w:val="00655537"/>
    <w:rsid w:val="00696058"/>
    <w:rsid w:val="00781A5E"/>
    <w:rsid w:val="00891105"/>
    <w:rsid w:val="008C22E4"/>
    <w:rsid w:val="008C4BCC"/>
    <w:rsid w:val="00921799"/>
    <w:rsid w:val="00A30CDA"/>
    <w:rsid w:val="00AC38F4"/>
    <w:rsid w:val="00BB10DF"/>
    <w:rsid w:val="00CD4CFF"/>
    <w:rsid w:val="00D40BC4"/>
    <w:rsid w:val="00E942CA"/>
    <w:rsid w:val="00EE0C9A"/>
    <w:rsid w:val="00F55276"/>
    <w:rsid w:val="00F7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9B4"/>
    <w:rPr>
      <w:color w:val="0000FF" w:themeColor="hyperlink"/>
      <w:u w:val="single"/>
    </w:rPr>
  </w:style>
  <w:style w:type="character" w:styleId="a4">
    <w:name w:val="FollowedHyperlink"/>
    <w:basedOn w:val="a0"/>
    <w:uiPriority w:val="99"/>
    <w:semiHidden/>
    <w:unhideWhenUsed/>
    <w:rsid w:val="001759B4"/>
    <w:rPr>
      <w:color w:val="800080" w:themeColor="followedHyperlink"/>
      <w:u w:val="single"/>
    </w:rPr>
  </w:style>
  <w:style w:type="paragraph" w:styleId="a5">
    <w:name w:val="Normal (Web)"/>
    <w:basedOn w:val="a"/>
    <w:uiPriority w:val="99"/>
    <w:unhideWhenUsed/>
    <w:rsid w:val="00110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40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1A5E"/>
    <w:rPr>
      <w:i/>
      <w:iCs/>
    </w:rPr>
  </w:style>
  <w:style w:type="paragraph" w:customStyle="1" w:styleId="c8">
    <w:name w:val="c8"/>
    <w:basedOn w:val="a"/>
    <w:rsid w:val="00BB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B10DF"/>
  </w:style>
  <w:style w:type="character" w:customStyle="1" w:styleId="c2">
    <w:name w:val="c2"/>
    <w:basedOn w:val="a0"/>
    <w:rsid w:val="00BB10DF"/>
  </w:style>
  <w:style w:type="paragraph" w:customStyle="1" w:styleId="c10">
    <w:name w:val="c10"/>
    <w:basedOn w:val="a"/>
    <w:rsid w:val="00BB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B1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9B4"/>
    <w:rPr>
      <w:color w:val="0000FF" w:themeColor="hyperlink"/>
      <w:u w:val="single"/>
    </w:rPr>
  </w:style>
  <w:style w:type="character" w:styleId="a4">
    <w:name w:val="FollowedHyperlink"/>
    <w:basedOn w:val="a0"/>
    <w:uiPriority w:val="99"/>
    <w:semiHidden/>
    <w:unhideWhenUsed/>
    <w:rsid w:val="001759B4"/>
    <w:rPr>
      <w:color w:val="800080" w:themeColor="followedHyperlink"/>
      <w:u w:val="single"/>
    </w:rPr>
  </w:style>
  <w:style w:type="paragraph" w:styleId="a5">
    <w:name w:val="Normal (Web)"/>
    <w:basedOn w:val="a"/>
    <w:uiPriority w:val="99"/>
    <w:unhideWhenUsed/>
    <w:rsid w:val="00110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40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81A5E"/>
    <w:rPr>
      <w:i/>
      <w:iCs/>
    </w:rPr>
  </w:style>
  <w:style w:type="paragraph" w:customStyle="1" w:styleId="c8">
    <w:name w:val="c8"/>
    <w:basedOn w:val="a"/>
    <w:rsid w:val="00BB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B10DF"/>
  </w:style>
  <w:style w:type="character" w:customStyle="1" w:styleId="c2">
    <w:name w:val="c2"/>
    <w:basedOn w:val="a0"/>
    <w:rsid w:val="00BB10DF"/>
  </w:style>
  <w:style w:type="paragraph" w:customStyle="1" w:styleId="c10">
    <w:name w:val="c10"/>
    <w:basedOn w:val="a"/>
    <w:rsid w:val="00BB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B1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4866">
      <w:bodyDiv w:val="1"/>
      <w:marLeft w:val="0"/>
      <w:marRight w:val="0"/>
      <w:marTop w:val="0"/>
      <w:marBottom w:val="0"/>
      <w:divBdr>
        <w:top w:val="none" w:sz="0" w:space="0" w:color="auto"/>
        <w:left w:val="none" w:sz="0" w:space="0" w:color="auto"/>
        <w:bottom w:val="none" w:sz="0" w:space="0" w:color="auto"/>
        <w:right w:val="none" w:sz="0" w:space="0" w:color="auto"/>
      </w:divBdr>
    </w:div>
    <w:div w:id="220484255">
      <w:bodyDiv w:val="1"/>
      <w:marLeft w:val="0"/>
      <w:marRight w:val="0"/>
      <w:marTop w:val="0"/>
      <w:marBottom w:val="0"/>
      <w:divBdr>
        <w:top w:val="none" w:sz="0" w:space="0" w:color="auto"/>
        <w:left w:val="none" w:sz="0" w:space="0" w:color="auto"/>
        <w:bottom w:val="none" w:sz="0" w:space="0" w:color="auto"/>
        <w:right w:val="none" w:sz="0" w:space="0" w:color="auto"/>
      </w:divBdr>
    </w:div>
    <w:div w:id="225918525">
      <w:bodyDiv w:val="1"/>
      <w:marLeft w:val="0"/>
      <w:marRight w:val="0"/>
      <w:marTop w:val="0"/>
      <w:marBottom w:val="0"/>
      <w:divBdr>
        <w:top w:val="none" w:sz="0" w:space="0" w:color="auto"/>
        <w:left w:val="none" w:sz="0" w:space="0" w:color="auto"/>
        <w:bottom w:val="none" w:sz="0" w:space="0" w:color="auto"/>
        <w:right w:val="none" w:sz="0" w:space="0" w:color="auto"/>
      </w:divBdr>
    </w:div>
    <w:div w:id="562449737">
      <w:bodyDiv w:val="1"/>
      <w:marLeft w:val="0"/>
      <w:marRight w:val="0"/>
      <w:marTop w:val="0"/>
      <w:marBottom w:val="0"/>
      <w:divBdr>
        <w:top w:val="none" w:sz="0" w:space="0" w:color="auto"/>
        <w:left w:val="none" w:sz="0" w:space="0" w:color="auto"/>
        <w:bottom w:val="none" w:sz="0" w:space="0" w:color="auto"/>
        <w:right w:val="none" w:sz="0" w:space="0" w:color="auto"/>
      </w:divBdr>
    </w:div>
    <w:div w:id="743795980">
      <w:bodyDiv w:val="1"/>
      <w:marLeft w:val="0"/>
      <w:marRight w:val="0"/>
      <w:marTop w:val="0"/>
      <w:marBottom w:val="0"/>
      <w:divBdr>
        <w:top w:val="none" w:sz="0" w:space="0" w:color="auto"/>
        <w:left w:val="none" w:sz="0" w:space="0" w:color="auto"/>
        <w:bottom w:val="none" w:sz="0" w:space="0" w:color="auto"/>
        <w:right w:val="none" w:sz="0" w:space="0" w:color="auto"/>
      </w:divBdr>
    </w:div>
    <w:div w:id="1098479087">
      <w:bodyDiv w:val="1"/>
      <w:marLeft w:val="0"/>
      <w:marRight w:val="0"/>
      <w:marTop w:val="0"/>
      <w:marBottom w:val="0"/>
      <w:divBdr>
        <w:top w:val="none" w:sz="0" w:space="0" w:color="auto"/>
        <w:left w:val="none" w:sz="0" w:space="0" w:color="auto"/>
        <w:bottom w:val="none" w:sz="0" w:space="0" w:color="auto"/>
        <w:right w:val="none" w:sz="0" w:space="0" w:color="auto"/>
      </w:divBdr>
    </w:div>
    <w:div w:id="1323505825">
      <w:bodyDiv w:val="1"/>
      <w:marLeft w:val="0"/>
      <w:marRight w:val="0"/>
      <w:marTop w:val="0"/>
      <w:marBottom w:val="0"/>
      <w:divBdr>
        <w:top w:val="none" w:sz="0" w:space="0" w:color="auto"/>
        <w:left w:val="none" w:sz="0" w:space="0" w:color="auto"/>
        <w:bottom w:val="none" w:sz="0" w:space="0" w:color="auto"/>
        <w:right w:val="none" w:sz="0" w:space="0" w:color="auto"/>
      </w:divBdr>
    </w:div>
    <w:div w:id="1665351539">
      <w:bodyDiv w:val="1"/>
      <w:marLeft w:val="0"/>
      <w:marRight w:val="0"/>
      <w:marTop w:val="0"/>
      <w:marBottom w:val="0"/>
      <w:divBdr>
        <w:top w:val="none" w:sz="0" w:space="0" w:color="auto"/>
        <w:left w:val="none" w:sz="0" w:space="0" w:color="auto"/>
        <w:bottom w:val="none" w:sz="0" w:space="0" w:color="auto"/>
        <w:right w:val="none" w:sz="0" w:space="0" w:color="auto"/>
      </w:divBdr>
    </w:div>
    <w:div w:id="1735398148">
      <w:bodyDiv w:val="1"/>
      <w:marLeft w:val="0"/>
      <w:marRight w:val="0"/>
      <w:marTop w:val="0"/>
      <w:marBottom w:val="0"/>
      <w:divBdr>
        <w:top w:val="none" w:sz="0" w:space="0" w:color="auto"/>
        <w:left w:val="none" w:sz="0" w:space="0" w:color="auto"/>
        <w:bottom w:val="none" w:sz="0" w:space="0" w:color="auto"/>
        <w:right w:val="none" w:sz="0" w:space="0" w:color="auto"/>
      </w:divBdr>
    </w:div>
    <w:div w:id="1925147030">
      <w:bodyDiv w:val="1"/>
      <w:marLeft w:val="0"/>
      <w:marRight w:val="0"/>
      <w:marTop w:val="0"/>
      <w:marBottom w:val="0"/>
      <w:divBdr>
        <w:top w:val="none" w:sz="0" w:space="0" w:color="auto"/>
        <w:left w:val="none" w:sz="0" w:space="0" w:color="auto"/>
        <w:bottom w:val="none" w:sz="0" w:space="0" w:color="auto"/>
        <w:right w:val="none" w:sz="0" w:space="0" w:color="auto"/>
      </w:divBdr>
    </w:div>
    <w:div w:id="20731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14gguHwSNc&amp;sns=em" TargetMode="External"/><Relationship Id="rId13" Type="http://schemas.openxmlformats.org/officeDocument/2006/relationships/hyperlink" Target="https://www.youtube.com/watch?v=y14gguHwSNc&amp;sns=em" TargetMode="External"/><Relationship Id="rId3" Type="http://schemas.openxmlformats.org/officeDocument/2006/relationships/settings" Target="settings.xml"/><Relationship Id="rId7" Type="http://schemas.openxmlformats.org/officeDocument/2006/relationships/hyperlink" Target="https://www.youtube.com/watch?v=FudF7UQfqK4&amp;sns=em" TargetMode="External"/><Relationship Id="rId12" Type="http://schemas.openxmlformats.org/officeDocument/2006/relationships/hyperlink" Target="https://youtu.be/hSz7KodTE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boI5cTbPIHs&amp;sns=em" TargetMode="External"/><Relationship Id="rId11" Type="http://schemas.openxmlformats.org/officeDocument/2006/relationships/hyperlink" Target="https://yandex.ru/video/search?p=1&amp;filmId=16161794692828907764&amp;text=%D1%80%D1%83%D1%81%D1%81%D0%BA%D0%B8%D0%B5%20%D0%B2%20%D1%81%D0%B8%D1%80%D0%B8%D0%B8%20%D0%B2%D0%B8%D0%B4%D0%B5%D0%BE%D0%BA%D0%BB%D0%B8%D0%BF&amp;reqid=1525183057813309-1299527657209497928513048-man1-4525-V" TargetMode="External"/><Relationship Id="rId5" Type="http://schemas.openxmlformats.org/officeDocument/2006/relationships/hyperlink" Target="https://www.youtube.com/watch?v=jAoekwnj8f0&amp;sns=em" TargetMode="External"/><Relationship Id="rId15" Type="http://schemas.openxmlformats.org/officeDocument/2006/relationships/theme" Target="theme/theme1.xml"/><Relationship Id="rId10" Type="http://schemas.openxmlformats.org/officeDocument/2006/relationships/hyperlink" Target="https://yandex.ru/video/search?filmId=9426985719850766276&amp;text=%D0%B4%D0%B0%D0%B2%D0%B0%D0%B9%20%D0%B7%D0%B0%20%D0%B6%D0%B8%D0%B7%D0%BD%D1%8C%20%D0%BA%D0%BB%D0%B8%D0%BF&amp;reqid=1525182659467320-697078949056763662332342-vla1-2363-V" TargetMode="External"/><Relationship Id="rId4" Type="http://schemas.openxmlformats.org/officeDocument/2006/relationships/webSettings" Target="webSettings.xml"/><Relationship Id="rId9" Type="http://schemas.openxmlformats.org/officeDocument/2006/relationships/hyperlink" Target="https://youtu.be/nbizQOHpR2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2019-01-01T11:23:00Z</dcterms:created>
  <dcterms:modified xsi:type="dcterms:W3CDTF">2019-01-01T18:01:00Z</dcterms:modified>
</cp:coreProperties>
</file>