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6A" w:rsidRPr="00C47C5A" w:rsidRDefault="005E3E6A" w:rsidP="005E3E6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4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лассный час. «В дружбе народов единство России!»</w:t>
      </w:r>
    </w:p>
    <w:tbl>
      <w:tblPr>
        <w:tblW w:w="5000" w:type="pct"/>
        <w:tblInd w:w="-70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5E3E6A" w:rsidRPr="00C47C5A" w:rsidTr="0071597F">
        <w:tc>
          <w:tcPr>
            <w:tcW w:w="5000" w:type="pct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чувства патриотизма, обосновать необходимость мирного сосуществования людей различных национальностей.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Развивающие: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учащихся;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интерес к изучению истории России.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Воспитательные: </w:t>
            </w:r>
          </w:p>
          <w:p w:rsidR="005E3E6A" w:rsidRPr="00994AED" w:rsidRDefault="005E3E6A" w:rsidP="005E3E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общения;</w:t>
            </w:r>
          </w:p>
          <w:p w:rsidR="005E3E6A" w:rsidRPr="00994AED" w:rsidRDefault="005E3E6A" w:rsidP="005E3E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чувства гордости за  свою Родину;</w:t>
            </w:r>
          </w:p>
          <w:p w:rsidR="005E3E6A" w:rsidRPr="00994AED" w:rsidRDefault="005E3E6A" w:rsidP="005E3E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гражданско-патриотических чувств.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 Ход классного часа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Орг. момент.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Создание эмоционального настроя на работу.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улыбнитесь друг другу, порадуйтесь сегодняшнему дню, мысленно пожелайте всего хорошего.  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-Наш классный час я хочу начать с таких слов: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Россия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Дружбой славится,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 в России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Очень нравится!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hAnsi="Times New Roman" w:cs="Times New Roman"/>
                <w:sz w:val="28"/>
                <w:szCs w:val="28"/>
              </w:rPr>
              <w:t>Мир, в котором мы живём, дарит нам много прекрасных моментов. Общение друг с другом - это то, что делает нашу жизнь лучше. Но общаться, порой, бывает нелегко, т.к. мы живем в многонациональном государстве.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о чем мы сегодня будем говорить? Правильно, тема 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классного часа «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дружбе народов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единство России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ноября в нашей стране ежегодно с 2005 года отмечается всероссийский праздник </w:t>
            </w: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E6A" w:rsidRPr="00174EC3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Видеоролик «4 ноября День народного единства»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 нас спрашивают: « Где вы живёте?» На это вопрос каждый ответит по-разному. Один скажет: в городе Москве, другой –в г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страхани,  в селе Енотаевка, в селе Восток и т.д. Каждый указывает конкретное название, которое обозначает место, где живут люди. Но все кто живёт и  в Москве, и в Енотаевке, и в Востоке, и в других городах и селах нашей страны, говоря о своём местожительстве, начнут одинаково: «Мой адрес – Россия». Что же такое для человека Родина? Что он считает своей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родиной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послушаем стихи русских поэтов о Родине.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...Люблю тебя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Россия ,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ясный свет твоих очей ,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ум , за подвиги святые 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голос звонкий , как ручей...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твои луга и нивы ,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Прозрачный звон твоих равнин 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воде склонившиеся ивы 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Верха пылающих рябин 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тебя с твоей тайгою 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воспетым трижды камышом 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великой Волгою-рекою 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могучим быстрым </w:t>
            </w:r>
            <w:proofErr w:type="spell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Иртышом</w:t>
            </w:r>
            <w:proofErr w:type="spell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, глубоко понимаю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Степи задумчивую грусть 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всё то , что называю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дним широким словом «Русь»!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Видеоролик «Звезда России»</w:t>
            </w:r>
          </w:p>
          <w:p w:rsidR="005E3E6A" w:rsidRPr="00174EC3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КАРТА МИРА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крупнейшее государство мира. Посмотрите на карту.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Родина очень велика. Так 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над её просторами почти никогда не заходит солнце. Когда стрелки кремлевских часов показывают три часа дня в Москве, то в Петропавловске-на-Камчатке наступает полночь.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почему мы часто употребляем выражение «московское время»?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почему к Москве какое-то другое отношение? 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гордость нашего государства - её зелёный наряд - леса.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а кто из вас знает, откуда появилось такое название "Русь", "Россия"?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</w:p>
          <w:p w:rsidR="005E3E6A" w:rsidRPr="00174EC3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4E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ИЗ ИСТОРИИ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Учитель: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Давным-давно, в  далёкие времена  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 молодцы – могучие богатыри русские и девицы – красавицы, у них были добрые  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Слово  «Русь», как полагают некоторые учёные, произошло от слова «русло». Русло – это ложе реки, по которому она течёт меж берегов.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Имя Россия у русского государства появилось постепенно в конце 11 века. Оно впервые встречается в летописях. Созданных при царе Иване (3)тогда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Русь –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Куда я ни взгляну,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все твои страдания и битвы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юблю твою, Россия, старину,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Твои леса, погосты и молитвы.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твои избушки и цветы,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небеса, горящие от зноя,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шёпот ив у смутной у воды,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навек, до вечного покоя…</w:t>
            </w:r>
            <w:proofErr w:type="gramEnd"/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Родина - Русь, широкая и великая. И везде живут люди.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как всех их можно назвать одним словом?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(ответы детей).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Всех людей, живущих в нашей стране можно назвать россиянами. Но национальности у них разные. Россия - единое многонациональное демократическое государство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населяют более 180 национальностей, народностей, и этнических групп. 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и не может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нашей школе учатся дети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различных 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национальностей</w:t>
            </w:r>
            <w:proofErr w:type="gramStart"/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усские, казахи, чеченцы, узбеки, корейцы, цыгане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И для всех, несмотря на различие национальной культуры, веры, языка и традиций, Россия является Родиной.</w:t>
            </w:r>
          </w:p>
          <w:p w:rsidR="005E3E6A" w:rsidRPr="005D2026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Видеоролик «Дружба народов»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все вместе подумаем, зачем объединились народы в одно большое государство?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(ответы детей)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пожалуйста, басню Л.Н Толстого, и тогда, я думаю, вам все станет ясно.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Отец и сыновья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           Отец приказал сыновьям, чтобы жили в согласии; они не слушались. Вот он велел </w:t>
            </w:r>
            <w:proofErr w:type="spellStart"/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принесть</w:t>
            </w:r>
            <w:proofErr w:type="spellEnd"/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веник и говорит: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Сломайте!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Сколько они ни бились, не могли сломать. Тогда отец развязал веник и велел сломать по одному пруту. Они легко переломали прутья поодиночке.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Отец говорит: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Так-то и вы: если в согласии жить будете, никто вас не одолеет; а если будете ссориться да все врозь – вас всякий легко погубит.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Какому жизненному правилу учит басня?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же объединились народы в одно большое государство? 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чем, по вашим наблюдениям, отличаются люди разных национальностей?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первых, люди разных национальностей отличаются друг от друга национальным или родным языком. </w:t>
            </w:r>
            <w:proofErr w:type="gramStart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</w:t>
            </w:r>
            <w:proofErr w:type="gramEnd"/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и, в-третьих, своей внешностью, характером.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В нашем классе обучаются дети разных национальностей. И у всех одинаковые права, обязанности, но отличаются своими национальными традициями.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христиане весной отмечают великий праздник ПАСХА, пекут куличи, красят яйца. У мусульман свой праздник УРАЗА БАЙРАМ, где тоже соблюдаются свои традиции. Но все вместе мы почитаем друг друга.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желают её процветания.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Учитель: 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невсегда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мы живем в мире и согласии. Иногда происходят жизненные ситуации, о которых мы потом очень сожалеем. 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04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ВИДЕО ролик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Против экстремизма</w:t>
            </w:r>
            <w:r w:rsidRPr="005F04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Я думаю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все должны жить всегда в мире и согласии, помогать друг другу, </w:t>
            </w:r>
            <w:r w:rsidRPr="00807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ДРУЖИТЬ!!!!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 w:rsidRPr="00807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«дружба»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нашей жизни встречается постоянно. Например, в Москве на ВДНХ есть фонтан дружбы.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населённых пунктов, названия трудных участков горных переходов (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перевал Дружба на ледник </w:t>
            </w:r>
            <w:proofErr w:type="spellStart"/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Джамансу</w:t>
            </w:r>
            <w:proofErr w:type="spellEnd"/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с животными. Кто дружит с ними и в чем это выражается?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в семье. Между кем?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клуб,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команду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называть «Дружба»</w:t>
            </w:r>
          </w:p>
          <w:p w:rsidR="005E3E6A" w:rsidRDefault="005E3E6A" w:rsidP="005E3E6A">
            <w:pPr>
              <w:numPr>
                <w:ilvl w:val="0"/>
                <w:numId w:val="2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мероприятия в стране, городе,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классе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говорят о дружбе между людьми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Ребята, я предлагаю послушать вам </w:t>
            </w:r>
            <w:proofErr w:type="gramStart"/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стихотворение 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ДРУЖБУ</w:t>
            </w:r>
            <w:proofErr w:type="gramEnd"/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0194" cy="2687541"/>
                  <wp:effectExtent l="19050" t="0" r="1206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023" cy="268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должны общаться с друзьями?  (ответы)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открыли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дружбы. </w:t>
            </w:r>
          </w:p>
          <w:p w:rsidR="005E3E6A" w:rsidRPr="00807110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7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Дети зачитывают правила ДРУЖБЫ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ссорится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Уступать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бояться просить прощения, если обидел друга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грубить – быть вежливым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злиться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жадничать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другу</w:t>
            </w:r>
          </w:p>
          <w:p w:rsidR="005E3E6A" w:rsidRPr="00C47C5A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честным</w:t>
            </w:r>
          </w:p>
          <w:p w:rsidR="005E3E6A" w:rsidRPr="00807110" w:rsidRDefault="005E3E6A" w:rsidP="005E3E6A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внимательным</w:t>
            </w:r>
          </w:p>
          <w:p w:rsidR="005E3E6A" w:rsidRPr="00217329" w:rsidRDefault="005E3E6A" w:rsidP="0071597F">
            <w:pPr>
              <w:pStyle w:val="a3"/>
              <w:spacing w:line="301" w:lineRule="atLeast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217329">
              <w:rPr>
                <w:b/>
                <w:bCs/>
                <w:i/>
                <w:color w:val="000000"/>
                <w:sz w:val="27"/>
                <w:szCs w:val="27"/>
                <w:u w:val="single"/>
              </w:rPr>
              <w:t>Упражнение “Нить”</w:t>
            </w:r>
          </w:p>
          <w:p w:rsidR="005E3E6A" w:rsidRPr="00807110" w:rsidRDefault="005E3E6A" w:rsidP="0071597F">
            <w:pPr>
              <w:pStyle w:val="a3"/>
              <w:spacing w:line="301" w:lineRule="atLeast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807110">
              <w:rPr>
                <w:b/>
                <w:color w:val="000000"/>
                <w:sz w:val="27"/>
                <w:szCs w:val="27"/>
              </w:rPr>
              <w:t>Все участники становятся в круг.</w:t>
            </w:r>
          </w:p>
          <w:p w:rsidR="005E3E6A" w:rsidRDefault="005E3E6A" w:rsidP="0071597F">
            <w:pPr>
              <w:pStyle w:val="a3"/>
              <w:spacing w:line="301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217329">
              <w:rPr>
                <w:b/>
                <w:color w:val="000000"/>
                <w:sz w:val="27"/>
                <w:szCs w:val="27"/>
              </w:rPr>
              <w:t>Учитель:</w:t>
            </w:r>
            <w:r>
              <w:rPr>
                <w:color w:val="000000"/>
                <w:sz w:val="27"/>
                <w:szCs w:val="27"/>
              </w:rPr>
              <w:t xml:space="preserve"> вам необходимо назвать ещё раз правила  </w:t>
            </w:r>
            <w:r w:rsidRPr="00807110">
              <w:rPr>
                <w:b/>
                <w:color w:val="000000"/>
                <w:sz w:val="27"/>
                <w:szCs w:val="27"/>
              </w:rPr>
              <w:t>дружбы</w:t>
            </w:r>
            <w:r>
              <w:rPr>
                <w:color w:val="000000"/>
                <w:sz w:val="27"/>
                <w:szCs w:val="27"/>
              </w:rPr>
              <w:t>, помогающие жить в обществе и дружить, при этом вы передаете клубок ниток друг другу, разматывая его. В конце концов, все участники окажутся связанными между собой. (Получилась переплетенная, как паутина, нить).</w:t>
            </w:r>
          </w:p>
          <w:p w:rsidR="005E3E6A" w:rsidRDefault="005E3E6A" w:rsidP="0071597F">
            <w:pPr>
              <w:pStyle w:val="a3"/>
              <w:spacing w:line="301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Как вы думаете, что у нас получилось? </w:t>
            </w:r>
            <w:r>
              <w:rPr>
                <w:color w:val="000000"/>
                <w:sz w:val="27"/>
                <w:szCs w:val="27"/>
              </w:rPr>
              <w:t xml:space="preserve">Вот так же связаны между собой все </w:t>
            </w:r>
            <w:r w:rsidRPr="00807110">
              <w:rPr>
                <w:b/>
                <w:color w:val="000000"/>
                <w:sz w:val="27"/>
                <w:szCs w:val="27"/>
              </w:rPr>
              <w:t>люди – деятельностью, поступками желаниями, событиями.</w:t>
            </w:r>
          </w:p>
          <w:p w:rsidR="005E3E6A" w:rsidRDefault="005E3E6A" w:rsidP="0071597F">
            <w:pPr>
              <w:pStyle w:val="a3"/>
              <w:spacing w:line="301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Учитель.</w:t>
            </w:r>
            <w:r>
              <w:rPr>
                <w:color w:val="000000"/>
                <w:sz w:val="27"/>
                <w:szCs w:val="27"/>
              </w:rPr>
              <w:t xml:space="preserve"> А сейчас потяните каждый нить на себя. Сдвиньтесь на шаг вправо. Почему нить рвется? Почему вам не удалось сместиться? </w:t>
            </w:r>
            <w:r w:rsidRPr="00807110">
              <w:rPr>
                <w:b/>
                <w:color w:val="000000"/>
                <w:sz w:val="27"/>
                <w:szCs w:val="27"/>
              </w:rPr>
              <w:t xml:space="preserve">(Каждый тянет одеяло на себя). </w:t>
            </w:r>
            <w:r>
              <w:rPr>
                <w:color w:val="000000"/>
                <w:sz w:val="27"/>
                <w:szCs w:val="27"/>
              </w:rPr>
              <w:t>Так и в коллективе, в жизни нужно уметь договариваться, выполнять общие правила, работать сообща, понимать, друг друга.</w:t>
            </w:r>
          </w:p>
          <w:p w:rsidR="005E3E6A" w:rsidRDefault="005E3E6A" w:rsidP="0071597F">
            <w:pPr>
              <w:pStyle w:val="a3"/>
              <w:spacing w:line="301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17329">
              <w:rPr>
                <w:b/>
                <w:color w:val="000000"/>
                <w:sz w:val="27"/>
                <w:szCs w:val="27"/>
              </w:rPr>
              <w:t>Дружба</w:t>
            </w:r>
            <w:r>
              <w:rPr>
                <w:color w:val="000000"/>
                <w:sz w:val="27"/>
                <w:szCs w:val="27"/>
              </w:rPr>
              <w:t xml:space="preserve"> – это дар, данный человеку. Поэтому каждый из нас не только должен ценить истинных друзей, но и сам должен быть хорошим другом. </w:t>
            </w:r>
          </w:p>
          <w:p w:rsidR="005E3E6A" w:rsidRPr="00217329" w:rsidRDefault="005E3E6A" w:rsidP="0071597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21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Очень много существует пословиц о дружбе.</w:t>
            </w:r>
          </w:p>
          <w:p w:rsidR="005E3E6A" w:rsidRPr="00217329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Предлагаю вам поиграть в игру «Собери пословицу».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без друзей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(что дерево без корней).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друга - ищи,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 нашел – береги).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крепка не лестью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(а правдой и честью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как стекло: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(разобьешь - не сложишь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 кто твой друг,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 я скажу, кто ты).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тот друг, кто на пиру гуляет</w:t>
            </w:r>
            <w:proofErr w:type="gramStart"/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gramEnd"/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 тот, кто в беде помогае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т).</w:t>
            </w:r>
          </w:p>
          <w:p w:rsidR="005E3E6A" w:rsidRPr="00C47C5A" w:rsidRDefault="005E3E6A" w:rsidP="005E3E6A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“Дружба и братство 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дороже богатства</w:t>
            </w: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Перечитайте их - дружбу надо ценить.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Чтобы торжествовал естественный интерес, надо знать друг друга: о культуре и традициях тех, с кем мы живем бок </w:t>
            </w:r>
            <w:proofErr w:type="gramStart"/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бок</w:t>
            </w:r>
            <w:proofErr w:type="gramEnd"/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Ведь знать друг о друге – значит проникать в культуру другого народа, уважать своих соседей.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пойдешь ли на север,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запад, восток или юг.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Везде человеку найдётся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Надёжный товарищ и друг.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меня Россия - белые берёзы,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меня Россия - утренние росы.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меня, Россия, ты всего дороже,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чего на маму ты мою похожа.</w:t>
            </w:r>
            <w:proofErr w:type="gramEnd"/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моя Россия, всех теплом согреешь,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моя Россия, песни петь умеешь.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моя Россия, неразлучна с нами,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Россия наша - это я с друзьями.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Поэтому очень важно крепить дружбу и сотрудничество народов России, уважая в то же время национальные чувства каждого из них. Запомните: 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«ПЛОХИХ НАРОДОВ НЕ БЫВАЕТ – ПЛОХИМИ ИЛИ ХОРОШИМИ БЫВАЮТ ЛЮДИ».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– не то, какая национальность у тебя или твоего приятеля. Главное, что все мы – люди. Мы – россияне! И мы вместе! 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Сила России – в единстве народов.  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Мы живем на прекрасной земле. Нас много и все мы – разные, но у всех одна мечта – жить в мире и единстве. Символом мира является голубь. Давайте бумажных голубей отпустим в бескрайнее синее небо! </w:t>
            </w:r>
            <w:r w:rsidRPr="00994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вырезают голубей, подходят к доске, магнитиками прикрепляют бумажных голубей на рисунок планеты Земля).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E6A" w:rsidRPr="00C47C5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 </w:t>
            </w:r>
            <w:r w:rsidRPr="00994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 </w:t>
            </w:r>
            <w:r w:rsidRPr="0099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трудно построить, но еще труднее – сберечь. Мир очень хрупкий. 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мир». </w:t>
            </w:r>
          </w:p>
          <w:p w:rsidR="005E3E6A" w:rsidRPr="00994AED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Видео ролик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Газманов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994A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Россия вперед!</w:t>
            </w:r>
            <w:r w:rsidRPr="00994A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5E3E6A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Итог: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Как вы понимаете название темы сегодняшнего классного часа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единство России</w:t>
            </w: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»? </w:t>
            </w:r>
          </w:p>
          <w:p w:rsidR="005E3E6A" w:rsidRPr="00C47C5A" w:rsidRDefault="005E3E6A" w:rsidP="005E3E6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думаете, где находится сад или царство вежливости и доброты у каждого человека? (В сердце!) Заботьтесь о своем саде и не позволяйте ему зарастать сорняками, наполняйте его солнечным светом, добрыми словами и добрыми делами.</w:t>
            </w:r>
          </w:p>
          <w:p w:rsidR="005E3E6A" w:rsidRPr="005E3E6A" w:rsidRDefault="005E3E6A" w:rsidP="005E3E6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Напишите на ваших сердечках,  чему научил вас сегодняшний классный час.</w:t>
            </w:r>
          </w:p>
          <w:p w:rsidR="005E3E6A" w:rsidRPr="00A027A8" w:rsidRDefault="005E3E6A" w:rsidP="0071597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A62" w:rsidRDefault="003C6A99"/>
    <w:sectPr w:rsidR="00EC6A62" w:rsidSect="00C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FE4"/>
    <w:multiLevelType w:val="multilevel"/>
    <w:tmpl w:val="AD2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34AD"/>
    <w:multiLevelType w:val="hybridMultilevel"/>
    <w:tmpl w:val="34144C08"/>
    <w:lvl w:ilvl="0" w:tplc="FF4803EE">
      <w:start w:val="4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1A0B"/>
    <w:multiLevelType w:val="multilevel"/>
    <w:tmpl w:val="BA6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3C24"/>
    <w:multiLevelType w:val="hybridMultilevel"/>
    <w:tmpl w:val="243ECCFC"/>
    <w:lvl w:ilvl="0" w:tplc="22D6B548">
      <w:start w:val="2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ED0"/>
    <w:multiLevelType w:val="multilevel"/>
    <w:tmpl w:val="EDC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027EC"/>
    <w:multiLevelType w:val="multilevel"/>
    <w:tmpl w:val="8FF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6A"/>
    <w:rsid w:val="003460BE"/>
    <w:rsid w:val="003C6A99"/>
    <w:rsid w:val="005B3D98"/>
    <w:rsid w:val="005E3E6A"/>
    <w:rsid w:val="009376FA"/>
    <w:rsid w:val="00AD774B"/>
    <w:rsid w:val="00CB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2020-01-29T14:39:00Z</dcterms:created>
  <dcterms:modified xsi:type="dcterms:W3CDTF">2020-01-29T14:39:00Z</dcterms:modified>
</cp:coreProperties>
</file>