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ОБРАЗОВАТЕЛЬНОЕ УЧРЕЖДЕНИЕ</w:t>
      </w: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«Гимназия № 17» г</w:t>
      </w:r>
      <w:proofErr w:type="gramStart"/>
      <w:r w:rsidRPr="009B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.М</w:t>
      </w:r>
      <w:proofErr w:type="gramEnd"/>
      <w:r w:rsidRPr="009B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ахачкалы</w:t>
      </w: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047B6B" w:rsidP="00047B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  <w:t>ОТЧЁ</w:t>
      </w:r>
      <w:r w:rsidR="009B287F" w:rsidRPr="009B287F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  <w:t>Т</w:t>
      </w:r>
    </w:p>
    <w:p w:rsidR="009B287F" w:rsidRPr="009B287F" w:rsidRDefault="009B287F" w:rsidP="00047B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9B28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об использовании современных образовательных, информационно-коммуникационных, в том числе сетевых и дистанционных, </w:t>
      </w:r>
      <w:proofErr w:type="spellStart"/>
      <w:r w:rsidRPr="009B28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здоровьесберегающих</w:t>
      </w:r>
      <w:proofErr w:type="spellEnd"/>
      <w:r w:rsidRPr="009B28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технологий в образовательном процессе,</w:t>
      </w: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9B28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учителя математики  МБОУ «Гимназия № 17» г</w:t>
      </w:r>
      <w:proofErr w:type="gramStart"/>
      <w:r w:rsidRPr="009B28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.М</w:t>
      </w:r>
      <w:proofErr w:type="gramEnd"/>
      <w:r w:rsidRPr="009B28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ахачкалы</w:t>
      </w: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9B28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Гаджиевой Марьям </w:t>
      </w:r>
      <w:proofErr w:type="spellStart"/>
      <w:r w:rsidRPr="009B28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Набибулаевны</w:t>
      </w:r>
      <w:proofErr w:type="spellEnd"/>
    </w:p>
    <w:p w:rsid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9B287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Махачкала-2018</w:t>
      </w:r>
    </w:p>
    <w:p w:rsidR="009B287F" w:rsidRPr="009B287F" w:rsidRDefault="009B287F" w:rsidP="009B287F">
      <w:pPr>
        <w:tabs>
          <w:tab w:val="left" w:pos="142"/>
        </w:tabs>
        <w:spacing w:before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lastRenderedPageBreak/>
        <w:t xml:space="preserve"> В настоящее время в России идет становление новой системы образования, ориентированного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</w:t>
      </w:r>
    </w:p>
    <w:p w:rsidR="009B287F" w:rsidRPr="009B287F" w:rsidRDefault="009B287F" w:rsidP="009B287F">
      <w:pPr>
        <w:tabs>
          <w:tab w:val="left" w:pos="142"/>
          <w:tab w:val="left" w:pos="3870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> В педагогической теории исторически сложились два подхода к пониманию учительского мастерства. Первый связан с пониманием методов педагогического труда, второй базируется на утверждении, что личности педагога, а не методу принадлежит ведущая роль в развитии ученика. Но поскольку метод неотделим от личности педагога, то никаких противопоставлений тут нет.</w:t>
      </w:r>
    </w:p>
    <w:p w:rsidR="009B287F" w:rsidRPr="009B287F" w:rsidRDefault="009B287F" w:rsidP="009B287F">
      <w:pPr>
        <w:tabs>
          <w:tab w:val="left" w:pos="142"/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      Поэтому  основным направлением работы в школе считаю развитие профессиональной компетентности учителя, который способен умело организовать деятельность учеников, передать обучающимся определенную сумму знаний к овладению ими способностями к активному действию.</w:t>
      </w:r>
    </w:p>
    <w:p w:rsidR="009B287F" w:rsidRPr="009B287F" w:rsidRDefault="009B287F" w:rsidP="009B287F">
      <w:pPr>
        <w:tabs>
          <w:tab w:val="left" w:pos="142"/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>Для себя я вывела формулу  «ИДЕАЛЬНОГО ПЕДАГОГА»:</w:t>
      </w:r>
    </w:p>
    <w:p w:rsidR="009B287F" w:rsidRPr="009B287F" w:rsidRDefault="009B287F" w:rsidP="009B287F">
      <w:pPr>
        <w:tabs>
          <w:tab w:val="left" w:pos="142"/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287F" w:rsidRPr="009B287F" w:rsidRDefault="009B287F" w:rsidP="009B287F">
      <w:pPr>
        <w:tabs>
          <w:tab w:val="left" w:pos="142"/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71608" cy="4702628"/>
            <wp:effectExtent l="19050" t="0" r="5442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Ro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01" cy="470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287F" w:rsidRPr="009B287F" w:rsidRDefault="009B287F" w:rsidP="009B28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lastRenderedPageBreak/>
        <w:t xml:space="preserve"> Идеальный педагог  - образец для подражания, ориентир для подготовки и эталон сравнения.</w:t>
      </w:r>
    </w:p>
    <w:p w:rsidR="009B287F" w:rsidRPr="009B287F" w:rsidRDefault="009B287F" w:rsidP="009B28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       Я думаю, что никого не удивлю, сказав, что интерес к предмету является прямой зависимостью интересов школьников от их отношения к учителю, с интересом учатся у тех педагогов, которых  уважают и любят.</w:t>
      </w:r>
    </w:p>
    <w:p w:rsidR="009B287F" w:rsidRDefault="009B287F" w:rsidP="009B287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>Поэтому  в своей деятельности я большое внимание уделяю самообразованию и как учитель работаю над методической темой «Современные педагогические технологии».</w:t>
      </w:r>
    </w:p>
    <w:p w:rsidR="009609B4" w:rsidRPr="009B287F" w:rsidRDefault="009609B4" w:rsidP="009609B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Умение заинтересовать математикой – дело не простое.  Много зависит от того, как поставить вопрос, и от того, как вовлечь всех учащихся в обсуждение решения задачи. Активность учащихся, успех урока зависит от методических приемов, которые выбирает учитель. Как сформировать интерес к предмету? Как выработать у ученика стремление к творчеству? Конечно же, через самостоятельность и активность, через поисковую деятельность на уроке и дома, создание проблемных ситуаций, разнообразие методов обучения. </w:t>
      </w:r>
    </w:p>
    <w:p w:rsidR="009609B4" w:rsidRPr="009B287F" w:rsidRDefault="009609B4" w:rsidP="009609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ab/>
        <w:t>Как учитель-предметник стараюсь не  «преподнести», «объяснить» и «показать» учащимся, а организовать совместный поиск решения возникшей перед ними задачи.</w:t>
      </w:r>
    </w:p>
    <w:p w:rsidR="009609B4" w:rsidRPr="009B287F" w:rsidRDefault="009609B4" w:rsidP="009609B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87F">
        <w:rPr>
          <w:rFonts w:ascii="Times New Roman" w:eastAsia="Times New Roman" w:hAnsi="Times New Roman"/>
          <w:spacing w:val="-2"/>
          <w:sz w:val="28"/>
          <w:szCs w:val="28"/>
        </w:rPr>
        <w:t xml:space="preserve">На своих уроках я применяю элементы современных образовательных технологий: </w:t>
      </w:r>
      <w:proofErr w:type="spellStart"/>
      <w:r w:rsidRPr="009B287F">
        <w:rPr>
          <w:rFonts w:ascii="Times New Roman" w:eastAsia="Times New Roman" w:hAnsi="Times New Roman"/>
          <w:spacing w:val="-2"/>
          <w:sz w:val="28"/>
          <w:szCs w:val="28"/>
        </w:rPr>
        <w:t>здоровьесберегающие</w:t>
      </w:r>
      <w:proofErr w:type="spellEnd"/>
      <w:r w:rsidRPr="009B287F">
        <w:rPr>
          <w:rFonts w:ascii="Times New Roman" w:eastAsia="Times New Roman" w:hAnsi="Times New Roman"/>
          <w:spacing w:val="-2"/>
          <w:sz w:val="28"/>
          <w:szCs w:val="28"/>
        </w:rPr>
        <w:t xml:space="preserve"> технологии, личностно - ориентированный подход, игровые технологии, технологии уровневых дифференциаций, </w:t>
      </w:r>
      <w:proofErr w:type="spellStart"/>
      <w:r w:rsidRPr="009B287F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B287F">
        <w:rPr>
          <w:rFonts w:ascii="Times New Roman" w:hAnsi="Times New Roman"/>
          <w:sz w:val="28"/>
          <w:szCs w:val="28"/>
        </w:rPr>
        <w:t xml:space="preserve"> метод обучения, информационно-коммуникационные </w:t>
      </w:r>
      <w:proofErr w:type="spellStart"/>
      <w:r w:rsidRPr="009B287F">
        <w:rPr>
          <w:rFonts w:ascii="Times New Roman" w:hAnsi="Times New Roman"/>
          <w:sz w:val="28"/>
          <w:szCs w:val="28"/>
        </w:rPr>
        <w:t>технологиипроблемное</w:t>
      </w:r>
      <w:proofErr w:type="spellEnd"/>
      <w:r w:rsidRPr="009B287F">
        <w:rPr>
          <w:rFonts w:ascii="Times New Roman" w:hAnsi="Times New Roman"/>
          <w:sz w:val="28"/>
          <w:szCs w:val="28"/>
        </w:rPr>
        <w:t xml:space="preserve"> обучение.</w:t>
      </w:r>
    </w:p>
    <w:p w:rsidR="009609B4" w:rsidRPr="009B287F" w:rsidRDefault="009609B4" w:rsidP="009609B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5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897"/>
        <w:gridCol w:w="3766"/>
        <w:gridCol w:w="3542"/>
      </w:tblGrid>
      <w:tr w:rsidR="009609B4" w:rsidRPr="009B287F" w:rsidTr="002B1429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Обоснование выбора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Способы применения</w:t>
            </w:r>
          </w:p>
        </w:tc>
      </w:tr>
      <w:tr w:rsidR="009609B4" w:rsidRPr="009B287F" w:rsidTr="002B1429">
        <w:trPr>
          <w:trHeight w:val="3278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уровневых дифференциаций (автор </w:t>
            </w:r>
            <w:proofErr w:type="spellStart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Г.К.Селевко</w:t>
            </w:r>
            <w:proofErr w:type="spellEnd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9B4" w:rsidRPr="009B287F" w:rsidRDefault="009609B4" w:rsidP="002B1429">
            <w:pPr>
              <w:pStyle w:val="a5"/>
              <w:spacing w:line="36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дифференцированного обучения представляет собой совокупность организационных решений, средств и методов дифференцированного обучения, охватывающих </w:t>
            </w:r>
            <w:r w:rsidRPr="009B2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определенную часть учебного процесса.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5"/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организации учебного процесса, составленная с учетом наличия у них каких-либо значимых для учебного процесса общих качеств.</w:t>
            </w:r>
          </w:p>
          <w:p w:rsidR="009609B4" w:rsidRPr="009B287F" w:rsidRDefault="009609B4" w:rsidP="002B1429">
            <w:pPr>
              <w:pStyle w:val="a5"/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условия обучения для различных </w:t>
            </w:r>
            <w:r w:rsidRPr="009B2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 групп с целью учета особенностей их контингента.</w:t>
            </w:r>
          </w:p>
        </w:tc>
      </w:tr>
      <w:tr w:rsidR="009609B4" w:rsidRPr="009B287F" w:rsidTr="002B1429">
        <w:trPr>
          <w:trHeight w:val="1865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Здоровьесберегающие</w:t>
            </w:r>
            <w:proofErr w:type="spellEnd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(</w:t>
            </w:r>
            <w:proofErr w:type="spellStart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gramStart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.К.Смирнов</w:t>
            </w:r>
            <w:proofErr w:type="spellEnd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5"/>
              <w:spacing w:line="36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интегрирует все направления работы школы по сохранению, формированию и укреплению здоровья учащихся.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9B4" w:rsidRPr="009B287F" w:rsidRDefault="009609B4" w:rsidP="002B1429">
            <w:pPr>
              <w:pStyle w:val="a5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9609B4" w:rsidRPr="009B287F" w:rsidRDefault="009609B4" w:rsidP="002B1429">
            <w:pPr>
              <w:pStyle w:val="a5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Зрительные гимнастики</w:t>
            </w:r>
          </w:p>
        </w:tc>
      </w:tr>
      <w:tr w:rsidR="009609B4" w:rsidRPr="009B287F" w:rsidTr="002B1429">
        <w:trPr>
          <w:trHeight w:val="2554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 xml:space="preserve">Игровые технологии (автор </w:t>
            </w:r>
            <w:proofErr w:type="spellStart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Егорченко</w:t>
            </w:r>
            <w:proofErr w:type="spellEnd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5"/>
              <w:spacing w:line="36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Моделирует  различные жизненные ситуации и позволяет глубже понять изучаемые социальные явления и отношения с точки зрения управления этими отношениями.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5"/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-задачи-рисунки;</w:t>
            </w:r>
          </w:p>
          <w:p w:rsidR="009609B4" w:rsidRPr="009B287F" w:rsidRDefault="009609B4" w:rsidP="002B1429">
            <w:pPr>
              <w:pStyle w:val="a5"/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-логические мини-задачи;</w:t>
            </w:r>
          </w:p>
          <w:p w:rsidR="009609B4" w:rsidRPr="009B287F" w:rsidRDefault="009609B4" w:rsidP="002B1429">
            <w:pPr>
              <w:pStyle w:val="a5"/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-задачи-шутки;</w:t>
            </w:r>
          </w:p>
          <w:p w:rsidR="009609B4" w:rsidRPr="009B287F" w:rsidRDefault="009609B4" w:rsidP="002B1429">
            <w:pPr>
              <w:pStyle w:val="a5"/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-задачи с неполным условием;</w:t>
            </w:r>
          </w:p>
          <w:p w:rsidR="009609B4" w:rsidRPr="009B287F" w:rsidRDefault="009609B4" w:rsidP="002B1429">
            <w:pPr>
              <w:pStyle w:val="a5"/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-сюжетно-ролевые игры.</w:t>
            </w:r>
          </w:p>
        </w:tc>
      </w:tr>
      <w:tr w:rsidR="009609B4" w:rsidRPr="009B287F" w:rsidTr="002B1429">
        <w:trPr>
          <w:trHeight w:val="4137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5"/>
              <w:spacing w:line="36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  <w:r w:rsidRPr="009B287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B2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B4" w:rsidRPr="009B287F" w:rsidRDefault="009609B4" w:rsidP="002B142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175" w:firstLine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87F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дидактического материала для урочных и внеурочных занятий.</w:t>
            </w:r>
          </w:p>
          <w:p w:rsidR="009609B4" w:rsidRPr="009B287F" w:rsidRDefault="009609B4" w:rsidP="002B142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175" w:firstLine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87F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программного обеспечения непосредственно в учебном процессе.</w:t>
            </w:r>
          </w:p>
          <w:p w:rsidR="009609B4" w:rsidRPr="009B287F" w:rsidRDefault="009609B4" w:rsidP="002B142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ind w:left="175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r w:rsidRPr="009B28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ресурсов Интернет.</w:t>
            </w:r>
          </w:p>
        </w:tc>
      </w:tr>
      <w:tr w:rsidR="009609B4" w:rsidRPr="009B287F" w:rsidTr="002B1429">
        <w:trPr>
          <w:trHeight w:val="1124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9B4" w:rsidRPr="009B287F" w:rsidRDefault="009609B4" w:rsidP="002B14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  <w:proofErr w:type="spellEnd"/>
            <w:r w:rsidRPr="009B287F">
              <w:rPr>
                <w:rFonts w:ascii="Times New Roman" w:hAnsi="Times New Roman" w:cs="Times New Roman"/>
                <w:sz w:val="28"/>
                <w:szCs w:val="28"/>
              </w:rPr>
              <w:t xml:space="preserve"> метод обучения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9B4" w:rsidRPr="009B287F" w:rsidRDefault="009609B4" w:rsidP="002B1429">
            <w:pPr>
              <w:pStyle w:val="a5"/>
              <w:spacing w:line="36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 обучения, при котором ребенок не получает знания в готовом виде, а добывает их сам в процессе собственной учебно-познавательной деятельности.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9B4" w:rsidRPr="009B287F" w:rsidRDefault="009609B4" w:rsidP="002B1429">
            <w:pPr>
              <w:pStyle w:val="a5"/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Ориентирую учащихся на самостоятельную работу, собственные открытия.</w:t>
            </w:r>
          </w:p>
          <w:p w:rsidR="009609B4" w:rsidRPr="009B287F" w:rsidRDefault="009609B4" w:rsidP="002B1429">
            <w:pPr>
              <w:pStyle w:val="a5"/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Использую дидактический материал, соответствующий успеваемости и способностям того или иного ученика.</w:t>
            </w:r>
          </w:p>
          <w:p w:rsidR="009609B4" w:rsidRPr="009B287F" w:rsidRDefault="009609B4" w:rsidP="002B1429">
            <w:pPr>
              <w:pStyle w:val="a5"/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 при совместной деятельности учителя и учащихся.</w:t>
            </w:r>
          </w:p>
        </w:tc>
      </w:tr>
      <w:tr w:rsidR="009609B4" w:rsidRPr="009B287F" w:rsidTr="002B1429">
        <w:trPr>
          <w:trHeight w:val="149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9B4" w:rsidRPr="009B287F" w:rsidRDefault="009609B4" w:rsidP="002B14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9B4" w:rsidRPr="009B287F" w:rsidRDefault="009609B4" w:rsidP="002B1429">
            <w:pPr>
              <w:pStyle w:val="a5"/>
              <w:spacing w:line="36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обучения позволяет сделать ученика активным участником учебного процесса.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9B4" w:rsidRPr="009B287F" w:rsidRDefault="009609B4" w:rsidP="002B1429">
            <w:pPr>
              <w:pStyle w:val="a3"/>
              <w:shd w:val="clear" w:color="auto" w:fill="FFFFFF"/>
              <w:spacing w:before="0" w:after="0" w:line="360" w:lineRule="auto"/>
              <w:ind w:firstLine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уроках я использую следующие виды проблемных заданий:</w:t>
            </w:r>
          </w:p>
          <w:p w:rsidR="009609B4" w:rsidRPr="009B287F" w:rsidRDefault="009609B4" w:rsidP="002B1429">
            <w:pPr>
              <w:pStyle w:val="a3"/>
              <w:shd w:val="clear" w:color="auto" w:fill="FFFFFF"/>
              <w:spacing w:before="0" w:after="0" w:line="360" w:lineRule="auto"/>
              <w:ind w:firstLine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Разрыв причинно – следственных связей.</w:t>
            </w:r>
          </w:p>
          <w:p w:rsidR="009609B4" w:rsidRPr="009B287F" w:rsidRDefault="009609B4" w:rsidP="002B1429">
            <w:pPr>
              <w:pStyle w:val="a3"/>
              <w:shd w:val="clear" w:color="auto" w:fill="FFFFFF"/>
              <w:spacing w:before="0" w:after="0" w:line="360" w:lineRule="auto"/>
              <w:ind w:firstLine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Подход к расположению фраз (с известного факта). «Известно, что…».</w:t>
            </w:r>
          </w:p>
          <w:p w:rsidR="009609B4" w:rsidRPr="009B287F" w:rsidRDefault="009609B4" w:rsidP="002B1429">
            <w:pPr>
              <w:pStyle w:val="a3"/>
              <w:shd w:val="clear" w:color="auto" w:fill="FFFFFF"/>
              <w:spacing w:before="0" w:after="0" w:line="360" w:lineRule="auto"/>
              <w:ind w:firstLine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 «Как объяснить тот факт, что …».</w:t>
            </w:r>
          </w:p>
          <w:p w:rsidR="009609B4" w:rsidRPr="009B287F" w:rsidRDefault="009609B4" w:rsidP="002B1429">
            <w:pPr>
              <w:pStyle w:val="a3"/>
              <w:shd w:val="clear" w:color="auto" w:fill="FFFFFF"/>
              <w:spacing w:before="0" w:after="0" w:line="360" w:lineRule="auto"/>
              <w:ind w:firstLine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 Проблемное задание на предположение. «Как вы полагаете …».</w:t>
            </w:r>
          </w:p>
          <w:p w:rsidR="009609B4" w:rsidRPr="009B287F" w:rsidRDefault="009609B4" w:rsidP="002B1429">
            <w:pPr>
              <w:pStyle w:val="a3"/>
              <w:shd w:val="clear" w:color="auto" w:fill="FFFFFF"/>
              <w:spacing w:before="0" w:after="0" w:line="360" w:lineRule="auto"/>
              <w:ind w:firstLine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  Точки зрения ученых, историков.</w:t>
            </w:r>
          </w:p>
          <w:p w:rsidR="009609B4" w:rsidRPr="009B287F" w:rsidRDefault="009609B4" w:rsidP="002B1429">
            <w:pPr>
              <w:pStyle w:val="a3"/>
              <w:shd w:val="clear" w:color="auto" w:fill="FFFFFF"/>
              <w:spacing w:before="0" w:after="0" w:line="360" w:lineRule="auto"/>
              <w:ind w:firstLine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  Конкретный пример, который нужно подтвердить или опровергнуть.</w:t>
            </w:r>
          </w:p>
        </w:tc>
      </w:tr>
    </w:tbl>
    <w:p w:rsidR="009609B4" w:rsidRPr="009B287F" w:rsidRDefault="009609B4" w:rsidP="009609B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09B4" w:rsidRPr="009B287F" w:rsidRDefault="009609B4" w:rsidP="009609B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Качество знаний не всегда определяется объемом выученного материала, скорее - это умение пользоваться этим материалом. </w:t>
      </w:r>
      <w:proofErr w:type="gramStart"/>
      <w:r w:rsidRPr="009B287F">
        <w:rPr>
          <w:rFonts w:ascii="Times New Roman" w:hAnsi="Times New Roman" w:cs="Times New Roman"/>
          <w:sz w:val="28"/>
          <w:szCs w:val="28"/>
        </w:rPr>
        <w:t xml:space="preserve">Процесс усвоения знаний - индивидуальный, поэтому я использую различные формы диагностики - контролирующей работы на уроке, которые учитывают уровни </w:t>
      </w:r>
      <w:proofErr w:type="spellStart"/>
      <w:r w:rsidRPr="009B287F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9B28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287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B287F">
        <w:rPr>
          <w:rFonts w:ascii="Times New Roman" w:hAnsi="Times New Roman" w:cs="Times New Roman"/>
          <w:sz w:val="28"/>
          <w:szCs w:val="28"/>
        </w:rPr>
        <w:t xml:space="preserve"> каждого ученика класса: устный контроль (индивидуальный, фронтальный, групповой, взаимный опрос и т.д.), письменный контроль (диктант по терминологии, многовариантные и </w:t>
      </w:r>
      <w:proofErr w:type="spellStart"/>
      <w:r w:rsidRPr="009B287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9B287F">
        <w:rPr>
          <w:rFonts w:ascii="Times New Roman" w:hAnsi="Times New Roman" w:cs="Times New Roman"/>
          <w:sz w:val="28"/>
          <w:szCs w:val="28"/>
        </w:rPr>
        <w:t xml:space="preserve"> контрольные работы), тестовый контроль, игровой контроль (кроссворд, нетрадиционные уроки). </w:t>
      </w:r>
      <w:proofErr w:type="gramEnd"/>
    </w:p>
    <w:p w:rsidR="006E49B4" w:rsidRPr="009B287F" w:rsidRDefault="009609B4" w:rsidP="009609B4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Диагностика уровня усвоения знаний и умений на каждом этапе обучения позволяют мне  оптимально выбирать формы и методы обучения, а также формы коррекции ошибок и пробелов в усвоении и применении знаний и умений. </w:t>
      </w:r>
    </w:p>
    <w:p w:rsidR="009B287F" w:rsidRPr="009B287F" w:rsidRDefault="009B287F" w:rsidP="009B287F">
      <w:pPr>
        <w:pStyle w:val="a3"/>
        <w:shd w:val="clear" w:color="000000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       Изучив различные педагогические технологии,  я отдала приоритет в своей педагогической деятельности личностно-ориенти</w:t>
      </w:r>
      <w:r w:rsidR="00E92C95">
        <w:rPr>
          <w:rFonts w:ascii="Times New Roman" w:hAnsi="Times New Roman" w:cs="Times New Roman"/>
          <w:sz w:val="28"/>
          <w:szCs w:val="28"/>
        </w:rPr>
        <w:t>рованной технологии, при которой</w:t>
      </w:r>
      <w:r w:rsidRPr="009B287F">
        <w:rPr>
          <w:rFonts w:ascii="Times New Roman" w:hAnsi="Times New Roman" w:cs="Times New Roman"/>
          <w:sz w:val="28"/>
          <w:szCs w:val="28"/>
        </w:rPr>
        <w:t xml:space="preserve">  в центр образовательной системы ставится личность ребёнка, а педагог старается обеспечить комфортные условия её развития и реализации природных возможностей. </w:t>
      </w:r>
    </w:p>
    <w:p w:rsidR="009B287F" w:rsidRPr="009B287F" w:rsidRDefault="009B287F" w:rsidP="009B287F">
      <w:pPr>
        <w:pStyle w:val="a3"/>
        <w:shd w:val="clear" w:color="000000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Моя задача - не преподносить готовые знания ученику, а компетентно организовать самостоятельный познавательный процесс. Именно поэтому считаю необходимым использовать в своей педагогической практике технологии, реализующие </w:t>
      </w:r>
      <w:r w:rsidRPr="009B287F">
        <w:rPr>
          <w:rFonts w:ascii="Times New Roman" w:hAnsi="Times New Roman" w:cs="Times New Roman"/>
          <w:b/>
          <w:sz w:val="28"/>
          <w:szCs w:val="28"/>
        </w:rPr>
        <w:t>личностно-ориентированное обучение</w:t>
      </w:r>
      <w:r w:rsidRPr="009B287F">
        <w:rPr>
          <w:rFonts w:ascii="Times New Roman" w:hAnsi="Times New Roman" w:cs="Times New Roman"/>
          <w:sz w:val="28"/>
          <w:szCs w:val="28"/>
        </w:rPr>
        <w:t xml:space="preserve">, обеспечивающие вовлечение каждого учащегося в </w:t>
      </w:r>
      <w:r w:rsidRPr="009B287F">
        <w:rPr>
          <w:rFonts w:ascii="Times New Roman" w:hAnsi="Times New Roman" w:cs="Times New Roman"/>
          <w:sz w:val="28"/>
          <w:szCs w:val="28"/>
        </w:rPr>
        <w:lastRenderedPageBreak/>
        <w:t>активный познавательный процесс.  Приведу пример данных технологий.</w:t>
      </w:r>
    </w:p>
    <w:p w:rsidR="009B287F" w:rsidRPr="009B287F" w:rsidRDefault="009B287F" w:rsidP="009B287F">
      <w:pPr>
        <w:pStyle w:val="a3"/>
        <w:shd w:val="clear" w:color="000000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технологии.</w:t>
      </w:r>
    </w:p>
    <w:p w:rsidR="009B287F" w:rsidRPr="009B287F" w:rsidRDefault="009B287F" w:rsidP="009B287F">
      <w:pPr>
        <w:shd w:val="clear" w:color="000000" w:fill="FFFFFF"/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     Многие уроки провожу с  использованием </w:t>
      </w:r>
      <w:proofErr w:type="spellStart"/>
      <w:r w:rsidRPr="009B287F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9B287F">
        <w:rPr>
          <w:rFonts w:ascii="Times New Roman" w:hAnsi="Times New Roman" w:cs="Times New Roman"/>
          <w:sz w:val="28"/>
          <w:szCs w:val="28"/>
        </w:rPr>
        <w:t xml:space="preserve"> комплекса. Активно использую цифровые  авторские ресурсы (</w:t>
      </w:r>
      <w:r w:rsidRPr="009B287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B287F">
        <w:rPr>
          <w:rFonts w:ascii="Times New Roman" w:hAnsi="Times New Roman" w:cs="Times New Roman"/>
          <w:sz w:val="28"/>
          <w:szCs w:val="28"/>
        </w:rPr>
        <w:t xml:space="preserve">  и </w:t>
      </w:r>
      <w:r w:rsidRPr="009B287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B287F">
        <w:rPr>
          <w:rFonts w:ascii="Times New Roman" w:hAnsi="Times New Roman" w:cs="Times New Roman"/>
          <w:sz w:val="28"/>
          <w:szCs w:val="28"/>
        </w:rPr>
        <w:t xml:space="preserve"> диски, электронные учебники, интерактивные игры, электронные физкультминутки). Применяю на различных этапах обучения презентаций </w:t>
      </w:r>
      <w:proofErr w:type="spellStart"/>
      <w:r w:rsidRPr="009B287F">
        <w:rPr>
          <w:rFonts w:ascii="Times New Roman" w:hAnsi="Times New Roman" w:cs="Times New Roman"/>
          <w:sz w:val="28"/>
          <w:szCs w:val="28"/>
          <w:lang w:val="en-US"/>
        </w:rPr>
        <w:t>Pover</w:t>
      </w:r>
      <w:proofErr w:type="spellEnd"/>
      <w:r w:rsidRPr="009B287F">
        <w:rPr>
          <w:rFonts w:ascii="Times New Roman" w:hAnsi="Times New Roman" w:cs="Times New Roman"/>
          <w:sz w:val="28"/>
          <w:szCs w:val="28"/>
        </w:rPr>
        <w:t xml:space="preserve"> </w:t>
      </w:r>
      <w:r w:rsidRPr="009B287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9B287F">
        <w:rPr>
          <w:rFonts w:ascii="Times New Roman" w:hAnsi="Times New Roman" w:cs="Times New Roman"/>
          <w:sz w:val="28"/>
          <w:szCs w:val="28"/>
        </w:rPr>
        <w:t>: при объяснении нового материала, закреплении, повторении, для контроля знаний, умений и навыков.</w:t>
      </w:r>
    </w:p>
    <w:p w:rsidR="009B287F" w:rsidRPr="009B287F" w:rsidRDefault="009B287F" w:rsidP="009B287F">
      <w:pPr>
        <w:shd w:val="clear" w:color="000000" w:fill="FFFFFF"/>
        <w:tabs>
          <w:tab w:val="left" w:pos="0"/>
          <w:tab w:val="left" w:pos="279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     Практикую дистанционное обучение с помощью различных интернет сайтов.</w:t>
      </w:r>
      <w:r w:rsidRPr="009B28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процессе подготовки к ЕГЭ – 2013 вместе с учащимися испробовали  дистанционно обучающую систему для подготовки к экзамену «РЕШУ ЕГЭ» (http://решуегэ</w:t>
      </w:r>
      <w:proofErr w:type="gramStart"/>
      <w:r w:rsidRPr="009B28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9B28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ф, http://reshuege.ru)</w:t>
      </w:r>
      <w:r w:rsidRPr="009B287F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:rsidR="009B287F" w:rsidRPr="009B287F" w:rsidRDefault="009B287F" w:rsidP="009B287F">
      <w:pPr>
        <w:pStyle w:val="a3"/>
        <w:shd w:val="clear" w:color="000000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7F">
        <w:rPr>
          <w:rFonts w:ascii="Times New Roman" w:hAnsi="Times New Roman" w:cs="Times New Roman"/>
          <w:b/>
          <w:sz w:val="28"/>
          <w:szCs w:val="28"/>
        </w:rPr>
        <w:t>Игровые  технологии.</w:t>
      </w:r>
    </w:p>
    <w:p w:rsidR="009B287F" w:rsidRPr="009B287F" w:rsidRDefault="009B287F" w:rsidP="009B287F">
      <w:pPr>
        <w:shd w:val="clear" w:color="000000" w:fill="FFFFFF"/>
        <w:tabs>
          <w:tab w:val="left" w:pos="0"/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>Игра — это естественная для 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 Ребенок получает удовольствие не только от позитивного результата учебы, но и от самого процесса. Для того чтобы заинтересовать ребенка, необязательно устраивать целое театрализованное представление, можно включать элементы игры в любую часть урока, многие игры не требую особой подготовки и их использование несложно.</w:t>
      </w:r>
    </w:p>
    <w:p w:rsidR="009B287F" w:rsidRPr="009B287F" w:rsidRDefault="009B287F" w:rsidP="009B287F">
      <w:pPr>
        <w:shd w:val="clear" w:color="000000" w:fill="FFFFFF"/>
        <w:tabs>
          <w:tab w:val="left" w:pos="0"/>
          <w:tab w:val="left" w:pos="13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b/>
          <w:sz w:val="28"/>
          <w:szCs w:val="28"/>
        </w:rPr>
        <w:t>Технология сотрудничества.</w:t>
      </w:r>
    </w:p>
    <w:p w:rsidR="009B287F" w:rsidRPr="009B287F" w:rsidRDefault="009B287F" w:rsidP="009B287F">
      <w:p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      Обучение в сотрудничестве, обучение в малых группах  начинаю с диагностики уровня знаний и возможности каждого ученика по предмету, а затем уже применяются групповые формы работы:</w:t>
      </w:r>
    </w:p>
    <w:p w:rsidR="009B287F" w:rsidRPr="009B287F" w:rsidRDefault="009B287F" w:rsidP="009B287F">
      <w:pPr>
        <w:tabs>
          <w:tab w:val="left" w:pos="3960"/>
        </w:tabs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></w:t>
      </w:r>
      <w:r w:rsidRPr="009B287F">
        <w:rPr>
          <w:rFonts w:ascii="Times New Roman" w:hAnsi="Times New Roman" w:cs="Times New Roman"/>
          <w:sz w:val="28"/>
          <w:szCs w:val="28"/>
        </w:rPr>
        <w:t>взаимные консультации;</w:t>
      </w:r>
      <w:r w:rsidRPr="009B287F">
        <w:rPr>
          <w:rFonts w:ascii="Times New Roman" w:hAnsi="Times New Roman" w:cs="Times New Roman"/>
          <w:sz w:val="28"/>
          <w:szCs w:val="28"/>
        </w:rPr>
        <w:tab/>
      </w:r>
    </w:p>
    <w:p w:rsidR="009B287F" w:rsidRPr="009B287F" w:rsidRDefault="009B287F" w:rsidP="009B287F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></w:t>
      </w:r>
      <w:r w:rsidRPr="009B287F">
        <w:rPr>
          <w:rFonts w:ascii="Times New Roman" w:hAnsi="Times New Roman" w:cs="Times New Roman"/>
          <w:sz w:val="28"/>
          <w:szCs w:val="28"/>
        </w:rPr>
        <w:t>учебные пары (создание пар</w:t>
      </w:r>
      <w:proofErr w:type="gramStart"/>
      <w:r w:rsidRPr="009B28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287F">
        <w:rPr>
          <w:rFonts w:ascii="Times New Roman" w:hAnsi="Times New Roman" w:cs="Times New Roman"/>
          <w:sz w:val="28"/>
          <w:szCs w:val="28"/>
        </w:rPr>
        <w:t xml:space="preserve"> сильный ученик и отстающий, два слабых ученика, два сильных ученика);</w:t>
      </w:r>
    </w:p>
    <w:p w:rsidR="009B287F" w:rsidRPr="009B287F" w:rsidRDefault="009B287F" w:rsidP="009B287F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></w:t>
      </w:r>
      <w:r w:rsidRPr="009B287F">
        <w:rPr>
          <w:rFonts w:ascii="Times New Roman" w:hAnsi="Times New Roman" w:cs="Times New Roman"/>
          <w:sz w:val="28"/>
          <w:szCs w:val="28"/>
        </w:rPr>
        <w:t xml:space="preserve">обучение в команде (формирование </w:t>
      </w:r>
      <w:proofErr w:type="gramStart"/>
      <w:r w:rsidRPr="009B287F">
        <w:rPr>
          <w:rFonts w:ascii="Times New Roman" w:hAnsi="Times New Roman" w:cs="Times New Roman"/>
          <w:sz w:val="28"/>
          <w:szCs w:val="28"/>
        </w:rPr>
        <w:t>однородных</w:t>
      </w:r>
      <w:proofErr w:type="gramEnd"/>
      <w:r w:rsidRPr="009B287F">
        <w:rPr>
          <w:rFonts w:ascii="Times New Roman" w:hAnsi="Times New Roman" w:cs="Times New Roman"/>
          <w:sz w:val="28"/>
          <w:szCs w:val="28"/>
        </w:rPr>
        <w:t xml:space="preserve"> группы и выбор лидера);</w:t>
      </w:r>
    </w:p>
    <w:p w:rsidR="009B287F" w:rsidRPr="009B287F" w:rsidRDefault="009B287F" w:rsidP="009B287F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9B287F">
        <w:rPr>
          <w:rFonts w:ascii="Times New Roman" w:hAnsi="Times New Roman" w:cs="Times New Roman"/>
          <w:sz w:val="28"/>
          <w:szCs w:val="28"/>
        </w:rPr>
        <w:t xml:space="preserve">малые группы «слабоуспевающих» учеников (тренинг </w:t>
      </w:r>
      <w:proofErr w:type="gramStart"/>
      <w:r w:rsidRPr="009B287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B2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87F">
        <w:rPr>
          <w:rFonts w:ascii="Times New Roman" w:hAnsi="Times New Roman" w:cs="Times New Roman"/>
          <w:sz w:val="28"/>
          <w:szCs w:val="28"/>
        </w:rPr>
        <w:t>закрепление</w:t>
      </w:r>
      <w:proofErr w:type="gramEnd"/>
      <w:r w:rsidRPr="009B287F">
        <w:rPr>
          <w:rFonts w:ascii="Times New Roman" w:hAnsi="Times New Roman" w:cs="Times New Roman"/>
          <w:sz w:val="28"/>
          <w:szCs w:val="28"/>
        </w:rPr>
        <w:t xml:space="preserve"> изученного материала)</w:t>
      </w:r>
    </w:p>
    <w:p w:rsidR="009B287F" w:rsidRPr="009B287F" w:rsidRDefault="009B287F" w:rsidP="009B287F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></w:t>
      </w:r>
      <w:r w:rsidRPr="009B287F">
        <w:rPr>
          <w:rFonts w:ascii="Times New Roman" w:hAnsi="Times New Roman" w:cs="Times New Roman"/>
          <w:sz w:val="28"/>
          <w:szCs w:val="28"/>
        </w:rPr>
        <w:t>малые группы «сильных учеников» (метод проблемной ситуации, «мозгового штурма»)</w:t>
      </w:r>
    </w:p>
    <w:p w:rsidR="009B287F" w:rsidRPr="009B287F" w:rsidRDefault="009B287F" w:rsidP="009B287F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></w:t>
      </w:r>
      <w:r w:rsidRPr="009B287F">
        <w:rPr>
          <w:rFonts w:ascii="Times New Roman" w:hAnsi="Times New Roman" w:cs="Times New Roman"/>
          <w:sz w:val="28"/>
          <w:szCs w:val="28"/>
        </w:rPr>
        <w:t>выполнение домашнего задания в группах, которые формируются по интересам.</w:t>
      </w:r>
    </w:p>
    <w:p w:rsidR="009B287F" w:rsidRPr="009B287F" w:rsidRDefault="009B287F" w:rsidP="009B2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  Работая по данной </w:t>
      </w:r>
      <w:proofErr w:type="gramStart"/>
      <w:r w:rsidRPr="009B287F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9B287F">
        <w:rPr>
          <w:rFonts w:ascii="Times New Roman" w:hAnsi="Times New Roman" w:cs="Times New Roman"/>
          <w:sz w:val="28"/>
          <w:szCs w:val="28"/>
        </w:rPr>
        <w:t xml:space="preserve"> приходится  играть новую, не менее важную для учебного процесса роль – роль организатора самостоятельной, познавательной, исследовательской, творческой деятельности учащихся. Задача больше не сводится к передаче суммы знаний и опыта, накопленного человечеством, необходимо помочь ученикам самостоятельно добывать нужные знания, критически осмысливать получаемую информацию, уметь делать выводы, аргументировать их, располагая необходимыми фактами, решать возникающие проблемы. </w:t>
      </w:r>
    </w:p>
    <w:p w:rsidR="009B287F" w:rsidRPr="009B287F" w:rsidRDefault="009B287F" w:rsidP="009B287F">
      <w:pPr>
        <w:tabs>
          <w:tab w:val="left" w:pos="1500"/>
        </w:tabs>
        <w:rPr>
          <w:rFonts w:ascii="Times New Roman" w:hAnsi="Times New Roman" w:cs="Times New Roman"/>
          <w:b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ab/>
      </w:r>
    </w:p>
    <w:p w:rsidR="009B287F" w:rsidRPr="009B287F" w:rsidRDefault="009B287F" w:rsidP="009B287F">
      <w:pPr>
        <w:shd w:val="clear" w:color="000000" w:fill="FFFFFF"/>
        <w:tabs>
          <w:tab w:val="left" w:pos="0"/>
        </w:tabs>
        <w:spacing w:line="360" w:lineRule="auto"/>
        <w:ind w:firstLine="1440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287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9B287F">
        <w:rPr>
          <w:rFonts w:ascii="Times New Roman" w:hAnsi="Times New Roman" w:cs="Times New Roman"/>
          <w:b/>
          <w:sz w:val="28"/>
          <w:szCs w:val="28"/>
        </w:rPr>
        <w:t xml:space="preserve"> технологии.</w:t>
      </w:r>
      <w:r w:rsidRPr="009B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7F" w:rsidRPr="009B287F" w:rsidRDefault="009B287F" w:rsidP="009B287F">
      <w:pPr>
        <w:shd w:val="clear" w:color="000000" w:fill="FFFFFF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B287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B287F">
        <w:rPr>
          <w:rFonts w:ascii="Times New Roman" w:hAnsi="Times New Roman" w:cs="Times New Roman"/>
          <w:sz w:val="28"/>
          <w:szCs w:val="28"/>
        </w:rPr>
        <w:t xml:space="preserve"> технологии применяются мной как в урочной деятельности, так и во внеклассной работе. На мой взгляд, формирование ответственного отношения к своему здоровью – необходимое условие успешности современного человека. </w:t>
      </w:r>
      <w:proofErr w:type="spellStart"/>
      <w:r w:rsidRPr="009B287F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9B287F">
        <w:rPr>
          <w:rFonts w:ascii="Times New Roman" w:hAnsi="Times New Roman" w:cs="Times New Roman"/>
          <w:sz w:val="28"/>
          <w:szCs w:val="28"/>
        </w:rPr>
        <w:t xml:space="preserve"> подход прослеживается на всех этапах моего урока, поскольку предусматривает чёткое чередование видов деятельности. </w:t>
      </w:r>
    </w:p>
    <w:p w:rsidR="009B287F" w:rsidRPr="009B287F" w:rsidRDefault="009B287F" w:rsidP="009B287F">
      <w:pPr>
        <w:pStyle w:val="a3"/>
        <w:shd w:val="clear" w:color="000000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  На каждом уроке провожу физкультминутки.  Обязательное условие эффективного проведения физкультминуток –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9B287F" w:rsidRPr="009B287F" w:rsidRDefault="009B287F" w:rsidP="009B287F">
      <w:pPr>
        <w:shd w:val="clear" w:color="000000" w:fill="FFFFFF"/>
        <w:tabs>
          <w:tab w:val="left" w:pos="0"/>
          <w:tab w:val="left" w:pos="2385"/>
        </w:tabs>
        <w:spacing w:before="2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      В рамках данной тематики осуществляю методическую работу:</w:t>
      </w:r>
    </w:p>
    <w:p w:rsidR="009B287F" w:rsidRPr="009B287F" w:rsidRDefault="00E92C95" w:rsidP="009B287F">
      <w:pPr>
        <w:shd w:val="clear" w:color="000000" w:fill="FFFFFF"/>
        <w:tabs>
          <w:tab w:val="left" w:pos="0"/>
          <w:tab w:val="left" w:pos="2385"/>
        </w:tabs>
        <w:spacing w:before="220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- 08.01.2017</w:t>
      </w:r>
      <w:r w:rsidR="009B287F" w:rsidRPr="009B287F">
        <w:rPr>
          <w:rFonts w:ascii="Times New Roman" w:hAnsi="Times New Roman" w:cs="Times New Roman"/>
          <w:sz w:val="28"/>
          <w:szCs w:val="28"/>
        </w:rPr>
        <w:t xml:space="preserve"> года выступление на заседании школьного методического объединения учителей матем</w:t>
      </w:r>
      <w:r w:rsidR="00703403">
        <w:rPr>
          <w:rFonts w:ascii="Times New Roman" w:hAnsi="Times New Roman" w:cs="Times New Roman"/>
          <w:sz w:val="28"/>
          <w:szCs w:val="28"/>
        </w:rPr>
        <w:t xml:space="preserve">атики, физики, информатики </w:t>
      </w:r>
      <w:r w:rsidR="009B287F" w:rsidRPr="009B287F">
        <w:rPr>
          <w:rFonts w:ascii="Times New Roman" w:hAnsi="Times New Roman" w:cs="Times New Roman"/>
          <w:sz w:val="28"/>
          <w:szCs w:val="28"/>
        </w:rPr>
        <w:t xml:space="preserve"> по теме «Современные педагогические технологии – технология сотрудничества», протокол №3;</w:t>
      </w:r>
    </w:p>
    <w:p w:rsidR="009B287F" w:rsidRPr="00CE1C7F" w:rsidRDefault="00E92C95" w:rsidP="00CE1C7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- 29.01.2017</w:t>
      </w:r>
      <w:r w:rsidR="00CE1C7F">
        <w:rPr>
          <w:rFonts w:ascii="Times New Roman" w:hAnsi="Times New Roman" w:cs="Times New Roman"/>
          <w:sz w:val="28"/>
          <w:szCs w:val="28"/>
        </w:rPr>
        <w:t xml:space="preserve"> г.,</w:t>
      </w:r>
      <w:r w:rsidR="009B287F" w:rsidRPr="009B287F">
        <w:rPr>
          <w:rFonts w:ascii="Times New Roman" w:hAnsi="Times New Roman" w:cs="Times New Roman"/>
          <w:sz w:val="28"/>
          <w:szCs w:val="28"/>
        </w:rPr>
        <w:t xml:space="preserve"> выступление на заседании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E92C95">
        <w:rPr>
          <w:rFonts w:ascii="Times New Roman" w:hAnsi="Times New Roman" w:cs="Times New Roman"/>
          <w:sz w:val="28"/>
          <w:szCs w:val="28"/>
        </w:rPr>
        <w:t>совета МБОУ</w:t>
      </w:r>
      <w:r w:rsidR="00CE1C7F">
        <w:rPr>
          <w:rFonts w:ascii="Times New Roman" w:hAnsi="Times New Roman" w:cs="Times New Roman"/>
          <w:sz w:val="28"/>
          <w:szCs w:val="28"/>
        </w:rPr>
        <w:t xml:space="preserve"> </w:t>
      </w:r>
      <w:r w:rsidRPr="00E92C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CE1C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Гимназия №</w:t>
      </w:r>
      <w:r w:rsidRPr="00E92C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9B287F" w:rsidRPr="009B287F">
        <w:rPr>
          <w:rFonts w:ascii="Times New Roman" w:hAnsi="Times New Roman" w:cs="Times New Roman"/>
          <w:sz w:val="28"/>
          <w:szCs w:val="28"/>
        </w:rPr>
        <w:t xml:space="preserve"> по теме «Работа с моти</w:t>
      </w:r>
      <w:r w:rsidR="00CE1C7F">
        <w:rPr>
          <w:rFonts w:ascii="Times New Roman" w:hAnsi="Times New Roman" w:cs="Times New Roman"/>
          <w:sz w:val="28"/>
          <w:szCs w:val="28"/>
        </w:rPr>
        <w:t>вированными детьми», протокол №4</w:t>
      </w:r>
      <w:r w:rsidR="009B287F" w:rsidRPr="009B287F">
        <w:rPr>
          <w:rFonts w:ascii="Times New Roman" w:hAnsi="Times New Roman" w:cs="Times New Roman"/>
          <w:sz w:val="28"/>
          <w:szCs w:val="28"/>
        </w:rPr>
        <w:t>;</w:t>
      </w:r>
    </w:p>
    <w:p w:rsidR="00CE1C7F" w:rsidRDefault="00703403" w:rsidP="009B287F">
      <w:pPr>
        <w:shd w:val="clear" w:color="000000" w:fill="FFFFFF"/>
        <w:tabs>
          <w:tab w:val="left" w:pos="0"/>
          <w:tab w:val="left" w:pos="2385"/>
        </w:tabs>
        <w:spacing w:before="220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1C7F">
        <w:rPr>
          <w:rFonts w:ascii="Times New Roman" w:hAnsi="Times New Roman" w:cs="Times New Roman"/>
          <w:sz w:val="28"/>
          <w:szCs w:val="28"/>
        </w:rPr>
        <w:t xml:space="preserve">14.04.2017 , </w:t>
      </w:r>
      <w:r>
        <w:rPr>
          <w:rFonts w:ascii="Times New Roman" w:hAnsi="Times New Roman" w:cs="Times New Roman"/>
          <w:sz w:val="28"/>
          <w:szCs w:val="28"/>
        </w:rPr>
        <w:t>Выступление на ШМО учителей 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физики и информатики по теме «Нестандартные уроки математики»</w:t>
      </w:r>
      <w:r w:rsidR="00CE1C7F">
        <w:rPr>
          <w:rFonts w:ascii="Times New Roman" w:hAnsi="Times New Roman" w:cs="Times New Roman"/>
          <w:sz w:val="28"/>
          <w:szCs w:val="28"/>
        </w:rPr>
        <w:t xml:space="preserve"> протокол №4</w:t>
      </w:r>
    </w:p>
    <w:p w:rsidR="00703403" w:rsidRDefault="00CE1C7F" w:rsidP="009B287F">
      <w:pPr>
        <w:shd w:val="clear" w:color="000000" w:fill="FFFFFF"/>
        <w:tabs>
          <w:tab w:val="left" w:pos="0"/>
          <w:tab w:val="left" w:pos="2385"/>
        </w:tabs>
        <w:spacing w:before="220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- 18.09.2017 , Выступление на ШМО учителей 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физики и информатики по теме  «Использование ИКТ на уроках математики как средство повышения знаний учащихся» Протокол №6</w:t>
      </w:r>
    </w:p>
    <w:p w:rsidR="00CE1C7F" w:rsidRPr="009B287F" w:rsidRDefault="00CE1C7F" w:rsidP="009B287F">
      <w:pPr>
        <w:shd w:val="clear" w:color="000000" w:fill="FFFFFF"/>
        <w:tabs>
          <w:tab w:val="left" w:pos="0"/>
          <w:tab w:val="left" w:pos="2385"/>
        </w:tabs>
        <w:spacing w:before="220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- 16.01.2018 ,  Выступление на ШМО учителей 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физики и информатики по теме  «Технология проведения мастер-класса с  использование современных образовательных технологий» протокол №4</w:t>
      </w:r>
    </w:p>
    <w:p w:rsidR="009B287F" w:rsidRDefault="00CE1C7F" w:rsidP="009B287F">
      <w:pPr>
        <w:shd w:val="clear" w:color="000000" w:fill="FFFFFF"/>
        <w:tabs>
          <w:tab w:val="left" w:pos="0"/>
          <w:tab w:val="left" w:pos="2385"/>
        </w:tabs>
        <w:spacing w:before="220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- 19.02.2018</w:t>
      </w:r>
      <w:r w:rsidR="009B287F" w:rsidRPr="009B287F">
        <w:rPr>
          <w:rFonts w:ascii="Times New Roman" w:hAnsi="Times New Roman" w:cs="Times New Roman"/>
          <w:sz w:val="28"/>
          <w:szCs w:val="28"/>
        </w:rPr>
        <w:t xml:space="preserve"> выступление на мет</w:t>
      </w:r>
      <w:r>
        <w:rPr>
          <w:rFonts w:ascii="Times New Roman" w:hAnsi="Times New Roman" w:cs="Times New Roman"/>
          <w:sz w:val="28"/>
          <w:szCs w:val="28"/>
        </w:rPr>
        <w:t>одическом совещании МБОУ «Гимназии №17»</w:t>
      </w:r>
      <w:r w:rsidR="009B287F" w:rsidRPr="009B287F">
        <w:rPr>
          <w:rFonts w:ascii="Times New Roman" w:hAnsi="Times New Roman" w:cs="Times New Roman"/>
          <w:sz w:val="28"/>
          <w:szCs w:val="28"/>
        </w:rPr>
        <w:t xml:space="preserve"> по теме «Обобщение опыта работы учителей математики по подготовке уча</w:t>
      </w:r>
      <w:r>
        <w:rPr>
          <w:rFonts w:ascii="Times New Roman" w:hAnsi="Times New Roman" w:cs="Times New Roman"/>
          <w:sz w:val="28"/>
          <w:szCs w:val="28"/>
        </w:rPr>
        <w:t>щихся к ГИА и ЕГЭ», протокол №</w:t>
      </w:r>
      <w:r w:rsidR="009B287F" w:rsidRPr="009B28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49B4" w:rsidRPr="009B287F" w:rsidRDefault="006E49B4" w:rsidP="009B287F">
      <w:pPr>
        <w:shd w:val="clear" w:color="000000" w:fill="FFFFFF"/>
        <w:tabs>
          <w:tab w:val="left" w:pos="0"/>
          <w:tab w:val="left" w:pos="2385"/>
        </w:tabs>
        <w:spacing w:before="220" w:after="100" w:afterAutospacing="1"/>
        <w:rPr>
          <w:rFonts w:ascii="Times New Roman" w:hAnsi="Times New Roman" w:cs="Times New Roman"/>
          <w:sz w:val="28"/>
          <w:szCs w:val="28"/>
        </w:rPr>
      </w:pPr>
    </w:p>
    <w:p w:rsidR="009B287F" w:rsidRPr="009B287F" w:rsidRDefault="009B287F" w:rsidP="009B287F">
      <w:pPr>
        <w:shd w:val="clear" w:color="000000" w:fill="FFFFFF"/>
        <w:tabs>
          <w:tab w:val="left" w:pos="0"/>
          <w:tab w:val="left" w:pos="2385"/>
        </w:tabs>
        <w:spacing w:before="2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>Результатом использования современных образовательных технологий за последние 2 года моей работы в качестве учителя математики  считаю достижения моих учеников:</w:t>
      </w:r>
    </w:p>
    <w:p w:rsidR="009B287F" w:rsidRPr="009B287F" w:rsidRDefault="009B287F" w:rsidP="009B287F">
      <w:pPr>
        <w:shd w:val="clear" w:color="000000" w:fill="FFFFFF"/>
        <w:tabs>
          <w:tab w:val="left" w:pos="0"/>
          <w:tab w:val="left" w:pos="2580"/>
        </w:tabs>
        <w:spacing w:before="220" w:after="100" w:afterAutospacing="1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 </w:t>
      </w:r>
      <w:r w:rsidR="00A66886">
        <w:rPr>
          <w:rFonts w:ascii="Times New Roman" w:hAnsi="Times New Roman" w:cs="Times New Roman"/>
          <w:b/>
          <w:i/>
          <w:sz w:val="28"/>
          <w:szCs w:val="28"/>
        </w:rPr>
        <w:t>ЕГЭ -2017</w:t>
      </w:r>
      <w:r w:rsidRPr="009B287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B287F" w:rsidRPr="009B287F" w:rsidRDefault="00D57C43" w:rsidP="009B287F">
      <w:pPr>
        <w:shd w:val="clear" w:color="000000" w:fill="FFFFFF"/>
        <w:tabs>
          <w:tab w:val="left" w:pos="0"/>
        </w:tabs>
        <w:spacing w:before="220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«2»</w:t>
      </w:r>
      <w:r w:rsidRPr="00D57C43">
        <w:rPr>
          <w:rFonts w:ascii="Times New Roman" w:hAnsi="Times New Roman" w:cs="Times New Roman"/>
          <w:sz w:val="28"/>
          <w:szCs w:val="28"/>
        </w:rPr>
        <w:t xml:space="preserve"> </w:t>
      </w:r>
      <w:r w:rsidRPr="009B287F">
        <w:rPr>
          <w:rFonts w:ascii="Times New Roman" w:hAnsi="Times New Roman" w:cs="Times New Roman"/>
          <w:sz w:val="28"/>
          <w:szCs w:val="28"/>
        </w:rPr>
        <w:t>класс</w:t>
      </w:r>
      <w:r w:rsidR="006E49B4">
        <w:rPr>
          <w:rFonts w:ascii="Times New Roman" w:hAnsi="Times New Roman" w:cs="Times New Roman"/>
          <w:sz w:val="28"/>
          <w:szCs w:val="28"/>
        </w:rPr>
        <w:t>, профильный</w:t>
      </w:r>
      <w:r>
        <w:rPr>
          <w:rFonts w:ascii="Times New Roman" w:hAnsi="Times New Roman" w:cs="Times New Roman"/>
          <w:sz w:val="28"/>
          <w:szCs w:val="28"/>
        </w:rPr>
        <w:t xml:space="preserve"> уровень: </w:t>
      </w:r>
      <w:r w:rsidR="00CE1C7F">
        <w:rPr>
          <w:rFonts w:ascii="Times New Roman" w:hAnsi="Times New Roman" w:cs="Times New Roman"/>
          <w:sz w:val="28"/>
          <w:szCs w:val="28"/>
        </w:rPr>
        <w:t>средний процент выполнение 89</w:t>
      </w:r>
      <w:r w:rsidR="006E49B4" w:rsidRPr="006E49B4">
        <w:rPr>
          <w:rFonts w:ascii="Times New Roman" w:hAnsi="Times New Roman" w:cs="Times New Roman"/>
          <w:sz w:val="28"/>
          <w:szCs w:val="28"/>
        </w:rPr>
        <w:t>%</w:t>
      </w:r>
      <w:r w:rsidR="009B287F" w:rsidRPr="009B287F">
        <w:rPr>
          <w:rFonts w:ascii="Times New Roman" w:hAnsi="Times New Roman" w:cs="Times New Roman"/>
          <w:sz w:val="28"/>
          <w:szCs w:val="28"/>
        </w:rPr>
        <w:t xml:space="preserve">, средний рейтинговый балл – 47,2 </w:t>
      </w:r>
      <w:r w:rsidR="009B287F" w:rsidRPr="009B287F">
        <w:rPr>
          <w:rFonts w:ascii="Times New Roman" w:hAnsi="Times New Roman" w:cs="Times New Roman"/>
          <w:b/>
          <w:i/>
          <w:sz w:val="28"/>
          <w:szCs w:val="28"/>
        </w:rPr>
        <w:t>(выше среднего районного, краевого показателей),</w:t>
      </w:r>
      <w:r w:rsidR="009B287F" w:rsidRPr="009B287F">
        <w:rPr>
          <w:rFonts w:ascii="Times New Roman" w:hAnsi="Times New Roman" w:cs="Times New Roman"/>
          <w:sz w:val="28"/>
          <w:szCs w:val="28"/>
        </w:rPr>
        <w:t xml:space="preserve"> лучш</w:t>
      </w:r>
      <w:r w:rsidR="006E49B4">
        <w:rPr>
          <w:rFonts w:ascii="Times New Roman" w:hAnsi="Times New Roman" w:cs="Times New Roman"/>
          <w:sz w:val="28"/>
          <w:szCs w:val="28"/>
        </w:rPr>
        <w:t>ий результат Магомедов Расул – 86</w:t>
      </w:r>
      <w:r w:rsidR="009B287F" w:rsidRPr="009B287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B287F" w:rsidRPr="009B287F" w:rsidRDefault="009B287F" w:rsidP="009B287F">
      <w:pPr>
        <w:pStyle w:val="a4"/>
        <w:shd w:val="clear" w:color="000000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287F" w:rsidRPr="009B287F" w:rsidRDefault="009B287F" w:rsidP="009B287F">
      <w:pPr>
        <w:shd w:val="clear" w:color="000000" w:fill="FFFFFF"/>
        <w:tabs>
          <w:tab w:val="left" w:pos="0"/>
        </w:tabs>
        <w:spacing w:before="220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обучения создает условие и для развития творческих способностей учащихся, дающих возможность самореализации, самораскрытию детям.</w:t>
      </w:r>
    </w:p>
    <w:p w:rsidR="009B287F" w:rsidRPr="009B287F" w:rsidRDefault="00A66886" w:rsidP="009B287F">
      <w:pPr>
        <w:shd w:val="clear" w:color="000000" w:fill="FFFFFF"/>
        <w:tabs>
          <w:tab w:val="left" w:pos="0"/>
        </w:tabs>
        <w:spacing w:before="2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287F" w:rsidRPr="009B287F">
        <w:rPr>
          <w:rFonts w:ascii="Times New Roman" w:hAnsi="Times New Roman" w:cs="Times New Roman"/>
          <w:bCs/>
          <w:sz w:val="28"/>
          <w:szCs w:val="28"/>
        </w:rPr>
        <w:t xml:space="preserve">Учащиеся  под моим руководством активно участвуют и </w:t>
      </w:r>
      <w:r w:rsidR="009B287F" w:rsidRPr="009B287F">
        <w:rPr>
          <w:rFonts w:ascii="Times New Roman" w:hAnsi="Times New Roman" w:cs="Times New Roman"/>
          <w:sz w:val="28"/>
          <w:szCs w:val="28"/>
        </w:rPr>
        <w:t>занимают призовые места</w:t>
      </w:r>
      <w:r w:rsidR="009B287F" w:rsidRPr="009B287F">
        <w:rPr>
          <w:rFonts w:ascii="Times New Roman" w:hAnsi="Times New Roman" w:cs="Times New Roman"/>
          <w:bCs/>
          <w:sz w:val="28"/>
          <w:szCs w:val="28"/>
        </w:rPr>
        <w:t xml:space="preserve"> в школьных, муниципальных </w:t>
      </w:r>
      <w:r w:rsidR="009B287F" w:rsidRPr="009B287F">
        <w:rPr>
          <w:rFonts w:ascii="Times New Roman" w:hAnsi="Times New Roman" w:cs="Times New Roman"/>
          <w:sz w:val="28"/>
          <w:szCs w:val="28"/>
        </w:rPr>
        <w:t xml:space="preserve">и всероссийских предметных  олимпиадах (Кенгуру, Волшебный сундучок, </w:t>
      </w:r>
      <w:proofErr w:type="spellStart"/>
      <w:r w:rsidR="009B287F" w:rsidRPr="009B287F">
        <w:rPr>
          <w:rFonts w:ascii="Times New Roman" w:hAnsi="Times New Roman" w:cs="Times New Roman"/>
          <w:sz w:val="28"/>
          <w:szCs w:val="28"/>
        </w:rPr>
        <w:t>Авангард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нанио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</w:t>
      </w:r>
      <w:r w:rsidR="009B287F" w:rsidRPr="009B287F">
        <w:rPr>
          <w:rFonts w:ascii="Times New Roman" w:hAnsi="Times New Roman" w:cs="Times New Roman"/>
          <w:sz w:val="28"/>
          <w:szCs w:val="28"/>
        </w:rPr>
        <w:t>):</w:t>
      </w:r>
    </w:p>
    <w:p w:rsidR="009B287F" w:rsidRDefault="00EF5306" w:rsidP="00EF5306">
      <w:pPr>
        <w:pStyle w:val="a4"/>
        <w:numPr>
          <w:ilvl w:val="0"/>
          <w:numId w:val="2"/>
        </w:numPr>
        <w:shd w:val="clear" w:color="000000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Победитель обще</w:t>
      </w:r>
      <w:r w:rsidR="009B287F" w:rsidRPr="009B287F">
        <w:rPr>
          <w:rFonts w:ascii="Times New Roman" w:hAnsi="Times New Roman"/>
          <w:b/>
          <w:i/>
          <w:sz w:val="28"/>
          <w:szCs w:val="28"/>
        </w:rPr>
        <w:t>рос</w:t>
      </w:r>
      <w:r>
        <w:rPr>
          <w:rFonts w:ascii="Times New Roman" w:hAnsi="Times New Roman"/>
          <w:b/>
          <w:i/>
          <w:sz w:val="28"/>
          <w:szCs w:val="28"/>
        </w:rPr>
        <w:t>сийской  предметной  олимпиады Зимняя сессия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Олимпус</w:t>
      </w:r>
      <w:proofErr w:type="spellEnd"/>
      <w:r w:rsidR="009B287F" w:rsidRPr="009B287F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2017 г. Кадиев Саид</w:t>
      </w:r>
      <w:r w:rsidR="009B287F" w:rsidRPr="009B28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,6 «8» класс - диплом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F5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proofErr w:type="gramStart"/>
      <w:r w:rsidR="009B287F" w:rsidRPr="009B28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F5306" w:rsidRDefault="00EF5306" w:rsidP="00EF5306">
      <w:pPr>
        <w:pStyle w:val="a4"/>
        <w:numPr>
          <w:ilvl w:val="0"/>
          <w:numId w:val="2"/>
        </w:numPr>
        <w:shd w:val="clear" w:color="000000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Победитель обще</w:t>
      </w:r>
      <w:r w:rsidRPr="009B287F">
        <w:rPr>
          <w:rFonts w:ascii="Times New Roman" w:hAnsi="Times New Roman"/>
          <w:b/>
          <w:i/>
          <w:sz w:val="28"/>
          <w:szCs w:val="28"/>
        </w:rPr>
        <w:t>рос</w:t>
      </w:r>
      <w:r>
        <w:rPr>
          <w:rFonts w:ascii="Times New Roman" w:hAnsi="Times New Roman"/>
          <w:b/>
          <w:i/>
          <w:sz w:val="28"/>
          <w:szCs w:val="28"/>
        </w:rPr>
        <w:t>сийской  предметной  олимпиады Зимняя сессия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Олимпус</w:t>
      </w:r>
      <w:proofErr w:type="spellEnd"/>
      <w:r w:rsidRPr="009B287F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2017 г. Ибрагимов Ахмед</w:t>
      </w:r>
      <w:r w:rsidRPr="009B28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,6 «8» класс - диплом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F5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proofErr w:type="gramStart"/>
      <w:r w:rsidRPr="009B28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F5306" w:rsidRDefault="00EF5306" w:rsidP="00EF5306">
      <w:pPr>
        <w:pStyle w:val="a4"/>
        <w:numPr>
          <w:ilvl w:val="0"/>
          <w:numId w:val="2"/>
        </w:numPr>
        <w:shd w:val="clear" w:color="000000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Всероссийской </w:t>
      </w:r>
      <w:proofErr w:type="spellStart"/>
      <w:r>
        <w:rPr>
          <w:rFonts w:ascii="Times New Roman" w:hAnsi="Times New Roman"/>
          <w:sz w:val="28"/>
          <w:szCs w:val="28"/>
        </w:rPr>
        <w:t>спринт-олимпиады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математике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осень 2018 г., Мирзоева </w:t>
      </w:r>
      <w:proofErr w:type="spellStart"/>
      <w:r>
        <w:rPr>
          <w:rFonts w:ascii="Times New Roman" w:hAnsi="Times New Roman"/>
          <w:sz w:val="28"/>
          <w:szCs w:val="28"/>
        </w:rPr>
        <w:t>Замира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, 7 «8» класс – 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;</w:t>
      </w:r>
    </w:p>
    <w:p w:rsidR="00EF5306" w:rsidRDefault="00EF5306" w:rsidP="00EF5306">
      <w:pPr>
        <w:pStyle w:val="a4"/>
        <w:numPr>
          <w:ilvl w:val="0"/>
          <w:numId w:val="2"/>
        </w:numPr>
        <w:shd w:val="clear" w:color="000000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Победитель международной </w:t>
      </w:r>
      <w:proofErr w:type="spellStart"/>
      <w:r>
        <w:rPr>
          <w:rFonts w:ascii="Times New Roman" w:hAnsi="Times New Roman"/>
          <w:sz w:val="28"/>
          <w:szCs w:val="28"/>
        </w:rPr>
        <w:t>интернет-олимпиады</w:t>
      </w:r>
      <w:proofErr w:type="spellEnd"/>
      <w:r w:rsidR="00FE1F65">
        <w:rPr>
          <w:rFonts w:ascii="Times New Roman" w:hAnsi="Times New Roman"/>
          <w:sz w:val="28"/>
          <w:szCs w:val="28"/>
        </w:rPr>
        <w:t xml:space="preserve"> «Солнечный свет» 2018 г., Ибрагимов Ахмед , 7 «8» класс – диплом </w:t>
      </w:r>
      <w:r w:rsidR="00FE1F65" w:rsidRPr="00FE1F65">
        <w:rPr>
          <w:rFonts w:ascii="Times New Roman" w:hAnsi="Times New Roman"/>
          <w:sz w:val="28"/>
          <w:szCs w:val="28"/>
        </w:rPr>
        <w:t xml:space="preserve"> </w:t>
      </w:r>
      <w:r w:rsidR="00FE1F65">
        <w:rPr>
          <w:rFonts w:ascii="Times New Roman" w:hAnsi="Times New Roman"/>
          <w:sz w:val="28"/>
          <w:szCs w:val="28"/>
          <w:lang w:val="en-US"/>
        </w:rPr>
        <w:t>I</w:t>
      </w:r>
      <w:r w:rsidR="00FE1F65" w:rsidRPr="00FE1F65">
        <w:rPr>
          <w:rFonts w:ascii="Times New Roman" w:hAnsi="Times New Roman"/>
          <w:sz w:val="28"/>
          <w:szCs w:val="28"/>
        </w:rPr>
        <w:t xml:space="preserve"> </w:t>
      </w:r>
      <w:r w:rsidR="00FE1F65">
        <w:rPr>
          <w:rFonts w:ascii="Times New Roman" w:hAnsi="Times New Roman"/>
          <w:sz w:val="28"/>
          <w:szCs w:val="28"/>
        </w:rPr>
        <w:t>степени</w:t>
      </w:r>
      <w:proofErr w:type="gramStart"/>
      <w:r w:rsidR="00FE1F6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E1F65" w:rsidRDefault="00FE1F65" w:rsidP="00EF5306">
      <w:pPr>
        <w:pStyle w:val="a4"/>
        <w:numPr>
          <w:ilvl w:val="0"/>
          <w:numId w:val="2"/>
        </w:numPr>
        <w:shd w:val="clear" w:color="000000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международной олимпиады «</w:t>
      </w:r>
      <w:proofErr w:type="spellStart"/>
      <w:r>
        <w:rPr>
          <w:rFonts w:ascii="Times New Roman" w:hAnsi="Times New Roman"/>
          <w:sz w:val="28"/>
          <w:szCs w:val="28"/>
        </w:rPr>
        <w:t>Знанио</w:t>
      </w:r>
      <w:proofErr w:type="spellEnd"/>
      <w:r>
        <w:rPr>
          <w:rFonts w:ascii="Times New Roman" w:hAnsi="Times New Roman"/>
          <w:sz w:val="28"/>
          <w:szCs w:val="28"/>
        </w:rPr>
        <w:t>» 2018 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Саидов Саид ,  7 «8» класс –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E1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степени;</w:t>
      </w:r>
    </w:p>
    <w:p w:rsidR="00FE1F65" w:rsidRDefault="00FE1F65" w:rsidP="00FE1F65">
      <w:pPr>
        <w:pStyle w:val="a4"/>
        <w:numPr>
          <w:ilvl w:val="0"/>
          <w:numId w:val="2"/>
        </w:numPr>
        <w:shd w:val="clear" w:color="000000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международной олимпиады «</w:t>
      </w:r>
      <w:proofErr w:type="spellStart"/>
      <w:r>
        <w:rPr>
          <w:rFonts w:ascii="Times New Roman" w:hAnsi="Times New Roman"/>
          <w:sz w:val="28"/>
          <w:szCs w:val="28"/>
        </w:rPr>
        <w:t>Знанио</w:t>
      </w:r>
      <w:proofErr w:type="spellEnd"/>
      <w:r>
        <w:rPr>
          <w:rFonts w:ascii="Times New Roman" w:hAnsi="Times New Roman"/>
          <w:sz w:val="28"/>
          <w:szCs w:val="28"/>
        </w:rPr>
        <w:t>» 2018 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Газимагомедов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Газимагомед</w:t>
      </w:r>
      <w:proofErr w:type="spellEnd"/>
      <w:r>
        <w:rPr>
          <w:rFonts w:ascii="Times New Roman" w:hAnsi="Times New Roman"/>
          <w:sz w:val="28"/>
          <w:szCs w:val="28"/>
        </w:rPr>
        <w:t xml:space="preserve"> ,  7 «7» класс –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E1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степени;</w:t>
      </w:r>
    </w:p>
    <w:p w:rsidR="00FE1F65" w:rsidRDefault="00FE1F65" w:rsidP="00FE1F65">
      <w:pPr>
        <w:pStyle w:val="a4"/>
        <w:numPr>
          <w:ilvl w:val="0"/>
          <w:numId w:val="2"/>
        </w:numPr>
        <w:shd w:val="clear" w:color="000000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международной олимпиады «</w:t>
      </w:r>
      <w:proofErr w:type="spellStart"/>
      <w:r>
        <w:rPr>
          <w:rFonts w:ascii="Times New Roman" w:hAnsi="Times New Roman"/>
          <w:sz w:val="28"/>
          <w:szCs w:val="28"/>
        </w:rPr>
        <w:t>Знанио</w:t>
      </w:r>
      <w:proofErr w:type="spellEnd"/>
      <w:r>
        <w:rPr>
          <w:rFonts w:ascii="Times New Roman" w:hAnsi="Times New Roman"/>
          <w:sz w:val="28"/>
          <w:szCs w:val="28"/>
        </w:rPr>
        <w:t>» 2018 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Ахмедова </w:t>
      </w:r>
      <w:proofErr w:type="spellStart"/>
      <w:r>
        <w:rPr>
          <w:rFonts w:ascii="Times New Roman" w:hAnsi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/>
          <w:sz w:val="28"/>
          <w:szCs w:val="28"/>
        </w:rPr>
        <w:t xml:space="preserve">,  7 «5» класс – 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E1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степени;</w:t>
      </w:r>
    </w:p>
    <w:p w:rsidR="00FE1F65" w:rsidRDefault="00FE1F65" w:rsidP="00FE1F65">
      <w:pPr>
        <w:pStyle w:val="a4"/>
        <w:numPr>
          <w:ilvl w:val="0"/>
          <w:numId w:val="2"/>
        </w:numPr>
        <w:shd w:val="clear" w:color="000000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международной олимпиады «</w:t>
      </w:r>
      <w:proofErr w:type="spellStart"/>
      <w:r>
        <w:rPr>
          <w:rFonts w:ascii="Times New Roman" w:hAnsi="Times New Roman"/>
          <w:sz w:val="28"/>
          <w:szCs w:val="28"/>
        </w:rPr>
        <w:t>Знанио</w:t>
      </w:r>
      <w:proofErr w:type="spellEnd"/>
      <w:r>
        <w:rPr>
          <w:rFonts w:ascii="Times New Roman" w:hAnsi="Times New Roman"/>
          <w:sz w:val="28"/>
          <w:szCs w:val="28"/>
        </w:rPr>
        <w:t>» 2018 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Башарат</w:t>
      </w:r>
      <w:proofErr w:type="spellEnd"/>
      <w:r>
        <w:rPr>
          <w:rFonts w:ascii="Times New Roman" w:hAnsi="Times New Roman"/>
          <w:sz w:val="28"/>
          <w:szCs w:val="28"/>
        </w:rPr>
        <w:t xml:space="preserve">,  7 «6» класс – 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E1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степени;</w:t>
      </w:r>
    </w:p>
    <w:p w:rsidR="00FE1F65" w:rsidRDefault="00FE1F65" w:rsidP="00FE1F65">
      <w:pPr>
        <w:pStyle w:val="a4"/>
        <w:numPr>
          <w:ilvl w:val="0"/>
          <w:numId w:val="2"/>
        </w:numPr>
        <w:shd w:val="clear" w:color="000000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международной олимпиады «</w:t>
      </w:r>
      <w:proofErr w:type="spellStart"/>
      <w:r>
        <w:rPr>
          <w:rFonts w:ascii="Times New Roman" w:hAnsi="Times New Roman"/>
          <w:sz w:val="28"/>
          <w:szCs w:val="28"/>
        </w:rPr>
        <w:t>Знанио</w:t>
      </w:r>
      <w:proofErr w:type="spellEnd"/>
      <w:r>
        <w:rPr>
          <w:rFonts w:ascii="Times New Roman" w:hAnsi="Times New Roman"/>
          <w:sz w:val="28"/>
          <w:szCs w:val="28"/>
        </w:rPr>
        <w:t>» 2018 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Махсутова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/>
          <w:sz w:val="28"/>
          <w:szCs w:val="28"/>
        </w:rPr>
        <w:t xml:space="preserve">,  7 «5» класс – 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E1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степени;</w:t>
      </w:r>
    </w:p>
    <w:p w:rsidR="009B287F" w:rsidRPr="00D57C43" w:rsidRDefault="009B287F" w:rsidP="00D57C43">
      <w:pPr>
        <w:shd w:val="clear" w:color="000000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287F" w:rsidRPr="009B287F" w:rsidRDefault="009B287F" w:rsidP="009B287F">
      <w:pPr>
        <w:pStyle w:val="a4"/>
        <w:shd w:val="clear" w:color="000000" w:fill="FFFFFF"/>
        <w:tabs>
          <w:tab w:val="left" w:pos="4140"/>
        </w:tabs>
        <w:spacing w:after="0" w:line="360" w:lineRule="auto"/>
        <w:ind w:left="0" w:firstLine="40"/>
        <w:rPr>
          <w:rFonts w:ascii="Times New Roman" w:hAnsi="Times New Roman"/>
          <w:sz w:val="28"/>
          <w:szCs w:val="28"/>
        </w:rPr>
      </w:pPr>
      <w:r w:rsidRPr="009B287F">
        <w:rPr>
          <w:rFonts w:ascii="Times New Roman" w:hAnsi="Times New Roman"/>
          <w:sz w:val="28"/>
          <w:szCs w:val="28"/>
        </w:rPr>
        <w:t xml:space="preserve">        Создание условий для учащихся, способствующих воспитанию человека интеллектуального, творческого, инициативного, адаптированного к жизни в современном обществе, готового к постоянному развитию и саморазвитию,  напрямую зависит от личности учителя. </w:t>
      </w:r>
    </w:p>
    <w:p w:rsidR="009B287F" w:rsidRPr="009B287F" w:rsidRDefault="009B287F" w:rsidP="009B287F">
      <w:pPr>
        <w:pStyle w:val="a4"/>
        <w:shd w:val="clear" w:color="000000" w:fill="FFFFFF"/>
        <w:spacing w:after="0" w:line="360" w:lineRule="auto"/>
        <w:ind w:left="0" w:firstLine="40"/>
        <w:rPr>
          <w:rFonts w:ascii="Times New Roman" w:hAnsi="Times New Roman"/>
          <w:b/>
          <w:i/>
          <w:sz w:val="28"/>
          <w:szCs w:val="28"/>
        </w:rPr>
      </w:pPr>
      <w:r w:rsidRPr="009B287F">
        <w:rPr>
          <w:rFonts w:ascii="Times New Roman" w:hAnsi="Times New Roman"/>
          <w:sz w:val="28"/>
          <w:szCs w:val="28"/>
        </w:rPr>
        <w:t xml:space="preserve">Реализуя технологию самосовершенствования личности, осознавая потребность в знаниях, изучая и применяя современные технологии </w:t>
      </w:r>
      <w:proofErr w:type="gramStart"/>
      <w:r w:rsidRPr="009B287F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9B287F">
        <w:rPr>
          <w:rFonts w:ascii="Times New Roman" w:hAnsi="Times New Roman"/>
          <w:sz w:val="28"/>
          <w:szCs w:val="28"/>
        </w:rPr>
        <w:t xml:space="preserve">  работаю под девизом:  «</w:t>
      </w:r>
      <w:r w:rsidRPr="009B287F">
        <w:rPr>
          <w:rFonts w:ascii="Times New Roman" w:hAnsi="Times New Roman"/>
          <w:b/>
          <w:i/>
          <w:sz w:val="28"/>
          <w:szCs w:val="28"/>
        </w:rPr>
        <w:t>Совершенствуйся сам, совершенствуя все вокруг».</w:t>
      </w:r>
    </w:p>
    <w:p w:rsidR="009B287F" w:rsidRPr="009B287F" w:rsidRDefault="009B287F" w:rsidP="009B287F">
      <w:pPr>
        <w:pStyle w:val="a4"/>
        <w:shd w:val="clear" w:color="000000" w:fill="FFFFFF"/>
        <w:spacing w:after="0" w:line="360" w:lineRule="auto"/>
        <w:ind w:left="0" w:firstLine="40"/>
        <w:rPr>
          <w:rFonts w:ascii="Times New Roman" w:hAnsi="Times New Roman"/>
          <w:b/>
          <w:i/>
          <w:sz w:val="28"/>
          <w:szCs w:val="28"/>
        </w:rPr>
      </w:pPr>
    </w:p>
    <w:p w:rsidR="009B287F" w:rsidRPr="009B287F" w:rsidRDefault="009B287F" w:rsidP="009B287F">
      <w:pPr>
        <w:shd w:val="clear" w:color="000000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287F" w:rsidRPr="009B287F" w:rsidRDefault="009B287F" w:rsidP="009B287F">
      <w:pPr>
        <w:shd w:val="clear" w:color="000000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287F" w:rsidRPr="009B287F" w:rsidRDefault="00D57C43" w:rsidP="009B287F">
      <w:pPr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</w:t>
      </w:r>
      <w:r w:rsidR="009B287F" w:rsidRPr="009B2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B287F" w:rsidRPr="009B287F" w:rsidRDefault="009B287F" w:rsidP="009B287F">
      <w:pPr>
        <w:shd w:val="clear" w:color="000000" w:fill="FFFFFF"/>
        <w:rPr>
          <w:rFonts w:ascii="Times New Roman" w:hAnsi="Times New Roman" w:cs="Times New Roman"/>
          <w:sz w:val="28"/>
          <w:szCs w:val="28"/>
        </w:rPr>
      </w:pPr>
    </w:p>
    <w:p w:rsidR="009B287F" w:rsidRPr="009B287F" w:rsidRDefault="009B287F" w:rsidP="009B287F">
      <w:pPr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9B287F" w:rsidRPr="009B287F" w:rsidRDefault="009B287F" w:rsidP="009B287F">
      <w:pPr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                             </w:t>
      </w:r>
      <w:r w:rsidR="00D57C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D57C43">
        <w:rPr>
          <w:rFonts w:ascii="Times New Roman" w:hAnsi="Times New Roman" w:cs="Times New Roman"/>
          <w:sz w:val="28"/>
          <w:szCs w:val="28"/>
        </w:rPr>
        <w:t>Каллаур</w:t>
      </w:r>
      <w:proofErr w:type="spellEnd"/>
      <w:r w:rsidR="00D57C43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287F" w:rsidRPr="009B287F" w:rsidRDefault="009B287F" w:rsidP="009B2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B74C5" w:rsidRPr="009B287F" w:rsidRDefault="005B74C5">
      <w:pPr>
        <w:rPr>
          <w:rFonts w:ascii="Times New Roman" w:hAnsi="Times New Roman" w:cs="Times New Roman"/>
          <w:sz w:val="28"/>
          <w:szCs w:val="28"/>
        </w:rPr>
      </w:pPr>
    </w:p>
    <w:sectPr w:rsidR="005B74C5" w:rsidRPr="009B287F" w:rsidSect="009B28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084B"/>
    <w:multiLevelType w:val="hybridMultilevel"/>
    <w:tmpl w:val="BC9C319C"/>
    <w:lvl w:ilvl="0" w:tplc="0419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321E5AC8"/>
    <w:multiLevelType w:val="hybridMultilevel"/>
    <w:tmpl w:val="63D8E65C"/>
    <w:lvl w:ilvl="0" w:tplc="6A7C7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B287F"/>
    <w:rsid w:val="00047B6B"/>
    <w:rsid w:val="001E144B"/>
    <w:rsid w:val="005B74C5"/>
    <w:rsid w:val="006E49B4"/>
    <w:rsid w:val="00703403"/>
    <w:rsid w:val="009609B4"/>
    <w:rsid w:val="009B287F"/>
    <w:rsid w:val="00A66886"/>
    <w:rsid w:val="00CE1C7F"/>
    <w:rsid w:val="00D57C43"/>
    <w:rsid w:val="00E92C95"/>
    <w:rsid w:val="00EF5306"/>
    <w:rsid w:val="00F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287F"/>
    <w:pPr>
      <w:widowControl w:val="0"/>
      <w:suppressAutoHyphens/>
      <w:spacing w:before="280" w:after="280" w:line="240" w:lineRule="auto"/>
    </w:pPr>
    <w:rPr>
      <w:rFonts w:ascii="Arial" w:eastAsia="Arial Unicode MS" w:hAnsi="Arial" w:cs="Calibri"/>
      <w:kern w:val="2"/>
      <w:sz w:val="20"/>
      <w:szCs w:val="24"/>
      <w:lang w:eastAsia="ar-SA"/>
    </w:rPr>
  </w:style>
  <w:style w:type="paragraph" w:styleId="a4">
    <w:name w:val="List Paragraph"/>
    <w:basedOn w:val="a"/>
    <w:qFormat/>
    <w:rsid w:val="009B28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9B287F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rsid w:val="009B287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9B287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99"/>
    <w:rsid w:val="009B287F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4</cp:revision>
  <dcterms:created xsi:type="dcterms:W3CDTF">2018-10-07T17:09:00Z</dcterms:created>
  <dcterms:modified xsi:type="dcterms:W3CDTF">2018-10-07T19:39:00Z</dcterms:modified>
</cp:coreProperties>
</file>