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FA" w:rsidRDefault="00D929FA" w:rsidP="00D929FA">
      <w:pPr>
        <w:jc w:val="center"/>
        <w:rPr>
          <w:b/>
        </w:rPr>
      </w:pPr>
      <w:r>
        <w:rPr>
          <w:b/>
        </w:rPr>
        <w:t>Разработка урока по</w:t>
      </w:r>
      <w:r>
        <w:rPr>
          <w:b/>
        </w:rPr>
        <w:t xml:space="preserve"> модульной технологии   «Страны Зарубежной Европы»</w:t>
      </w:r>
    </w:p>
    <w:p w:rsidR="00D929FA" w:rsidRPr="00D929FA" w:rsidRDefault="00D929FA" w:rsidP="00D929FA">
      <w:pPr>
        <w:jc w:val="both"/>
      </w:pPr>
      <w:r>
        <w:t xml:space="preserve">                                                                                    </w:t>
      </w:r>
      <w:r w:rsidRPr="00D929FA">
        <w:t>Ильясова Л.Т. педагог до МБОУ ДО ДЭЦ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7920"/>
        <w:gridCol w:w="1260"/>
      </w:tblGrid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УЭ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Учебный материал с указанием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Рекомендации</w:t>
            </w:r>
          </w:p>
        </w:tc>
      </w:tr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УЭ 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r>
              <w:t>Цели: определить состав стран в различных регионах Зарубежной Европы; положительные и отрицательные черты экономико- географического положения региона;изучить природно- ресурсный потенциал стран. Учится строить опорные схемы.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</w:p>
        </w:tc>
      </w:tr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r>
              <w:t>УЭ 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  <w:r>
              <w:t>Цель: определите по карте атласа с.  Регионы и состав Зарубежной Европы и заполните схему 1:</w:t>
            </w:r>
          </w:p>
          <w:p w:rsidR="00D929FA" w:rsidRDefault="00D929FA">
            <w:pPr>
              <w:jc w:val="center"/>
            </w:pPr>
            <w:r>
              <w:t>Регионы Зарубежной Европы</w:t>
            </w:r>
          </w:p>
          <w:p w:rsidR="00D929FA" w:rsidRDefault="00D929FA">
            <w:pPr>
              <w:jc w:val="center"/>
            </w:pPr>
            <w:r>
              <w:t>/               /               \              \</w:t>
            </w:r>
          </w:p>
          <w:p w:rsidR="00D929FA" w:rsidRDefault="00D929FA">
            <w:pPr>
              <w:jc w:val="center"/>
            </w:pPr>
            <w:r>
              <w:t>Северная     Западная     Южная     Восточная</w:t>
            </w:r>
          </w:p>
          <w:p w:rsidR="00D929FA" w:rsidRDefault="00D929F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</w:p>
        </w:tc>
      </w:tr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r>
              <w:t>УЭ 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 w:rsidP="00BB1220">
            <w:pPr>
              <w:numPr>
                <w:ilvl w:val="0"/>
                <w:numId w:val="1"/>
              </w:numPr>
            </w:pPr>
            <w:r>
              <w:t>Определите положительные и отрицательные черты ЭГП региона и отразите их на схеме 1.</w:t>
            </w:r>
          </w:p>
          <w:p w:rsidR="00D929FA" w:rsidRDefault="00D929FA" w:rsidP="00BB1220">
            <w:pPr>
              <w:numPr>
                <w:ilvl w:val="0"/>
                <w:numId w:val="1"/>
              </w:numPr>
            </w:pPr>
            <w:r>
              <w:t>Как происходило формирование политической карты Зарубежной Европы?</w:t>
            </w:r>
          </w:p>
          <w:p w:rsidR="00D929FA" w:rsidRDefault="00D929FA" w:rsidP="00BB1220">
            <w:pPr>
              <w:numPr>
                <w:ilvl w:val="0"/>
                <w:numId w:val="1"/>
              </w:numPr>
            </w:pPr>
            <w:r>
              <w:t xml:space="preserve">Какие изменения произошли на политической карте в </w:t>
            </w:r>
            <w:r>
              <w:rPr>
                <w:lang w:val="en-US"/>
              </w:rPr>
              <w:t>xx</w:t>
            </w:r>
            <w:r w:rsidRPr="00D929FA">
              <w:t xml:space="preserve"> </w:t>
            </w:r>
            <w:r>
              <w:t xml:space="preserve">веке?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  <w:r>
              <w:t>Уч- к,</w:t>
            </w:r>
          </w:p>
          <w:p w:rsidR="00D929FA" w:rsidRDefault="00D929FA">
            <w:pPr>
              <w:jc w:val="center"/>
            </w:pPr>
            <w:r>
              <w:t xml:space="preserve"> стр. 180</w:t>
            </w:r>
          </w:p>
        </w:tc>
      </w:tr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УЭ 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both"/>
            </w:pPr>
            <w:r>
              <w:t>Изучите состав стран Зарубежной Европы по форме правления и территориального устройства.</w:t>
            </w:r>
          </w:p>
          <w:p w:rsidR="00D929FA" w:rsidRDefault="00D929FA">
            <w:pPr>
              <w:jc w:val="both"/>
            </w:pPr>
            <w:r>
              <w:t xml:space="preserve">Продолжите заполнение схемы 1. Напротив названия страны укажите форму правления (Р., КМ, АМ.), выделите федерации.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Смотри</w:t>
            </w:r>
          </w:p>
          <w:p w:rsidR="00D929FA" w:rsidRDefault="00D929FA">
            <w:pPr>
              <w:jc w:val="center"/>
            </w:pPr>
            <w:r>
              <w:t xml:space="preserve">те </w:t>
            </w:r>
          </w:p>
          <w:p w:rsidR="00D929FA" w:rsidRDefault="00D929FA">
            <w:pPr>
              <w:jc w:val="center"/>
            </w:pPr>
            <w:r>
              <w:t xml:space="preserve">форзац </w:t>
            </w:r>
          </w:p>
        </w:tc>
      </w:tr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УЭ 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both"/>
            </w:pPr>
            <w:r>
              <w:t>Изучите природно- ресурсный потенциал стран Зарубежной Европы</w:t>
            </w:r>
          </w:p>
          <w:p w:rsidR="00D929FA" w:rsidRDefault="00D929FA" w:rsidP="00BB1220">
            <w:pPr>
              <w:numPr>
                <w:ilvl w:val="0"/>
                <w:numId w:val="2"/>
              </w:numPr>
              <w:jc w:val="both"/>
            </w:pPr>
            <w:r>
              <w:t>Используя карты атласа и данные таблицы 1, определите регионы и страны, богатые водными, лесными, земельными и агроклиматическими ресурсами.</w:t>
            </w:r>
          </w:p>
          <w:p w:rsidR="00D929FA" w:rsidRDefault="00D929FA" w:rsidP="00BB1220">
            <w:pPr>
              <w:numPr>
                <w:ilvl w:val="0"/>
                <w:numId w:val="2"/>
              </w:numPr>
              <w:jc w:val="both"/>
            </w:pPr>
            <w:r>
              <w:t xml:space="preserve">Какие страны богаты минеральными ресурсами? </w:t>
            </w:r>
          </w:p>
          <w:p w:rsidR="00D929FA" w:rsidRDefault="00D929FA" w:rsidP="00BB1220">
            <w:pPr>
              <w:numPr>
                <w:ilvl w:val="0"/>
                <w:numId w:val="2"/>
              </w:numPr>
              <w:jc w:val="both"/>
            </w:pPr>
            <w:r>
              <w:t>На контурной карте отметить важнейшие месторождения полезных ископкемых</w:t>
            </w:r>
          </w:p>
          <w:p w:rsidR="00D929FA" w:rsidRDefault="00D929FA">
            <w:pPr>
              <w:ind w:left="360"/>
              <w:jc w:val="both"/>
            </w:pPr>
            <w:r>
              <w:rPr>
                <w:b/>
              </w:rPr>
              <w:t xml:space="preserve">4.* </w:t>
            </w:r>
            <w:r>
              <w:t>По таблице 1 вычислите обеспеченность населения данными ресурсами. Сравните с мировыми показателями.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  <w:r>
              <w:t>Атлас, с.</w:t>
            </w:r>
          </w:p>
          <w:p w:rsidR="00D929FA" w:rsidRDefault="00D929FA">
            <w:pPr>
              <w:jc w:val="center"/>
            </w:pPr>
          </w:p>
          <w:p w:rsidR="00D929FA" w:rsidRDefault="00D929FA">
            <w:r>
              <w:t>Атлас, с.</w:t>
            </w:r>
          </w:p>
        </w:tc>
      </w:tr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УЭ 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r>
              <w:t>Выходной контроль</w:t>
            </w:r>
          </w:p>
          <w:p w:rsidR="00D929FA" w:rsidRDefault="00D929FA" w:rsidP="00BB1220">
            <w:pPr>
              <w:numPr>
                <w:ilvl w:val="0"/>
                <w:numId w:val="3"/>
              </w:numPr>
            </w:pPr>
            <w:r>
              <w:t>Перечислите главные черты ЭГП З. Европы</w:t>
            </w:r>
          </w:p>
          <w:p w:rsidR="00D929FA" w:rsidRDefault="00D929FA" w:rsidP="00BB1220">
            <w:pPr>
              <w:numPr>
                <w:ilvl w:val="0"/>
                <w:numId w:val="3"/>
              </w:numPr>
            </w:pPr>
            <w:r>
              <w:t>Какая конституционная монархия является федеративной?</w:t>
            </w:r>
          </w:p>
          <w:p w:rsidR="00D929FA" w:rsidRDefault="00D929FA" w:rsidP="00BB1220">
            <w:pPr>
              <w:numPr>
                <w:ilvl w:val="0"/>
                <w:numId w:val="3"/>
              </w:numPr>
            </w:pPr>
            <w:r>
              <w:t>Какие страны выделяются запасами древесины?</w:t>
            </w:r>
          </w:p>
          <w:p w:rsidR="00D929FA" w:rsidRDefault="00D929FA" w:rsidP="00BB1220">
            <w:pPr>
              <w:numPr>
                <w:ilvl w:val="0"/>
                <w:numId w:val="3"/>
              </w:numPr>
            </w:pPr>
            <w:r>
              <w:t>В какой стране раположен Лотарингский бассейн железной руды?</w:t>
            </w:r>
          </w:p>
          <w:p w:rsidR="00D929FA" w:rsidRDefault="00D929FA" w:rsidP="00BB1220">
            <w:pPr>
              <w:numPr>
                <w:ilvl w:val="0"/>
                <w:numId w:val="3"/>
              </w:numPr>
            </w:pPr>
            <w:r>
              <w:t xml:space="preserve">Рурский каменноугольный бассейн?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</w:p>
        </w:tc>
      </w:tr>
      <w:tr w:rsidR="00D929FA" w:rsidTr="00D929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УЭ 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r>
              <w:t>Домашнее задание: с. 179-181, закончить заполнение к/к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/>
        </w:tc>
      </w:tr>
    </w:tbl>
    <w:p w:rsidR="00D929FA" w:rsidRDefault="00D929FA" w:rsidP="00D929FA">
      <w:r>
        <w:t xml:space="preserve">                                                                                                                           Таблица 1</w:t>
      </w:r>
    </w:p>
    <w:p w:rsidR="00D929FA" w:rsidRDefault="00D929FA" w:rsidP="00D929FA">
      <w:r>
        <w:t xml:space="preserve">                            </w:t>
      </w:r>
      <w:r>
        <w:rPr>
          <w:b/>
        </w:rPr>
        <w:t>Водные, земельные, лесные ресурсы зарубежной Европы</w:t>
      </w:r>
    </w:p>
    <w:p w:rsidR="00D929FA" w:rsidRDefault="00D929FA" w:rsidP="00D929FA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65"/>
        <w:gridCol w:w="2071"/>
        <w:gridCol w:w="1327"/>
        <w:gridCol w:w="1274"/>
        <w:gridCol w:w="1371"/>
        <w:gridCol w:w="1337"/>
      </w:tblGrid>
      <w:tr w:rsidR="00D929FA" w:rsidTr="00D929FA">
        <w:trPr>
          <w:trHeight w:val="57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  <w:r>
              <w:t>Регионы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</w:p>
          <w:p w:rsidR="00D929FA" w:rsidRDefault="00D929FA">
            <w:pPr>
              <w:jc w:val="center"/>
            </w:pPr>
            <w:r>
              <w:t>Водные, куб. км.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Земельные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Лесные</w:t>
            </w:r>
          </w:p>
        </w:tc>
      </w:tr>
      <w:tr w:rsidR="00D929FA" w:rsidTr="00D929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FA" w:rsidRDefault="00D929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FA" w:rsidRDefault="00D929FA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Площадь, млн.га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Доля в зем. фонде,%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Площадь, млн.га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Доля в зем. фонде,%</w:t>
            </w:r>
          </w:p>
        </w:tc>
      </w:tr>
      <w:tr w:rsidR="00D929FA" w:rsidTr="00D929F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Северная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1042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21,5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71,2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43,2</w:t>
            </w:r>
          </w:p>
        </w:tc>
      </w:tr>
      <w:tr w:rsidR="00D929FA" w:rsidTr="00D929F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Западная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383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35,3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33,7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30,2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28,8</w:t>
            </w:r>
          </w:p>
        </w:tc>
      </w:tr>
      <w:tr w:rsidR="00D929FA" w:rsidTr="00D929F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Восточная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138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25,2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29,2</w:t>
            </w:r>
          </w:p>
        </w:tc>
      </w:tr>
      <w:tr w:rsidR="00D929FA" w:rsidTr="00D929F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Южная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528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47,7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46,3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38,9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FA" w:rsidRDefault="00D929FA">
            <w:pPr>
              <w:jc w:val="center"/>
            </w:pPr>
            <w:r>
              <w:t>30</w:t>
            </w:r>
          </w:p>
        </w:tc>
      </w:tr>
    </w:tbl>
    <w:p w:rsidR="00A15571" w:rsidRDefault="00A15571">
      <w:bookmarkStart w:id="0" w:name="_GoBack"/>
      <w:bookmarkEnd w:id="0"/>
    </w:p>
    <w:sectPr w:rsidR="00A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61A2"/>
    <w:multiLevelType w:val="hybridMultilevel"/>
    <w:tmpl w:val="F294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3879"/>
    <w:multiLevelType w:val="hybridMultilevel"/>
    <w:tmpl w:val="5DD6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91A96"/>
    <w:multiLevelType w:val="hybridMultilevel"/>
    <w:tmpl w:val="4C061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6A"/>
    <w:rsid w:val="00632F6A"/>
    <w:rsid w:val="00A15571"/>
    <w:rsid w:val="00D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D4A0-DEE1-436F-AF14-D2A9201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2020-10-17T17:50:00Z</dcterms:created>
  <dcterms:modified xsi:type="dcterms:W3CDTF">2020-10-17T17:52:00Z</dcterms:modified>
</cp:coreProperties>
</file>