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E1AB7" w14:textId="5950EDB3" w:rsidR="005C458C" w:rsidRPr="005651C0" w:rsidRDefault="00F05755" w:rsidP="00F05755">
      <w:pPr>
        <w:spacing w:after="0" w:line="360" w:lineRule="auto"/>
        <w:jc w:val="center"/>
        <w:rPr>
          <w:rFonts w:ascii="Times New Roman" w:eastAsia="Calibri" w:hAnsi="Times New Roman" w:cs="Times New Roman"/>
          <w:sz w:val="28"/>
          <w:szCs w:val="28"/>
        </w:rPr>
      </w:pPr>
      <w:r w:rsidRPr="00F05755">
        <w:rPr>
          <w:rFonts w:ascii="Times New Roman" w:eastAsia="Calibri" w:hAnsi="Times New Roman" w:cs="Times New Roman"/>
          <w:sz w:val="28"/>
          <w:szCs w:val="28"/>
        </w:rPr>
        <w:t>«Повышение мотивации учащихся к изучению математики через использование дифференцированных методов и приёмов обучения»</w:t>
      </w:r>
    </w:p>
    <w:p w14:paraId="1DB38140" w14:textId="2BDCE323" w:rsidR="00C15400" w:rsidRPr="005651C0" w:rsidRDefault="00C15400" w:rsidP="00C15400">
      <w:pPr>
        <w:spacing w:after="0" w:line="240" w:lineRule="auto"/>
        <w:ind w:firstLine="360"/>
        <w:jc w:val="right"/>
        <w:rPr>
          <w:rFonts w:ascii="Times New Roman" w:eastAsia="Times New Roman" w:hAnsi="Times New Roman" w:cs="Times New Roman"/>
          <w:sz w:val="28"/>
          <w:szCs w:val="28"/>
        </w:rPr>
      </w:pPr>
      <w:r w:rsidRPr="005651C0">
        <w:rPr>
          <w:rFonts w:ascii="Times New Roman" w:eastAsia="Times New Roman" w:hAnsi="Times New Roman" w:cs="Times New Roman"/>
          <w:sz w:val="28"/>
          <w:szCs w:val="28"/>
        </w:rPr>
        <w:t xml:space="preserve">Все наши замыслы, все </w:t>
      </w:r>
      <w:r w:rsidR="00F05755" w:rsidRPr="005651C0">
        <w:rPr>
          <w:rFonts w:ascii="Times New Roman" w:eastAsia="Times New Roman" w:hAnsi="Times New Roman" w:cs="Times New Roman"/>
          <w:sz w:val="28"/>
          <w:szCs w:val="28"/>
        </w:rPr>
        <w:t>поиски и</w:t>
      </w:r>
      <w:r w:rsidRPr="005651C0">
        <w:rPr>
          <w:rFonts w:ascii="Times New Roman" w:eastAsia="Times New Roman" w:hAnsi="Times New Roman" w:cs="Times New Roman"/>
          <w:sz w:val="28"/>
          <w:szCs w:val="28"/>
        </w:rPr>
        <w:t xml:space="preserve"> построения </w:t>
      </w:r>
    </w:p>
    <w:p w14:paraId="0A723285" w14:textId="1954D987" w:rsidR="00C15400" w:rsidRPr="005651C0" w:rsidRDefault="00C15400" w:rsidP="00C15400">
      <w:pPr>
        <w:spacing w:after="0" w:line="240" w:lineRule="auto"/>
        <w:ind w:firstLine="360"/>
        <w:jc w:val="right"/>
        <w:rPr>
          <w:rFonts w:ascii="Times New Roman" w:eastAsia="Times New Roman" w:hAnsi="Times New Roman" w:cs="Times New Roman"/>
          <w:sz w:val="28"/>
          <w:szCs w:val="28"/>
        </w:rPr>
      </w:pPr>
      <w:r w:rsidRPr="005651C0">
        <w:rPr>
          <w:rFonts w:ascii="Times New Roman" w:eastAsia="Times New Roman" w:hAnsi="Times New Roman" w:cs="Times New Roman"/>
          <w:sz w:val="28"/>
          <w:szCs w:val="28"/>
        </w:rPr>
        <w:t xml:space="preserve">                                      </w:t>
      </w:r>
      <w:r w:rsidR="00057FE1" w:rsidRPr="005651C0">
        <w:rPr>
          <w:rFonts w:ascii="Times New Roman" w:eastAsia="Times New Roman" w:hAnsi="Times New Roman" w:cs="Times New Roman"/>
          <w:sz w:val="28"/>
          <w:szCs w:val="28"/>
        </w:rPr>
        <w:t>превращаются в</w:t>
      </w:r>
      <w:r w:rsidRPr="005651C0">
        <w:rPr>
          <w:rFonts w:ascii="Times New Roman" w:eastAsia="Times New Roman" w:hAnsi="Times New Roman" w:cs="Times New Roman"/>
          <w:sz w:val="28"/>
          <w:szCs w:val="28"/>
        </w:rPr>
        <w:t xml:space="preserve"> прах, если у ученика </w:t>
      </w:r>
    </w:p>
    <w:p w14:paraId="5A08E09F" w14:textId="77777777" w:rsidR="00C15400" w:rsidRPr="005651C0" w:rsidRDefault="00C15400" w:rsidP="00C15400">
      <w:pPr>
        <w:spacing w:after="0" w:line="240" w:lineRule="auto"/>
        <w:ind w:firstLine="360"/>
        <w:jc w:val="right"/>
        <w:rPr>
          <w:rFonts w:ascii="Times New Roman" w:eastAsia="Times New Roman" w:hAnsi="Times New Roman" w:cs="Times New Roman"/>
          <w:sz w:val="28"/>
          <w:szCs w:val="28"/>
        </w:rPr>
      </w:pPr>
      <w:r w:rsidRPr="005651C0">
        <w:rPr>
          <w:rFonts w:ascii="Times New Roman" w:eastAsia="Times New Roman" w:hAnsi="Times New Roman" w:cs="Times New Roman"/>
          <w:sz w:val="28"/>
          <w:szCs w:val="28"/>
        </w:rPr>
        <w:t xml:space="preserve">                                                                   нет желания учиться».</w:t>
      </w:r>
    </w:p>
    <w:p w14:paraId="219E1878" w14:textId="77777777" w:rsidR="00C15400" w:rsidRPr="005651C0" w:rsidRDefault="00C15400" w:rsidP="00C15400">
      <w:pPr>
        <w:spacing w:after="0" w:line="240" w:lineRule="auto"/>
        <w:ind w:firstLine="360"/>
        <w:jc w:val="right"/>
        <w:rPr>
          <w:rFonts w:ascii="Times New Roman" w:hAnsi="Times New Roman" w:cs="Times New Roman"/>
          <w:sz w:val="28"/>
          <w:szCs w:val="28"/>
        </w:rPr>
      </w:pPr>
      <w:r w:rsidRPr="005651C0">
        <w:rPr>
          <w:rFonts w:ascii="Times New Roman" w:eastAsia="Times New Roman" w:hAnsi="Times New Roman" w:cs="Times New Roman"/>
          <w:sz w:val="28"/>
          <w:szCs w:val="28"/>
        </w:rPr>
        <w:t xml:space="preserve">                                                          В. А. Сухомлинский.</w:t>
      </w:r>
    </w:p>
    <w:p w14:paraId="491D6BDD" w14:textId="77777777" w:rsidR="00C15400" w:rsidRPr="005651C0" w:rsidRDefault="00C15400" w:rsidP="00C15400">
      <w:pPr>
        <w:spacing w:after="0" w:line="240" w:lineRule="auto"/>
        <w:ind w:firstLine="360"/>
        <w:jc w:val="right"/>
        <w:rPr>
          <w:rFonts w:ascii="Times New Roman" w:eastAsia="Times New Roman" w:hAnsi="Times New Roman" w:cs="Times New Roman"/>
          <w:sz w:val="28"/>
          <w:szCs w:val="28"/>
        </w:rPr>
      </w:pPr>
    </w:p>
    <w:p w14:paraId="08BFE6F0" w14:textId="476700B0" w:rsidR="00C15400" w:rsidRPr="005651C0" w:rsidRDefault="00C15400" w:rsidP="00C15400">
      <w:pPr>
        <w:pStyle w:val="4"/>
        <w:spacing w:before="0" w:beforeAutospacing="0" w:after="0" w:afterAutospacing="0" w:line="276" w:lineRule="auto"/>
        <w:jc w:val="both"/>
        <w:rPr>
          <w:b w:val="0"/>
          <w:sz w:val="28"/>
          <w:szCs w:val="28"/>
          <w:u w:val="single"/>
        </w:rPr>
      </w:pPr>
      <w:r w:rsidRPr="005651C0">
        <w:rPr>
          <w:sz w:val="28"/>
          <w:szCs w:val="28"/>
          <w:u w:val="single"/>
        </w:rPr>
        <w:t xml:space="preserve">Актуальность проекта: </w:t>
      </w:r>
      <w:r w:rsidRPr="005651C0">
        <w:rPr>
          <w:sz w:val="28"/>
          <w:szCs w:val="28"/>
        </w:rPr>
        <w:t xml:space="preserve"> </w:t>
      </w:r>
      <w:r w:rsidRPr="005651C0">
        <w:rPr>
          <w:b w:val="0"/>
          <w:sz w:val="28"/>
          <w:szCs w:val="28"/>
        </w:rPr>
        <w:t>достижение успехов в учебе,  формирования у школьников приемов самостоятельного приобретения знаний и познавательных интересов,  немыслимы без</w:t>
      </w:r>
      <w:r w:rsidRPr="005651C0">
        <w:rPr>
          <w:sz w:val="28"/>
          <w:szCs w:val="28"/>
        </w:rPr>
        <w:t xml:space="preserve">  </w:t>
      </w:r>
      <w:r w:rsidRPr="005651C0">
        <w:rPr>
          <w:rStyle w:val="a6"/>
          <w:sz w:val="28"/>
          <w:szCs w:val="28"/>
        </w:rPr>
        <w:t xml:space="preserve">высокого уровня мотивации учения.  </w:t>
      </w:r>
      <w:r w:rsidRPr="005651C0">
        <w:rPr>
          <w:b w:val="0"/>
          <w:sz w:val="28"/>
          <w:szCs w:val="28"/>
        </w:rPr>
        <w:t xml:space="preserve">Формирование мотивации учения в школьном возрасте без преувеличения можно назвать одной из центральных проблем современной школы, делом общественной важности. Ее актуальность обусловлена обновлением содержания обучения, постановкой задач формирования у школьников приемов самостоятельного приобретения знаний и познавательных интересов, формирования социальных компетентностей, активной жизненной позиции, введением всеобщего обязательного среднего образования.  И эта </w:t>
      </w:r>
      <w:r w:rsidR="005651C0" w:rsidRPr="005651C0">
        <w:rPr>
          <w:b w:val="0"/>
          <w:sz w:val="28"/>
          <w:szCs w:val="28"/>
        </w:rPr>
        <w:t>проблема достаточно</w:t>
      </w:r>
      <w:r w:rsidRPr="005651C0">
        <w:rPr>
          <w:b w:val="0"/>
          <w:sz w:val="28"/>
          <w:szCs w:val="28"/>
        </w:rPr>
        <w:t xml:space="preserve"> </w:t>
      </w:r>
      <w:r w:rsidR="00057FE1" w:rsidRPr="005651C0">
        <w:rPr>
          <w:b w:val="0"/>
          <w:sz w:val="28"/>
          <w:szCs w:val="28"/>
        </w:rPr>
        <w:t>актуальна, в</w:t>
      </w:r>
      <w:r w:rsidRPr="005651C0">
        <w:rPr>
          <w:b w:val="0"/>
          <w:sz w:val="28"/>
          <w:szCs w:val="28"/>
        </w:rPr>
        <w:t xml:space="preserve"> системе образования она требует особого внимания.</w:t>
      </w:r>
    </w:p>
    <w:p w14:paraId="450B3D02" w14:textId="77777777" w:rsidR="00C15400" w:rsidRPr="005651C0" w:rsidRDefault="00C15400" w:rsidP="00C15400">
      <w:pPr>
        <w:pStyle w:val="4"/>
        <w:spacing w:before="0" w:beforeAutospacing="0" w:after="0" w:afterAutospacing="0" w:line="276" w:lineRule="auto"/>
        <w:jc w:val="both"/>
        <w:rPr>
          <w:b w:val="0"/>
          <w:sz w:val="28"/>
          <w:szCs w:val="28"/>
        </w:rPr>
      </w:pPr>
      <w:r w:rsidRPr="005651C0">
        <w:rPr>
          <w:b w:val="0"/>
          <w:sz w:val="28"/>
          <w:szCs w:val="28"/>
        </w:rPr>
        <w:t xml:space="preserve">      </w:t>
      </w:r>
    </w:p>
    <w:p w14:paraId="5B305BED" w14:textId="77777777" w:rsidR="00C15400" w:rsidRPr="005651C0" w:rsidRDefault="00C15400" w:rsidP="00C15400">
      <w:pPr>
        <w:pStyle w:val="4"/>
        <w:spacing w:before="0" w:beforeAutospacing="0" w:after="0" w:afterAutospacing="0" w:line="276" w:lineRule="auto"/>
        <w:jc w:val="both"/>
        <w:rPr>
          <w:b w:val="0"/>
          <w:sz w:val="28"/>
          <w:szCs w:val="28"/>
        </w:rPr>
      </w:pPr>
      <w:r w:rsidRPr="005651C0">
        <w:rPr>
          <w:b w:val="0"/>
          <w:sz w:val="28"/>
          <w:szCs w:val="28"/>
        </w:rPr>
        <w:t xml:space="preserve"> </w:t>
      </w:r>
      <w:r w:rsidRPr="005651C0">
        <w:rPr>
          <w:rStyle w:val="a6"/>
          <w:b/>
          <w:bCs/>
          <w:sz w:val="28"/>
          <w:szCs w:val="28"/>
          <w:u w:val="single"/>
        </w:rPr>
        <w:t>Объектом</w:t>
      </w:r>
      <w:r w:rsidRPr="005651C0">
        <w:rPr>
          <w:rStyle w:val="a6"/>
          <w:bCs/>
          <w:sz w:val="28"/>
          <w:szCs w:val="28"/>
        </w:rPr>
        <w:t xml:space="preserve"> проекта стала: </w:t>
      </w:r>
      <w:r w:rsidRPr="005651C0">
        <w:rPr>
          <w:b w:val="0"/>
          <w:sz w:val="28"/>
          <w:szCs w:val="28"/>
        </w:rPr>
        <w:t>мотивация учащихся к обучению математики.</w:t>
      </w:r>
    </w:p>
    <w:p w14:paraId="69438A02" w14:textId="77777777" w:rsidR="00C15400" w:rsidRPr="005651C0" w:rsidRDefault="00C15400" w:rsidP="00C15400">
      <w:pPr>
        <w:pStyle w:val="4"/>
        <w:spacing w:before="0" w:beforeAutospacing="0" w:after="0" w:afterAutospacing="0" w:line="276" w:lineRule="auto"/>
        <w:jc w:val="both"/>
        <w:rPr>
          <w:rStyle w:val="a6"/>
          <w:b/>
          <w:bCs/>
          <w:sz w:val="28"/>
          <w:szCs w:val="28"/>
        </w:rPr>
      </w:pPr>
      <w:r w:rsidRPr="005651C0">
        <w:rPr>
          <w:rStyle w:val="a6"/>
          <w:b/>
          <w:bCs/>
          <w:sz w:val="28"/>
          <w:szCs w:val="28"/>
        </w:rPr>
        <w:t xml:space="preserve">      </w:t>
      </w:r>
    </w:p>
    <w:p w14:paraId="5F1252AE" w14:textId="77777777" w:rsidR="00C15400" w:rsidRPr="005651C0" w:rsidRDefault="00C15400" w:rsidP="00C15400">
      <w:pPr>
        <w:pStyle w:val="4"/>
        <w:spacing w:before="0" w:beforeAutospacing="0" w:after="0" w:afterAutospacing="0" w:line="276" w:lineRule="auto"/>
        <w:jc w:val="both"/>
        <w:rPr>
          <w:b w:val="0"/>
          <w:sz w:val="28"/>
          <w:szCs w:val="28"/>
        </w:rPr>
      </w:pPr>
      <w:r w:rsidRPr="005651C0">
        <w:rPr>
          <w:rStyle w:val="a6"/>
          <w:b/>
          <w:bCs/>
          <w:sz w:val="28"/>
          <w:szCs w:val="28"/>
        </w:rPr>
        <w:t xml:space="preserve"> </w:t>
      </w:r>
      <w:r w:rsidRPr="005651C0">
        <w:rPr>
          <w:rStyle w:val="a6"/>
          <w:b/>
          <w:bCs/>
          <w:sz w:val="28"/>
          <w:szCs w:val="28"/>
          <w:u w:val="single"/>
        </w:rPr>
        <w:t>Предмет</w:t>
      </w:r>
      <w:r w:rsidRPr="005651C0">
        <w:rPr>
          <w:rStyle w:val="a6"/>
          <w:bCs/>
          <w:sz w:val="28"/>
          <w:szCs w:val="28"/>
        </w:rPr>
        <w:t xml:space="preserve"> исследования в рамках проекта является </w:t>
      </w:r>
      <w:r w:rsidRPr="005651C0">
        <w:rPr>
          <w:b w:val="0"/>
          <w:sz w:val="28"/>
          <w:szCs w:val="28"/>
        </w:rPr>
        <w:t>процесс развития мотивации к обучению учащихся математике  через использования</w:t>
      </w:r>
      <w:r w:rsidR="0095775A" w:rsidRPr="005651C0">
        <w:rPr>
          <w:b w:val="0"/>
          <w:sz w:val="28"/>
          <w:szCs w:val="28"/>
        </w:rPr>
        <w:t xml:space="preserve"> интерактивного метода обучения</w:t>
      </w:r>
      <w:r w:rsidRPr="005651C0">
        <w:rPr>
          <w:b w:val="0"/>
          <w:sz w:val="28"/>
          <w:szCs w:val="28"/>
        </w:rPr>
        <w:t>.</w:t>
      </w:r>
    </w:p>
    <w:p w14:paraId="5CFAC2E3" w14:textId="77777777" w:rsidR="005C458C" w:rsidRPr="005651C0" w:rsidRDefault="005C458C" w:rsidP="00C15400">
      <w:pPr>
        <w:spacing w:after="0" w:line="270" w:lineRule="atLeast"/>
        <w:rPr>
          <w:rFonts w:ascii="Times New Roman" w:eastAsia="Times New Roman" w:hAnsi="Times New Roman" w:cs="Times New Roman"/>
          <w:b/>
          <w:color w:val="000000"/>
          <w:sz w:val="28"/>
          <w:szCs w:val="28"/>
        </w:rPr>
      </w:pPr>
    </w:p>
    <w:p w14:paraId="1B136AF7" w14:textId="3F2E10E9" w:rsidR="005C458C" w:rsidRPr="005651C0" w:rsidRDefault="005651C0" w:rsidP="005C458C">
      <w:pPr>
        <w:spacing w:after="0" w:line="270" w:lineRule="atLeast"/>
        <w:rPr>
          <w:rFonts w:ascii="Times New Roman" w:eastAsia="Times New Roman" w:hAnsi="Times New Roman" w:cs="Times New Roman"/>
          <w:sz w:val="28"/>
          <w:szCs w:val="28"/>
        </w:rPr>
      </w:pPr>
      <w:r w:rsidRPr="005651C0">
        <w:rPr>
          <w:rFonts w:ascii="Times New Roman" w:hAnsi="Times New Roman" w:cs="Times New Roman"/>
          <w:b/>
          <w:sz w:val="28"/>
          <w:szCs w:val="28"/>
          <w:u w:val="single"/>
        </w:rPr>
        <w:t>Проблема:</w:t>
      </w:r>
      <w:r w:rsidRPr="005651C0">
        <w:rPr>
          <w:rFonts w:ascii="Times New Roman" w:hAnsi="Times New Roman" w:cs="Times New Roman"/>
          <w:sz w:val="28"/>
          <w:szCs w:val="28"/>
        </w:rPr>
        <w:t xml:space="preserve"> </w:t>
      </w:r>
      <w:r w:rsidRPr="005651C0">
        <w:rPr>
          <w:rFonts w:ascii="Times New Roman" w:eastAsia="Times New Roman" w:hAnsi="Times New Roman" w:cs="Times New Roman"/>
          <w:sz w:val="28"/>
          <w:szCs w:val="28"/>
        </w:rPr>
        <w:t>снижение</w:t>
      </w:r>
      <w:r w:rsidR="005C458C" w:rsidRPr="005651C0">
        <w:rPr>
          <w:rFonts w:ascii="Times New Roman" w:eastAsia="Times New Roman" w:hAnsi="Times New Roman" w:cs="Times New Roman"/>
          <w:sz w:val="28"/>
          <w:szCs w:val="28"/>
        </w:rPr>
        <w:t xml:space="preserve"> интереса </w:t>
      </w:r>
      <w:r w:rsidR="005C458C" w:rsidRPr="005651C0">
        <w:rPr>
          <w:rFonts w:ascii="Times New Roman" w:hAnsi="Times New Roman" w:cs="Times New Roman"/>
          <w:sz w:val="28"/>
          <w:szCs w:val="28"/>
        </w:rPr>
        <w:t>к математике у большинства учащихся</w:t>
      </w:r>
      <w:r w:rsidR="005C458C" w:rsidRPr="005651C0">
        <w:rPr>
          <w:rFonts w:ascii="Times New Roman" w:eastAsia="Times New Roman" w:hAnsi="Times New Roman" w:cs="Times New Roman"/>
          <w:sz w:val="28"/>
          <w:szCs w:val="28"/>
        </w:rPr>
        <w:t>, и как следствие, уровня ее усвоения, в силу отсутствия стойких личностно-значимых мотивов, работающих на перспективу.</w:t>
      </w:r>
    </w:p>
    <w:p w14:paraId="52FB39CE" w14:textId="77777777" w:rsidR="00C15400" w:rsidRPr="005651C0" w:rsidRDefault="00C15400" w:rsidP="005C458C">
      <w:pPr>
        <w:spacing w:after="0" w:line="270" w:lineRule="atLeast"/>
        <w:rPr>
          <w:rFonts w:ascii="Times New Roman" w:eastAsia="Times New Roman" w:hAnsi="Times New Roman" w:cs="Times New Roman"/>
          <w:sz w:val="28"/>
          <w:szCs w:val="28"/>
        </w:rPr>
      </w:pPr>
    </w:p>
    <w:p w14:paraId="0AE576E5" w14:textId="5008D118" w:rsidR="0095775A" w:rsidRPr="005651C0" w:rsidRDefault="0095775A" w:rsidP="0095775A">
      <w:pPr>
        <w:spacing w:after="0" w:line="240" w:lineRule="auto"/>
        <w:jc w:val="both"/>
        <w:rPr>
          <w:rFonts w:ascii="Times New Roman" w:hAnsi="Times New Roman" w:cs="Times New Roman"/>
          <w:sz w:val="28"/>
          <w:szCs w:val="28"/>
        </w:rPr>
      </w:pPr>
      <w:r w:rsidRPr="005651C0">
        <w:rPr>
          <w:rStyle w:val="a6"/>
          <w:rFonts w:ascii="Times New Roman" w:eastAsia="Times New Roman" w:hAnsi="Times New Roman" w:cs="Times New Roman"/>
          <w:bCs w:val="0"/>
          <w:sz w:val="28"/>
          <w:szCs w:val="28"/>
          <w:u w:val="single"/>
        </w:rPr>
        <w:t>Гипотеза проекта</w:t>
      </w:r>
      <w:r w:rsidRPr="005651C0">
        <w:rPr>
          <w:rStyle w:val="a6"/>
          <w:rFonts w:ascii="Times New Roman" w:eastAsia="Times New Roman" w:hAnsi="Times New Roman" w:cs="Times New Roman"/>
          <w:bCs w:val="0"/>
          <w:sz w:val="28"/>
          <w:szCs w:val="28"/>
        </w:rPr>
        <w:t xml:space="preserve">: </w:t>
      </w:r>
      <w:r w:rsidRPr="005651C0">
        <w:rPr>
          <w:rFonts w:ascii="Times New Roman" w:eastAsia="Times New Roman" w:hAnsi="Times New Roman" w:cs="Times New Roman"/>
          <w:sz w:val="28"/>
          <w:szCs w:val="28"/>
        </w:rPr>
        <w:t>процесс развития мотивации к обучению учащихся математике будет эффективным, через использование современн</w:t>
      </w:r>
      <w:r w:rsidR="00F05755" w:rsidRPr="005651C0">
        <w:rPr>
          <w:rFonts w:ascii="Times New Roman" w:eastAsia="Times New Roman" w:hAnsi="Times New Roman" w:cs="Times New Roman"/>
          <w:sz w:val="28"/>
          <w:szCs w:val="28"/>
        </w:rPr>
        <w:t xml:space="preserve">ой технологии дифференцированного обучения </w:t>
      </w:r>
      <w:r w:rsidRPr="005651C0">
        <w:rPr>
          <w:rFonts w:ascii="Times New Roman" w:eastAsia="Times New Roman" w:hAnsi="Times New Roman" w:cs="Times New Roman"/>
          <w:b/>
          <w:sz w:val="28"/>
          <w:szCs w:val="28"/>
        </w:rPr>
        <w:t xml:space="preserve">, </w:t>
      </w:r>
      <w:r w:rsidRPr="005651C0">
        <w:rPr>
          <w:rFonts w:ascii="Times New Roman" w:eastAsia="Times New Roman" w:hAnsi="Times New Roman" w:cs="Times New Roman"/>
          <w:sz w:val="28"/>
          <w:szCs w:val="28"/>
        </w:rPr>
        <w:t>насыщения его прикладными и сюжетными заданиями.</w:t>
      </w:r>
      <w:r w:rsidRPr="005651C0">
        <w:rPr>
          <w:rFonts w:ascii="Times New Roman" w:hAnsi="Times New Roman" w:cs="Times New Roman"/>
          <w:sz w:val="28"/>
          <w:szCs w:val="28"/>
        </w:rPr>
        <w:t xml:space="preserve"> </w:t>
      </w:r>
    </w:p>
    <w:p w14:paraId="200EE79D" w14:textId="77777777" w:rsidR="00B151CC" w:rsidRPr="005651C0" w:rsidRDefault="00B151CC" w:rsidP="00C15400">
      <w:pPr>
        <w:spacing w:after="0" w:line="270" w:lineRule="atLeast"/>
        <w:rPr>
          <w:rFonts w:ascii="Times New Roman" w:hAnsi="Times New Roman" w:cs="Times New Roman"/>
          <w:sz w:val="28"/>
          <w:szCs w:val="28"/>
        </w:rPr>
      </w:pPr>
    </w:p>
    <w:p w14:paraId="077EF3DF" w14:textId="77777777" w:rsidR="00F05755" w:rsidRPr="00F05755" w:rsidRDefault="00F05755" w:rsidP="00F05755">
      <w:pPr>
        <w:spacing w:after="0" w:line="360" w:lineRule="auto"/>
        <w:ind w:firstLine="708"/>
        <w:jc w:val="both"/>
        <w:rPr>
          <w:rFonts w:ascii="Times New Roman" w:eastAsia="Times New Roman" w:hAnsi="Times New Roman" w:cs="Times New Roman"/>
          <w:sz w:val="28"/>
          <w:szCs w:val="28"/>
        </w:rPr>
      </w:pPr>
      <w:r w:rsidRPr="00F05755">
        <w:rPr>
          <w:rFonts w:ascii="Times New Roman" w:eastAsia="Times New Roman" w:hAnsi="Times New Roman" w:cs="Times New Roman"/>
          <w:b/>
          <w:sz w:val="28"/>
          <w:szCs w:val="28"/>
        </w:rPr>
        <w:t xml:space="preserve">Цель опыта: </w:t>
      </w:r>
      <w:r w:rsidRPr="00F05755">
        <w:rPr>
          <w:rFonts w:ascii="Times New Roman" w:eastAsia="Times New Roman" w:hAnsi="Times New Roman" w:cs="Times New Roman"/>
          <w:sz w:val="28"/>
          <w:szCs w:val="28"/>
        </w:rPr>
        <w:t>исследовать влияние</w:t>
      </w:r>
      <w:r w:rsidRPr="00F05755">
        <w:rPr>
          <w:rFonts w:ascii="Times New Roman" w:eastAsia="Times New Roman" w:hAnsi="Times New Roman" w:cs="Times New Roman"/>
          <w:b/>
          <w:sz w:val="28"/>
          <w:szCs w:val="28"/>
        </w:rPr>
        <w:t xml:space="preserve"> </w:t>
      </w:r>
      <w:r w:rsidRPr="00F05755">
        <w:rPr>
          <w:rFonts w:ascii="Times New Roman" w:eastAsia="Times New Roman" w:hAnsi="Times New Roman" w:cs="Times New Roman"/>
          <w:sz w:val="28"/>
          <w:szCs w:val="28"/>
        </w:rPr>
        <w:t>дифференцированных методов  и приёмов обучения на повышение мотивации учащихся.</w:t>
      </w:r>
    </w:p>
    <w:p w14:paraId="2C5E73BA" w14:textId="77777777" w:rsidR="00F05755" w:rsidRPr="00F05755" w:rsidRDefault="00F05755" w:rsidP="00F05755">
      <w:pPr>
        <w:spacing w:after="0" w:line="360" w:lineRule="auto"/>
        <w:ind w:firstLine="708"/>
        <w:jc w:val="both"/>
        <w:rPr>
          <w:rFonts w:ascii="Times New Roman" w:eastAsia="Calibri" w:hAnsi="Times New Roman" w:cs="Times New Roman"/>
          <w:b/>
          <w:sz w:val="28"/>
          <w:szCs w:val="28"/>
        </w:rPr>
      </w:pPr>
      <w:r w:rsidRPr="00F05755">
        <w:rPr>
          <w:rFonts w:ascii="Times New Roman" w:eastAsia="Calibri" w:hAnsi="Times New Roman" w:cs="Times New Roman"/>
          <w:sz w:val="28"/>
          <w:szCs w:val="28"/>
        </w:rPr>
        <w:t>Для достижения цели решались следующие</w:t>
      </w:r>
      <w:r w:rsidRPr="00F05755">
        <w:rPr>
          <w:rFonts w:ascii="Times New Roman" w:eastAsia="Calibri" w:hAnsi="Times New Roman" w:cs="Times New Roman"/>
          <w:b/>
          <w:sz w:val="28"/>
          <w:szCs w:val="28"/>
        </w:rPr>
        <w:t xml:space="preserve"> задачи:</w:t>
      </w:r>
    </w:p>
    <w:p w14:paraId="3E8A7103" w14:textId="77777777" w:rsidR="00F05755" w:rsidRPr="00F05755" w:rsidRDefault="00F05755" w:rsidP="00F05755">
      <w:pPr>
        <w:numPr>
          <w:ilvl w:val="0"/>
          <w:numId w:val="24"/>
        </w:numPr>
        <w:spacing w:after="0" w:line="360" w:lineRule="auto"/>
        <w:jc w:val="both"/>
        <w:rPr>
          <w:rFonts w:ascii="Times New Roman" w:eastAsia="Calibri" w:hAnsi="Times New Roman" w:cs="Times New Roman"/>
          <w:sz w:val="28"/>
          <w:szCs w:val="28"/>
        </w:rPr>
      </w:pPr>
      <w:r w:rsidRPr="00F05755">
        <w:rPr>
          <w:rFonts w:ascii="Times New Roman" w:eastAsia="Calibri" w:hAnsi="Times New Roman" w:cs="Times New Roman"/>
          <w:sz w:val="28"/>
          <w:szCs w:val="28"/>
        </w:rPr>
        <w:lastRenderedPageBreak/>
        <w:t>систематизировать методы, приёмы и формы</w:t>
      </w:r>
      <w:r w:rsidRPr="00F05755">
        <w:rPr>
          <w:rFonts w:ascii="Times New Roman" w:eastAsia="Calibri" w:hAnsi="Times New Roman" w:cs="Times New Roman"/>
          <w:sz w:val="28"/>
          <w:szCs w:val="28"/>
          <w:lang w:eastAsia="en-US"/>
        </w:rPr>
        <w:t>, которые способствуют повышению мотивации обучающихся</w:t>
      </w:r>
      <w:r w:rsidRPr="00F05755">
        <w:rPr>
          <w:rFonts w:ascii="Times New Roman" w:eastAsia="Calibri" w:hAnsi="Times New Roman" w:cs="Times New Roman"/>
          <w:sz w:val="28"/>
          <w:szCs w:val="28"/>
        </w:rPr>
        <w:t xml:space="preserve">, </w:t>
      </w:r>
      <w:r w:rsidRPr="00F05755">
        <w:rPr>
          <w:rFonts w:ascii="Times New Roman" w:eastAsia="Calibri" w:hAnsi="Times New Roman" w:cs="Times New Roman"/>
          <w:sz w:val="28"/>
          <w:szCs w:val="28"/>
          <w:lang w:eastAsia="en-US"/>
        </w:rPr>
        <w:t>прочному усвоению знаний</w:t>
      </w:r>
      <w:r w:rsidRPr="00F05755">
        <w:rPr>
          <w:rFonts w:ascii="Times New Roman" w:eastAsia="Calibri" w:hAnsi="Times New Roman" w:cs="Times New Roman"/>
          <w:sz w:val="28"/>
          <w:szCs w:val="28"/>
        </w:rPr>
        <w:t>;</w:t>
      </w:r>
    </w:p>
    <w:p w14:paraId="601E5864" w14:textId="77777777" w:rsidR="00F05755" w:rsidRPr="00F05755" w:rsidRDefault="00F05755" w:rsidP="00F05755">
      <w:pPr>
        <w:numPr>
          <w:ilvl w:val="0"/>
          <w:numId w:val="24"/>
        </w:numPr>
        <w:spacing w:after="0" w:line="360" w:lineRule="auto"/>
        <w:jc w:val="both"/>
        <w:rPr>
          <w:rFonts w:ascii="Times New Roman" w:eastAsia="Calibri" w:hAnsi="Times New Roman" w:cs="Times New Roman"/>
          <w:sz w:val="28"/>
          <w:szCs w:val="28"/>
        </w:rPr>
      </w:pPr>
      <w:r w:rsidRPr="00F05755">
        <w:rPr>
          <w:rFonts w:ascii="Times New Roman" w:eastAsia="Calibri" w:hAnsi="Times New Roman" w:cs="Times New Roman"/>
          <w:sz w:val="28"/>
          <w:szCs w:val="28"/>
          <w:lang w:eastAsia="en-US"/>
        </w:rPr>
        <w:t>определить возможности повышения мотивации обучающихся через использование дифференцированных форм обучения на каждом этапе урока</w:t>
      </w:r>
      <w:r w:rsidRPr="00F05755">
        <w:rPr>
          <w:rFonts w:ascii="Times New Roman" w:eastAsia="Calibri" w:hAnsi="Times New Roman" w:cs="Times New Roman"/>
          <w:sz w:val="28"/>
          <w:szCs w:val="28"/>
        </w:rPr>
        <w:t xml:space="preserve"> </w:t>
      </w:r>
    </w:p>
    <w:p w14:paraId="0731E3D3" w14:textId="77777777" w:rsidR="00F05755" w:rsidRPr="00F05755" w:rsidRDefault="00F05755" w:rsidP="00F05755">
      <w:pPr>
        <w:numPr>
          <w:ilvl w:val="0"/>
          <w:numId w:val="24"/>
        </w:numPr>
        <w:spacing w:after="0" w:line="360" w:lineRule="auto"/>
        <w:jc w:val="both"/>
        <w:rPr>
          <w:rFonts w:ascii="Times New Roman" w:eastAsia="Calibri" w:hAnsi="Times New Roman" w:cs="Times New Roman"/>
          <w:sz w:val="28"/>
          <w:szCs w:val="28"/>
        </w:rPr>
      </w:pPr>
      <w:r w:rsidRPr="00F05755">
        <w:rPr>
          <w:rFonts w:ascii="Times New Roman" w:eastAsia="Calibri" w:hAnsi="Times New Roman" w:cs="Times New Roman"/>
          <w:sz w:val="28"/>
          <w:szCs w:val="28"/>
          <w:lang w:eastAsia="en-US"/>
        </w:rPr>
        <w:t>проанализировать эффективность применения</w:t>
      </w:r>
      <w:r w:rsidRPr="00F05755">
        <w:rPr>
          <w:rFonts w:ascii="Times New Roman" w:eastAsia="Calibri" w:hAnsi="Times New Roman" w:cs="Times New Roman"/>
          <w:color w:val="000000"/>
          <w:sz w:val="28"/>
          <w:szCs w:val="28"/>
          <w:lang w:eastAsia="en-US"/>
        </w:rPr>
        <w:t xml:space="preserve"> дифференцированных</w:t>
      </w:r>
      <w:r w:rsidRPr="00F05755">
        <w:rPr>
          <w:rFonts w:ascii="Times New Roman" w:eastAsia="Calibri" w:hAnsi="Times New Roman" w:cs="Times New Roman"/>
          <w:sz w:val="28"/>
          <w:szCs w:val="28"/>
          <w:lang w:eastAsia="en-US"/>
        </w:rPr>
        <w:t xml:space="preserve"> методов обучения.</w:t>
      </w:r>
    </w:p>
    <w:p w14:paraId="365101B4" w14:textId="654B99CD" w:rsidR="00FD1714" w:rsidRPr="005651C0" w:rsidRDefault="00F05755" w:rsidP="005651C0">
      <w:pPr>
        <w:spacing w:after="0" w:line="360" w:lineRule="auto"/>
        <w:ind w:firstLine="360"/>
        <w:jc w:val="both"/>
        <w:rPr>
          <w:rFonts w:ascii="Times New Roman" w:eastAsia="Calibri" w:hAnsi="Times New Roman" w:cs="Times New Roman"/>
          <w:sz w:val="28"/>
          <w:szCs w:val="28"/>
        </w:rPr>
      </w:pPr>
      <w:r w:rsidRPr="00F05755">
        <w:rPr>
          <w:rFonts w:ascii="Times New Roman" w:eastAsia="Calibri" w:hAnsi="Times New Roman" w:cs="Times New Roman"/>
          <w:sz w:val="28"/>
          <w:szCs w:val="28"/>
        </w:rPr>
        <w:t>Предполагаемый результат: повышение мотивации и успеваемости, рост качества знаний учащихся.</w:t>
      </w:r>
    </w:p>
    <w:p w14:paraId="5CBB334D" w14:textId="77777777" w:rsidR="00736ACB" w:rsidRPr="005651C0" w:rsidRDefault="00736ACB" w:rsidP="00736ACB">
      <w:pPr>
        <w:pStyle w:val="a4"/>
        <w:spacing w:after="0" w:line="270" w:lineRule="atLeast"/>
        <w:rPr>
          <w:rFonts w:ascii="Times New Roman" w:hAnsi="Times New Roman"/>
          <w:sz w:val="28"/>
          <w:szCs w:val="28"/>
        </w:rPr>
      </w:pPr>
    </w:p>
    <w:p w14:paraId="14ABF3CE" w14:textId="77777777" w:rsidR="00B151CC" w:rsidRPr="005651C0" w:rsidRDefault="00FD1714" w:rsidP="00ED2A6F">
      <w:pPr>
        <w:spacing w:after="0" w:line="270" w:lineRule="atLeast"/>
        <w:ind w:left="360"/>
        <w:jc w:val="center"/>
        <w:rPr>
          <w:rFonts w:ascii="Times New Roman" w:hAnsi="Times New Roman" w:cs="Times New Roman"/>
          <w:b/>
          <w:sz w:val="28"/>
          <w:szCs w:val="28"/>
        </w:rPr>
      </w:pPr>
      <w:r w:rsidRPr="005651C0">
        <w:rPr>
          <w:rFonts w:ascii="Times New Roman" w:hAnsi="Times New Roman" w:cs="Times New Roman"/>
          <w:b/>
          <w:sz w:val="28"/>
          <w:szCs w:val="28"/>
        </w:rPr>
        <w:t>Условия реализации проекта</w:t>
      </w:r>
    </w:p>
    <w:p w14:paraId="23B4EFB8" w14:textId="77777777" w:rsidR="00ED2A6F" w:rsidRPr="005651C0" w:rsidRDefault="00AB481E" w:rsidP="00ED2A6F">
      <w:pPr>
        <w:pStyle w:val="a7"/>
        <w:rPr>
          <w:rFonts w:ascii="Times New Roman" w:hAnsi="Times New Roman" w:cs="Times New Roman"/>
          <w:sz w:val="28"/>
          <w:szCs w:val="28"/>
        </w:rPr>
      </w:pPr>
      <w:r w:rsidRPr="005651C0">
        <w:rPr>
          <w:rFonts w:ascii="Times New Roman" w:hAnsi="Times New Roman" w:cs="Times New Roman"/>
          <w:b/>
          <w:i/>
          <w:sz w:val="28"/>
          <w:szCs w:val="28"/>
          <w:u w:val="single"/>
        </w:rPr>
        <w:t>Во –</w:t>
      </w:r>
      <w:r w:rsidR="00D0604A" w:rsidRPr="005651C0">
        <w:rPr>
          <w:rFonts w:ascii="Times New Roman" w:hAnsi="Times New Roman" w:cs="Times New Roman"/>
          <w:b/>
          <w:i/>
          <w:sz w:val="28"/>
          <w:szCs w:val="28"/>
          <w:u w:val="single"/>
        </w:rPr>
        <w:t xml:space="preserve"> </w:t>
      </w:r>
      <w:r w:rsidR="00ED2A6F" w:rsidRPr="005651C0">
        <w:rPr>
          <w:rFonts w:ascii="Times New Roman" w:hAnsi="Times New Roman" w:cs="Times New Roman"/>
          <w:b/>
          <w:i/>
          <w:sz w:val="28"/>
          <w:szCs w:val="28"/>
          <w:u w:val="single"/>
        </w:rPr>
        <w:t>первых</w:t>
      </w:r>
      <w:r w:rsidR="00D0604A" w:rsidRPr="005651C0">
        <w:rPr>
          <w:rFonts w:ascii="Times New Roman" w:hAnsi="Times New Roman" w:cs="Times New Roman"/>
          <w:b/>
          <w:i/>
          <w:sz w:val="28"/>
          <w:szCs w:val="28"/>
          <w:u w:val="single"/>
        </w:rPr>
        <w:t>:</w:t>
      </w:r>
      <w:r w:rsidR="00D0604A" w:rsidRPr="005651C0">
        <w:rPr>
          <w:rFonts w:ascii="Times New Roman" w:hAnsi="Times New Roman" w:cs="Times New Roman"/>
          <w:b/>
          <w:sz w:val="28"/>
          <w:szCs w:val="28"/>
        </w:rPr>
        <w:t xml:space="preserve"> </w:t>
      </w:r>
      <w:r w:rsidR="00D0604A" w:rsidRPr="005651C0">
        <w:rPr>
          <w:rFonts w:ascii="Times New Roman" w:hAnsi="Times New Roman" w:cs="Times New Roman"/>
          <w:sz w:val="28"/>
          <w:szCs w:val="28"/>
        </w:rPr>
        <w:t>и</w:t>
      </w:r>
      <w:r w:rsidR="00146A80" w:rsidRPr="005651C0">
        <w:rPr>
          <w:rFonts w:ascii="Times New Roman" w:hAnsi="Times New Roman" w:cs="Times New Roman"/>
          <w:sz w:val="28"/>
          <w:szCs w:val="28"/>
        </w:rPr>
        <w:t xml:space="preserve">спользование </w:t>
      </w:r>
      <w:r w:rsidR="00A27132" w:rsidRPr="005651C0">
        <w:rPr>
          <w:rFonts w:ascii="Times New Roman" w:hAnsi="Times New Roman" w:cs="Times New Roman"/>
          <w:sz w:val="28"/>
          <w:szCs w:val="28"/>
        </w:rPr>
        <w:t xml:space="preserve">УМК </w:t>
      </w:r>
      <w:r w:rsidR="00146A80" w:rsidRPr="005651C0">
        <w:rPr>
          <w:rFonts w:ascii="Times New Roman" w:hAnsi="Times New Roman" w:cs="Times New Roman"/>
          <w:sz w:val="28"/>
          <w:szCs w:val="28"/>
        </w:rPr>
        <w:t xml:space="preserve">А.Г.Мордковича </w:t>
      </w:r>
      <w:r w:rsidR="00ED2A6F" w:rsidRPr="005651C0">
        <w:rPr>
          <w:rFonts w:ascii="Times New Roman" w:hAnsi="Times New Roman" w:cs="Times New Roman"/>
          <w:sz w:val="28"/>
          <w:szCs w:val="28"/>
        </w:rPr>
        <w:t xml:space="preserve">для 5-9 класса.        </w:t>
      </w:r>
    </w:p>
    <w:p w14:paraId="6F5D1D10" w14:textId="77777777" w:rsidR="00ED2A6F" w:rsidRPr="005651C0" w:rsidRDefault="00ED2A6F" w:rsidP="00ED2A6F">
      <w:pPr>
        <w:pStyle w:val="a7"/>
        <w:rPr>
          <w:rFonts w:ascii="Times New Roman" w:hAnsi="Times New Roman" w:cs="Times New Roman"/>
          <w:sz w:val="28"/>
          <w:szCs w:val="28"/>
        </w:rPr>
      </w:pPr>
      <w:r w:rsidRPr="005651C0">
        <w:rPr>
          <w:rFonts w:ascii="Times New Roman" w:hAnsi="Times New Roman" w:cs="Times New Roman"/>
          <w:sz w:val="28"/>
          <w:szCs w:val="28"/>
        </w:rPr>
        <w:t>Включающего  в себя:</w:t>
      </w:r>
    </w:p>
    <w:p w14:paraId="6230E9FE" w14:textId="77777777" w:rsidR="002E577F" w:rsidRPr="005651C0" w:rsidRDefault="002E577F" w:rsidP="0095775A">
      <w:pPr>
        <w:pStyle w:val="a7"/>
        <w:numPr>
          <w:ilvl w:val="0"/>
          <w:numId w:val="18"/>
        </w:numPr>
        <w:rPr>
          <w:rFonts w:ascii="Times New Roman" w:eastAsia="Times New Roman" w:hAnsi="Times New Roman" w:cs="Times New Roman"/>
          <w:color w:val="333333"/>
          <w:sz w:val="28"/>
          <w:szCs w:val="28"/>
        </w:rPr>
      </w:pPr>
      <w:r w:rsidRPr="005651C0">
        <w:rPr>
          <w:rFonts w:ascii="Times New Roman" w:eastAsia="Times New Roman" w:hAnsi="Times New Roman" w:cs="Times New Roman"/>
          <w:b/>
          <w:bCs/>
          <w:color w:val="333333"/>
          <w:sz w:val="28"/>
          <w:szCs w:val="28"/>
        </w:rPr>
        <w:t>Программы</w:t>
      </w:r>
      <w:r w:rsidRPr="005651C0">
        <w:rPr>
          <w:rFonts w:ascii="Times New Roman" w:eastAsia="Times New Roman" w:hAnsi="Times New Roman" w:cs="Times New Roman"/>
          <w:color w:val="333333"/>
          <w:sz w:val="28"/>
          <w:szCs w:val="28"/>
        </w:rPr>
        <w:t> «Математика 5-6 классы. Алгебра 7-9 классы. Алгебра и начала анализа 10-11 классы». Авт.-сост.: И. И. Зубарева, А. Г. Мордкович</w:t>
      </w:r>
    </w:p>
    <w:p w14:paraId="098DA6CB" w14:textId="1AAAA9EC" w:rsidR="002E577F" w:rsidRPr="005651C0" w:rsidRDefault="002E577F" w:rsidP="00ED2A6F">
      <w:pPr>
        <w:pStyle w:val="a7"/>
        <w:numPr>
          <w:ilvl w:val="0"/>
          <w:numId w:val="18"/>
        </w:numPr>
        <w:rPr>
          <w:rFonts w:ascii="Times New Roman" w:eastAsia="Times New Roman" w:hAnsi="Times New Roman" w:cs="Times New Roman"/>
          <w:color w:val="333333"/>
          <w:sz w:val="28"/>
          <w:szCs w:val="28"/>
        </w:rPr>
      </w:pPr>
      <w:r w:rsidRPr="005651C0">
        <w:rPr>
          <w:rFonts w:ascii="Times New Roman" w:eastAsia="Times New Roman" w:hAnsi="Times New Roman" w:cs="Times New Roman"/>
          <w:b/>
          <w:bCs/>
          <w:color w:val="333333"/>
          <w:sz w:val="28"/>
          <w:szCs w:val="28"/>
        </w:rPr>
        <w:t>Учебники</w:t>
      </w:r>
      <w:r w:rsidRPr="005651C0">
        <w:rPr>
          <w:rFonts w:ascii="Times New Roman" w:eastAsia="Times New Roman" w:hAnsi="Times New Roman" w:cs="Times New Roman"/>
          <w:color w:val="333333"/>
          <w:sz w:val="28"/>
          <w:szCs w:val="28"/>
        </w:rPr>
        <w:t> "Математика" 5-</w:t>
      </w:r>
      <w:r w:rsidR="00057FE1" w:rsidRPr="005651C0">
        <w:rPr>
          <w:rFonts w:ascii="Times New Roman" w:eastAsia="Times New Roman" w:hAnsi="Times New Roman" w:cs="Times New Roman"/>
          <w:color w:val="333333"/>
          <w:sz w:val="28"/>
          <w:szCs w:val="28"/>
        </w:rPr>
        <w:t>9 классы</w:t>
      </w:r>
      <w:r w:rsidRPr="005651C0">
        <w:rPr>
          <w:rFonts w:ascii="Times New Roman" w:eastAsia="Times New Roman" w:hAnsi="Times New Roman" w:cs="Times New Roman"/>
          <w:color w:val="333333"/>
          <w:sz w:val="28"/>
          <w:szCs w:val="28"/>
        </w:rPr>
        <w:t>. Авт.: И. И. Зубарева, А. Г. Мордкович Учебники соответствуют федеральному компоненту государственного стандарта общего образования по математике и входят в Федеральный перечень</w:t>
      </w:r>
    </w:p>
    <w:p w14:paraId="1A447458" w14:textId="77777777" w:rsidR="002E577F" w:rsidRPr="005651C0" w:rsidRDefault="002E577F" w:rsidP="00ED2A6F">
      <w:pPr>
        <w:pStyle w:val="a7"/>
        <w:numPr>
          <w:ilvl w:val="0"/>
          <w:numId w:val="18"/>
        </w:numPr>
        <w:rPr>
          <w:rFonts w:ascii="Times New Roman" w:eastAsia="Times New Roman" w:hAnsi="Times New Roman" w:cs="Times New Roman"/>
          <w:color w:val="333333"/>
          <w:sz w:val="28"/>
          <w:szCs w:val="28"/>
        </w:rPr>
      </w:pPr>
      <w:r w:rsidRPr="005651C0">
        <w:rPr>
          <w:rFonts w:ascii="Times New Roman" w:eastAsia="Times New Roman" w:hAnsi="Times New Roman" w:cs="Times New Roman"/>
          <w:b/>
          <w:bCs/>
          <w:color w:val="333333"/>
          <w:sz w:val="28"/>
          <w:szCs w:val="28"/>
        </w:rPr>
        <w:t>Методическое пособие для учителя</w:t>
      </w:r>
      <w:r w:rsidRPr="005651C0">
        <w:rPr>
          <w:rFonts w:ascii="Times New Roman" w:eastAsia="Times New Roman" w:hAnsi="Times New Roman" w:cs="Times New Roman"/>
          <w:color w:val="333333"/>
          <w:sz w:val="28"/>
          <w:szCs w:val="28"/>
        </w:rPr>
        <w:t> «Математика» 5-9 классы. Авт.: И. И. Зубарева, А. Г. Мордкович</w:t>
      </w:r>
    </w:p>
    <w:p w14:paraId="4F300918" w14:textId="77777777" w:rsidR="002E577F" w:rsidRPr="005651C0" w:rsidRDefault="002E577F" w:rsidP="00ED2A6F">
      <w:pPr>
        <w:pStyle w:val="a7"/>
        <w:numPr>
          <w:ilvl w:val="0"/>
          <w:numId w:val="18"/>
        </w:numPr>
        <w:rPr>
          <w:rFonts w:ascii="Times New Roman" w:eastAsia="Times New Roman" w:hAnsi="Times New Roman" w:cs="Times New Roman"/>
          <w:color w:val="333333"/>
          <w:sz w:val="28"/>
          <w:szCs w:val="28"/>
        </w:rPr>
      </w:pPr>
      <w:r w:rsidRPr="005651C0">
        <w:rPr>
          <w:rFonts w:ascii="Times New Roman" w:eastAsia="Times New Roman" w:hAnsi="Times New Roman" w:cs="Times New Roman"/>
          <w:b/>
          <w:bCs/>
          <w:color w:val="333333"/>
          <w:sz w:val="28"/>
          <w:szCs w:val="28"/>
        </w:rPr>
        <w:t>Рабочие тетради</w:t>
      </w:r>
      <w:r w:rsidRPr="005651C0">
        <w:rPr>
          <w:rFonts w:ascii="Times New Roman" w:eastAsia="Times New Roman" w:hAnsi="Times New Roman" w:cs="Times New Roman"/>
          <w:color w:val="333333"/>
          <w:sz w:val="28"/>
          <w:szCs w:val="28"/>
        </w:rPr>
        <w:t> "Математика" 5-9 классы (в двух частях). Автор И.И. Зубарева</w:t>
      </w:r>
    </w:p>
    <w:p w14:paraId="00D9AF3F" w14:textId="77777777" w:rsidR="002E577F" w:rsidRPr="005651C0" w:rsidRDefault="002E577F" w:rsidP="00ED2A6F">
      <w:pPr>
        <w:pStyle w:val="a7"/>
        <w:numPr>
          <w:ilvl w:val="0"/>
          <w:numId w:val="18"/>
        </w:numPr>
        <w:rPr>
          <w:rFonts w:ascii="Times New Roman" w:eastAsia="Times New Roman" w:hAnsi="Times New Roman" w:cs="Times New Roman"/>
          <w:color w:val="333333"/>
          <w:sz w:val="28"/>
          <w:szCs w:val="28"/>
        </w:rPr>
      </w:pPr>
      <w:r w:rsidRPr="005651C0">
        <w:rPr>
          <w:rFonts w:ascii="Times New Roman" w:eastAsia="Times New Roman" w:hAnsi="Times New Roman" w:cs="Times New Roman"/>
          <w:b/>
          <w:bCs/>
          <w:color w:val="333333"/>
          <w:sz w:val="28"/>
          <w:szCs w:val="28"/>
        </w:rPr>
        <w:t>Тетради для контрольных работ</w:t>
      </w:r>
      <w:r w:rsidRPr="005651C0">
        <w:rPr>
          <w:rFonts w:ascii="Times New Roman" w:eastAsia="Times New Roman" w:hAnsi="Times New Roman" w:cs="Times New Roman"/>
          <w:color w:val="333333"/>
          <w:sz w:val="28"/>
          <w:szCs w:val="28"/>
        </w:rPr>
        <w:t> "Математика" 5, 6 классы (в двух частях). Автор И. И. Зубарева</w:t>
      </w:r>
    </w:p>
    <w:p w14:paraId="3A24A8FA" w14:textId="77777777" w:rsidR="002E577F" w:rsidRPr="005651C0" w:rsidRDefault="002E577F" w:rsidP="00ED2A6F">
      <w:pPr>
        <w:pStyle w:val="a7"/>
        <w:numPr>
          <w:ilvl w:val="0"/>
          <w:numId w:val="18"/>
        </w:numPr>
        <w:rPr>
          <w:rFonts w:ascii="Times New Roman" w:eastAsia="Times New Roman" w:hAnsi="Times New Roman" w:cs="Times New Roman"/>
          <w:color w:val="333333"/>
          <w:sz w:val="28"/>
          <w:szCs w:val="28"/>
        </w:rPr>
      </w:pPr>
      <w:r w:rsidRPr="005651C0">
        <w:rPr>
          <w:rFonts w:ascii="Times New Roman" w:eastAsia="Times New Roman" w:hAnsi="Times New Roman" w:cs="Times New Roman"/>
          <w:b/>
          <w:bCs/>
          <w:color w:val="333333"/>
          <w:sz w:val="28"/>
          <w:szCs w:val="28"/>
        </w:rPr>
        <w:t>Самостоятельные работы</w:t>
      </w:r>
      <w:r w:rsidRPr="005651C0">
        <w:rPr>
          <w:rFonts w:ascii="Times New Roman" w:eastAsia="Times New Roman" w:hAnsi="Times New Roman" w:cs="Times New Roman"/>
          <w:color w:val="333333"/>
          <w:sz w:val="28"/>
          <w:szCs w:val="28"/>
        </w:rPr>
        <w:t> «Математика» 5 класс. Авт.: И. И. Зубарева, М. С. Мильштейн, М. Н. Шанцев</w:t>
      </w:r>
    </w:p>
    <w:p w14:paraId="2B73554A" w14:textId="77777777" w:rsidR="002E577F" w:rsidRPr="005651C0" w:rsidRDefault="002E577F" w:rsidP="00ED2A6F">
      <w:pPr>
        <w:pStyle w:val="a7"/>
        <w:numPr>
          <w:ilvl w:val="0"/>
          <w:numId w:val="18"/>
        </w:numPr>
        <w:rPr>
          <w:rFonts w:ascii="Times New Roman" w:eastAsia="Times New Roman" w:hAnsi="Times New Roman" w:cs="Times New Roman"/>
          <w:color w:val="333333"/>
          <w:sz w:val="28"/>
          <w:szCs w:val="28"/>
        </w:rPr>
      </w:pPr>
      <w:r w:rsidRPr="005651C0">
        <w:rPr>
          <w:rFonts w:ascii="Times New Roman" w:eastAsia="Times New Roman" w:hAnsi="Times New Roman" w:cs="Times New Roman"/>
          <w:b/>
          <w:bCs/>
          <w:color w:val="333333"/>
          <w:sz w:val="28"/>
          <w:szCs w:val="28"/>
        </w:rPr>
        <w:t>Самостоятельные работы</w:t>
      </w:r>
      <w:r w:rsidRPr="005651C0">
        <w:rPr>
          <w:rFonts w:ascii="Times New Roman" w:eastAsia="Times New Roman" w:hAnsi="Times New Roman" w:cs="Times New Roman"/>
          <w:color w:val="333333"/>
          <w:sz w:val="28"/>
          <w:szCs w:val="28"/>
        </w:rPr>
        <w:t xml:space="preserve"> «Математика» 6 класс. Авт.: И. И. Зубарева, И. П. </w:t>
      </w:r>
      <w:proofErr w:type="spellStart"/>
      <w:r w:rsidRPr="005651C0">
        <w:rPr>
          <w:rFonts w:ascii="Times New Roman" w:eastAsia="Times New Roman" w:hAnsi="Times New Roman" w:cs="Times New Roman"/>
          <w:color w:val="333333"/>
          <w:sz w:val="28"/>
          <w:szCs w:val="28"/>
        </w:rPr>
        <w:t>Лепешонкова</w:t>
      </w:r>
      <w:proofErr w:type="spellEnd"/>
      <w:r w:rsidRPr="005651C0">
        <w:rPr>
          <w:rFonts w:ascii="Times New Roman" w:eastAsia="Times New Roman" w:hAnsi="Times New Roman" w:cs="Times New Roman"/>
          <w:color w:val="333333"/>
          <w:sz w:val="28"/>
          <w:szCs w:val="28"/>
        </w:rPr>
        <w:t>, М. С. Мильштейн</w:t>
      </w:r>
    </w:p>
    <w:p w14:paraId="029BCE5B" w14:textId="77777777" w:rsidR="002E577F" w:rsidRPr="005651C0" w:rsidRDefault="002E577F" w:rsidP="00ED2A6F">
      <w:pPr>
        <w:pStyle w:val="a7"/>
        <w:numPr>
          <w:ilvl w:val="0"/>
          <w:numId w:val="18"/>
        </w:numPr>
        <w:rPr>
          <w:rFonts w:ascii="Times New Roman" w:eastAsia="Times New Roman" w:hAnsi="Times New Roman" w:cs="Times New Roman"/>
          <w:color w:val="333333"/>
          <w:sz w:val="28"/>
          <w:szCs w:val="28"/>
        </w:rPr>
      </w:pPr>
      <w:r w:rsidRPr="005651C0">
        <w:rPr>
          <w:rFonts w:ascii="Times New Roman" w:eastAsia="Times New Roman" w:hAnsi="Times New Roman" w:cs="Times New Roman"/>
          <w:b/>
          <w:bCs/>
          <w:color w:val="333333"/>
          <w:sz w:val="28"/>
          <w:szCs w:val="28"/>
        </w:rPr>
        <w:t>Тесты</w:t>
      </w:r>
      <w:r w:rsidRPr="005651C0">
        <w:rPr>
          <w:rFonts w:ascii="Times New Roman" w:eastAsia="Times New Roman" w:hAnsi="Times New Roman" w:cs="Times New Roman"/>
          <w:color w:val="333333"/>
          <w:sz w:val="28"/>
          <w:szCs w:val="28"/>
        </w:rPr>
        <w:t> «Математика» 5-6 классы. Автор Е. Е. Тульчинская</w:t>
      </w:r>
    </w:p>
    <w:p w14:paraId="2E481DB3" w14:textId="77777777" w:rsidR="00ED2A6F" w:rsidRPr="005651C0" w:rsidRDefault="002E577F" w:rsidP="00ED2A6F">
      <w:pPr>
        <w:pStyle w:val="a7"/>
        <w:numPr>
          <w:ilvl w:val="0"/>
          <w:numId w:val="18"/>
        </w:numPr>
        <w:rPr>
          <w:rFonts w:ascii="Times New Roman" w:eastAsia="Times New Roman" w:hAnsi="Times New Roman" w:cs="Times New Roman"/>
          <w:color w:val="333333"/>
          <w:sz w:val="28"/>
          <w:szCs w:val="28"/>
        </w:rPr>
      </w:pPr>
      <w:proofErr w:type="spellStart"/>
      <w:r w:rsidRPr="005651C0">
        <w:rPr>
          <w:rFonts w:ascii="Times New Roman" w:eastAsia="Times New Roman" w:hAnsi="Times New Roman" w:cs="Times New Roman"/>
          <w:b/>
          <w:bCs/>
          <w:color w:val="333333"/>
          <w:sz w:val="28"/>
          <w:szCs w:val="28"/>
        </w:rPr>
        <w:t>Блицопросы</w:t>
      </w:r>
      <w:proofErr w:type="spellEnd"/>
      <w:r w:rsidRPr="005651C0">
        <w:rPr>
          <w:rFonts w:ascii="Times New Roman" w:eastAsia="Times New Roman" w:hAnsi="Times New Roman" w:cs="Times New Roman"/>
          <w:color w:val="333333"/>
          <w:sz w:val="28"/>
          <w:szCs w:val="28"/>
        </w:rPr>
        <w:t> «Математика» 5, 6</w:t>
      </w:r>
      <w:r w:rsidR="00ED2A6F" w:rsidRPr="005651C0">
        <w:rPr>
          <w:rFonts w:ascii="Times New Roman" w:eastAsia="Times New Roman" w:hAnsi="Times New Roman" w:cs="Times New Roman"/>
          <w:color w:val="333333"/>
          <w:sz w:val="28"/>
          <w:szCs w:val="28"/>
        </w:rPr>
        <w:t xml:space="preserve"> классы. Автор Е. Е. Тульчинская.</w:t>
      </w:r>
    </w:p>
    <w:p w14:paraId="1FA82F0D" w14:textId="77777777" w:rsidR="00146A80" w:rsidRPr="005651C0" w:rsidRDefault="00146A80" w:rsidP="00ED2A6F">
      <w:pPr>
        <w:shd w:val="clear" w:color="auto" w:fill="FFFFFF"/>
        <w:spacing w:before="100" w:beforeAutospacing="1" w:after="100" w:afterAutospacing="1" w:line="293" w:lineRule="atLeast"/>
        <w:ind w:left="360"/>
        <w:rPr>
          <w:rFonts w:ascii="Times New Roman" w:eastAsia="Times New Roman" w:hAnsi="Times New Roman" w:cs="Times New Roman"/>
          <w:i/>
          <w:color w:val="333333"/>
          <w:sz w:val="28"/>
          <w:szCs w:val="28"/>
        </w:rPr>
      </w:pPr>
      <w:r w:rsidRPr="005651C0">
        <w:rPr>
          <w:rFonts w:ascii="Times New Roman" w:hAnsi="Times New Roman" w:cs="Times New Roman"/>
          <w:sz w:val="28"/>
          <w:szCs w:val="28"/>
        </w:rPr>
        <w:t>В</w:t>
      </w:r>
      <w:r w:rsidR="00625807" w:rsidRPr="005651C0">
        <w:rPr>
          <w:rFonts w:ascii="Times New Roman" w:hAnsi="Times New Roman" w:cs="Times New Roman"/>
          <w:sz w:val="28"/>
          <w:szCs w:val="28"/>
        </w:rPr>
        <w:t xml:space="preserve">ыбор </w:t>
      </w:r>
      <w:r w:rsidR="002E577F" w:rsidRPr="005651C0">
        <w:rPr>
          <w:rFonts w:ascii="Times New Roman" w:hAnsi="Times New Roman" w:cs="Times New Roman"/>
          <w:sz w:val="28"/>
          <w:szCs w:val="28"/>
        </w:rPr>
        <w:t xml:space="preserve"> обусловлен</w:t>
      </w:r>
      <w:r w:rsidR="00ED2A6F" w:rsidRPr="005651C0">
        <w:rPr>
          <w:rFonts w:ascii="Times New Roman" w:hAnsi="Times New Roman" w:cs="Times New Roman"/>
          <w:sz w:val="28"/>
          <w:szCs w:val="28"/>
        </w:rPr>
        <w:t xml:space="preserve"> УМК причинами </w:t>
      </w:r>
      <w:r w:rsidR="0095775A" w:rsidRPr="005651C0">
        <w:rPr>
          <w:rFonts w:ascii="Times New Roman" w:hAnsi="Times New Roman" w:cs="Times New Roman"/>
          <w:sz w:val="28"/>
          <w:szCs w:val="28"/>
        </w:rPr>
        <w:t xml:space="preserve"> </w:t>
      </w:r>
      <w:r w:rsidR="00ED2A6F" w:rsidRPr="005651C0">
        <w:rPr>
          <w:rFonts w:ascii="Times New Roman" w:hAnsi="Times New Roman" w:cs="Times New Roman"/>
          <w:i/>
          <w:sz w:val="28"/>
          <w:szCs w:val="28"/>
        </w:rPr>
        <w:t>(приложение 1</w:t>
      </w:r>
      <w:r w:rsidR="002E577F" w:rsidRPr="005651C0">
        <w:rPr>
          <w:rFonts w:ascii="Times New Roman" w:hAnsi="Times New Roman" w:cs="Times New Roman"/>
          <w:i/>
          <w:sz w:val="28"/>
          <w:szCs w:val="28"/>
        </w:rPr>
        <w:t xml:space="preserve">) </w:t>
      </w:r>
    </w:p>
    <w:p w14:paraId="1221DA18" w14:textId="77777777" w:rsidR="00005A9F" w:rsidRPr="005651C0" w:rsidRDefault="00FF1E0B" w:rsidP="00FF1E0B">
      <w:pPr>
        <w:spacing w:after="0" w:line="240" w:lineRule="auto"/>
        <w:jc w:val="both"/>
        <w:rPr>
          <w:rFonts w:ascii="Times New Roman" w:hAnsi="Times New Roman" w:cs="Times New Roman"/>
          <w:sz w:val="28"/>
          <w:szCs w:val="28"/>
        </w:rPr>
      </w:pPr>
      <w:r w:rsidRPr="005651C0">
        <w:rPr>
          <w:rFonts w:ascii="Times New Roman" w:hAnsi="Times New Roman" w:cs="Times New Roman"/>
          <w:b/>
          <w:sz w:val="28"/>
          <w:szCs w:val="28"/>
        </w:rPr>
        <w:t xml:space="preserve">  </w:t>
      </w:r>
      <w:r w:rsidR="00ED2A6F" w:rsidRPr="005651C0">
        <w:rPr>
          <w:rFonts w:ascii="Times New Roman" w:hAnsi="Times New Roman" w:cs="Times New Roman"/>
          <w:b/>
          <w:i/>
          <w:sz w:val="28"/>
          <w:szCs w:val="28"/>
          <w:u w:val="single"/>
        </w:rPr>
        <w:t>Во-</w:t>
      </w:r>
      <w:r w:rsidR="00005A9F" w:rsidRPr="005651C0">
        <w:rPr>
          <w:rFonts w:ascii="Times New Roman" w:hAnsi="Times New Roman" w:cs="Times New Roman"/>
          <w:b/>
          <w:i/>
          <w:sz w:val="28"/>
          <w:szCs w:val="28"/>
          <w:u w:val="single"/>
        </w:rPr>
        <w:t>вторых:</w:t>
      </w:r>
      <w:r w:rsidR="00625807" w:rsidRPr="005651C0">
        <w:rPr>
          <w:rFonts w:ascii="Times New Roman" w:hAnsi="Times New Roman" w:cs="Times New Roman"/>
          <w:sz w:val="28"/>
          <w:szCs w:val="28"/>
        </w:rPr>
        <w:t xml:space="preserve"> </w:t>
      </w:r>
      <w:r w:rsidR="00005A9F" w:rsidRPr="005651C0">
        <w:rPr>
          <w:rFonts w:ascii="Times New Roman" w:hAnsi="Times New Roman" w:cs="Times New Roman"/>
          <w:sz w:val="28"/>
          <w:szCs w:val="28"/>
        </w:rPr>
        <w:t>используемые рабочие программы учебных курсов по математике на второй и третьей ступенях обучения в школе разработаны в полном соответствии с требованиями Государственного образовательного стандарта, обеспечивают преемственность курса математики между начальной и основной, основной и средней школы, опираются на УМК</w:t>
      </w:r>
      <w:r w:rsidR="006A59DC" w:rsidRPr="005651C0">
        <w:rPr>
          <w:rFonts w:ascii="Times New Roman" w:hAnsi="Times New Roman" w:cs="Times New Roman"/>
          <w:sz w:val="28"/>
          <w:szCs w:val="28"/>
        </w:rPr>
        <w:t xml:space="preserve"> А.Г</w:t>
      </w:r>
      <w:r w:rsidR="00ED2A6F" w:rsidRPr="005651C0">
        <w:rPr>
          <w:rFonts w:ascii="Times New Roman" w:hAnsi="Times New Roman" w:cs="Times New Roman"/>
          <w:sz w:val="28"/>
          <w:szCs w:val="28"/>
        </w:rPr>
        <w:t>.</w:t>
      </w:r>
      <w:r w:rsidR="006A59DC" w:rsidRPr="005651C0">
        <w:rPr>
          <w:rFonts w:ascii="Times New Roman" w:hAnsi="Times New Roman" w:cs="Times New Roman"/>
          <w:sz w:val="28"/>
          <w:szCs w:val="28"/>
        </w:rPr>
        <w:t xml:space="preserve"> </w:t>
      </w:r>
      <w:r w:rsidR="006A59DC" w:rsidRPr="005651C0">
        <w:rPr>
          <w:rFonts w:ascii="Times New Roman" w:hAnsi="Times New Roman" w:cs="Times New Roman"/>
          <w:sz w:val="28"/>
          <w:szCs w:val="28"/>
        </w:rPr>
        <w:lastRenderedPageBreak/>
        <w:t xml:space="preserve">Мордковича, допущенного </w:t>
      </w:r>
      <w:r w:rsidR="00005A9F" w:rsidRPr="005651C0">
        <w:rPr>
          <w:rFonts w:ascii="Times New Roman" w:hAnsi="Times New Roman" w:cs="Times New Roman"/>
          <w:sz w:val="28"/>
          <w:szCs w:val="28"/>
        </w:rPr>
        <w:t xml:space="preserve"> Министерством образования и науки. </w:t>
      </w:r>
      <w:r w:rsidR="006A59DC" w:rsidRPr="005651C0">
        <w:rPr>
          <w:rFonts w:ascii="Times New Roman" w:hAnsi="Times New Roman" w:cs="Times New Roman"/>
          <w:sz w:val="28"/>
          <w:szCs w:val="28"/>
        </w:rPr>
        <w:t>Опираюсь на Закон «Об образовании».</w:t>
      </w:r>
    </w:p>
    <w:p w14:paraId="37B8926D" w14:textId="77777777" w:rsidR="00FF1E0B" w:rsidRPr="005651C0" w:rsidRDefault="00FF1E0B" w:rsidP="00FF1E0B">
      <w:pPr>
        <w:spacing w:after="0" w:line="240" w:lineRule="auto"/>
        <w:jc w:val="both"/>
        <w:rPr>
          <w:rFonts w:ascii="Times New Roman" w:hAnsi="Times New Roman" w:cs="Times New Roman"/>
          <w:sz w:val="28"/>
          <w:szCs w:val="28"/>
        </w:rPr>
      </w:pPr>
      <w:r w:rsidRPr="005651C0">
        <w:rPr>
          <w:rFonts w:ascii="Times New Roman" w:hAnsi="Times New Roman" w:cs="Times New Roman"/>
          <w:b/>
          <w:sz w:val="28"/>
          <w:szCs w:val="28"/>
        </w:rPr>
        <w:t xml:space="preserve">   </w:t>
      </w:r>
      <w:r w:rsidR="003F37B3" w:rsidRPr="005651C0">
        <w:rPr>
          <w:rFonts w:ascii="Times New Roman" w:hAnsi="Times New Roman" w:cs="Times New Roman"/>
          <w:b/>
          <w:i/>
          <w:sz w:val="28"/>
          <w:szCs w:val="28"/>
          <w:u w:val="single"/>
        </w:rPr>
        <w:t>В-</w:t>
      </w:r>
      <w:r w:rsidRPr="005651C0">
        <w:rPr>
          <w:rFonts w:ascii="Times New Roman" w:hAnsi="Times New Roman" w:cs="Times New Roman"/>
          <w:b/>
          <w:i/>
          <w:sz w:val="28"/>
          <w:szCs w:val="28"/>
          <w:u w:val="single"/>
        </w:rPr>
        <w:t>третьих:</w:t>
      </w:r>
      <w:r w:rsidRPr="005651C0">
        <w:rPr>
          <w:rFonts w:ascii="Times New Roman" w:hAnsi="Times New Roman" w:cs="Times New Roman"/>
          <w:sz w:val="28"/>
          <w:szCs w:val="28"/>
        </w:rPr>
        <w:t xml:space="preserve"> ресурсное обеспечение процесса обучения математике является достаточным для его реализации: </w:t>
      </w:r>
    </w:p>
    <w:p w14:paraId="3ED632EB" w14:textId="77777777" w:rsidR="00FF1E0B" w:rsidRPr="005651C0" w:rsidRDefault="00FF1E0B" w:rsidP="00FF1E0B">
      <w:pPr>
        <w:pStyle w:val="a4"/>
        <w:numPr>
          <w:ilvl w:val="0"/>
          <w:numId w:val="5"/>
        </w:numPr>
        <w:spacing w:after="0" w:line="240" w:lineRule="auto"/>
        <w:jc w:val="both"/>
        <w:rPr>
          <w:rFonts w:ascii="Times New Roman" w:hAnsi="Times New Roman"/>
          <w:sz w:val="28"/>
          <w:szCs w:val="28"/>
        </w:rPr>
      </w:pPr>
      <w:r w:rsidRPr="005651C0">
        <w:rPr>
          <w:rFonts w:ascii="Times New Roman" w:hAnsi="Times New Roman"/>
          <w:sz w:val="28"/>
          <w:szCs w:val="28"/>
        </w:rPr>
        <w:t>кабинет математики снабжен комплектами дидактических материалов для каждого раздела математики, имеется мобильный набор (системный блок, мониторинг, мультимедийный проектор, экран) и устройства тиражирования (принтер, сканер, ксерокс);</w:t>
      </w:r>
    </w:p>
    <w:p w14:paraId="3A6C3A9D" w14:textId="77777777" w:rsidR="00FF1E0B" w:rsidRPr="005651C0" w:rsidRDefault="00625807" w:rsidP="00FF1E0B">
      <w:pPr>
        <w:pStyle w:val="a4"/>
        <w:numPr>
          <w:ilvl w:val="0"/>
          <w:numId w:val="5"/>
        </w:numPr>
        <w:spacing w:after="0" w:line="240" w:lineRule="auto"/>
        <w:jc w:val="both"/>
        <w:rPr>
          <w:rFonts w:ascii="Times New Roman" w:hAnsi="Times New Roman"/>
          <w:sz w:val="28"/>
          <w:szCs w:val="28"/>
        </w:rPr>
      </w:pPr>
      <w:r w:rsidRPr="005651C0">
        <w:rPr>
          <w:rFonts w:ascii="Times New Roman" w:hAnsi="Times New Roman"/>
          <w:sz w:val="28"/>
          <w:szCs w:val="28"/>
        </w:rPr>
        <w:t xml:space="preserve">класс математики </w:t>
      </w:r>
      <w:r w:rsidR="00FF1E0B" w:rsidRPr="005651C0">
        <w:rPr>
          <w:rFonts w:ascii="Times New Roman" w:hAnsi="Times New Roman"/>
          <w:sz w:val="28"/>
          <w:szCs w:val="28"/>
        </w:rPr>
        <w:t xml:space="preserve"> соответствует санитарно-гигиеническим  требованиям и противопожарным нормам,  имеется выход в Интернет.</w:t>
      </w:r>
    </w:p>
    <w:p w14:paraId="65115952" w14:textId="77777777" w:rsidR="00FF1E0B" w:rsidRPr="005651C0" w:rsidRDefault="006A59DC" w:rsidP="00FF1E0B">
      <w:pPr>
        <w:pStyle w:val="a4"/>
        <w:numPr>
          <w:ilvl w:val="0"/>
          <w:numId w:val="5"/>
        </w:numPr>
        <w:spacing w:after="0" w:line="240" w:lineRule="auto"/>
        <w:jc w:val="both"/>
        <w:rPr>
          <w:rFonts w:ascii="Times New Roman" w:hAnsi="Times New Roman"/>
          <w:sz w:val="28"/>
          <w:szCs w:val="28"/>
        </w:rPr>
      </w:pPr>
      <w:r w:rsidRPr="005651C0">
        <w:rPr>
          <w:rFonts w:ascii="Times New Roman" w:hAnsi="Times New Roman"/>
          <w:sz w:val="28"/>
          <w:szCs w:val="28"/>
        </w:rPr>
        <w:t>медиатека  кабинета включает</w:t>
      </w:r>
      <w:r w:rsidR="00FF1E0B" w:rsidRPr="005651C0">
        <w:rPr>
          <w:rFonts w:ascii="Times New Roman" w:hAnsi="Times New Roman"/>
          <w:sz w:val="28"/>
          <w:szCs w:val="28"/>
        </w:rPr>
        <w:t xml:space="preserve"> в себя  учебно-методические комплексы по предметам, электронные энциклопедии, справочники, контролирующие и обучающие программы.</w:t>
      </w:r>
    </w:p>
    <w:p w14:paraId="659C9925" w14:textId="717E1ADE" w:rsidR="00FF1E0B" w:rsidRPr="005651C0" w:rsidRDefault="00625807" w:rsidP="00FF1E0B">
      <w:pPr>
        <w:spacing w:after="0" w:line="240" w:lineRule="auto"/>
        <w:jc w:val="both"/>
        <w:rPr>
          <w:rFonts w:ascii="Times New Roman" w:hAnsi="Times New Roman" w:cs="Times New Roman"/>
          <w:sz w:val="28"/>
          <w:szCs w:val="28"/>
        </w:rPr>
      </w:pPr>
      <w:r w:rsidRPr="005651C0">
        <w:rPr>
          <w:rFonts w:ascii="Times New Roman" w:hAnsi="Times New Roman" w:cs="Times New Roman"/>
          <w:b/>
          <w:i/>
          <w:sz w:val="28"/>
          <w:szCs w:val="28"/>
          <w:u w:val="single"/>
        </w:rPr>
        <w:t xml:space="preserve">    </w:t>
      </w:r>
      <w:r w:rsidR="00FF1E0B" w:rsidRPr="005651C0">
        <w:rPr>
          <w:rFonts w:ascii="Times New Roman" w:hAnsi="Times New Roman" w:cs="Times New Roman"/>
          <w:b/>
          <w:i/>
          <w:sz w:val="28"/>
          <w:szCs w:val="28"/>
          <w:u w:val="single"/>
        </w:rPr>
        <w:t>В</w:t>
      </w:r>
      <w:r w:rsidR="003F37B3" w:rsidRPr="005651C0">
        <w:rPr>
          <w:rFonts w:ascii="Times New Roman" w:hAnsi="Times New Roman" w:cs="Times New Roman"/>
          <w:b/>
          <w:i/>
          <w:sz w:val="28"/>
          <w:szCs w:val="28"/>
          <w:u w:val="single"/>
        </w:rPr>
        <w:t>-четвертых</w:t>
      </w:r>
      <w:r w:rsidR="00FF1E0B" w:rsidRPr="005651C0">
        <w:rPr>
          <w:rFonts w:ascii="Times New Roman" w:hAnsi="Times New Roman" w:cs="Times New Roman"/>
          <w:b/>
          <w:i/>
          <w:sz w:val="28"/>
          <w:szCs w:val="28"/>
          <w:u w:val="single"/>
        </w:rPr>
        <w:t>:</w:t>
      </w:r>
      <w:r w:rsidR="00FF1E0B" w:rsidRPr="005651C0">
        <w:rPr>
          <w:rFonts w:ascii="Times New Roman" w:hAnsi="Times New Roman" w:cs="Times New Roman"/>
          <w:sz w:val="28"/>
          <w:szCs w:val="28"/>
        </w:rPr>
        <w:t xml:space="preserve"> уровень собственной квалификации. В школе работаю с </w:t>
      </w:r>
      <w:r w:rsidR="00FF1E0B" w:rsidRPr="005651C0">
        <w:rPr>
          <w:rFonts w:ascii="Times New Roman" w:hAnsi="Times New Roman" w:cs="Times New Roman"/>
          <w:b/>
          <w:sz w:val="28"/>
          <w:szCs w:val="28"/>
        </w:rPr>
        <w:t>1997</w:t>
      </w:r>
      <w:r w:rsidR="00FF1E0B" w:rsidRPr="005651C0">
        <w:rPr>
          <w:rFonts w:ascii="Times New Roman" w:hAnsi="Times New Roman" w:cs="Times New Roman"/>
          <w:sz w:val="28"/>
          <w:szCs w:val="28"/>
        </w:rPr>
        <w:t xml:space="preserve"> года, после окончания </w:t>
      </w:r>
      <w:proofErr w:type="spellStart"/>
      <w:r w:rsidR="006A59DC" w:rsidRPr="005651C0">
        <w:rPr>
          <w:rFonts w:ascii="Times New Roman" w:hAnsi="Times New Roman" w:cs="Times New Roman"/>
          <w:sz w:val="28"/>
          <w:szCs w:val="28"/>
        </w:rPr>
        <w:t>НГПУ</w:t>
      </w:r>
      <w:proofErr w:type="spellEnd"/>
      <w:r w:rsidR="006A59DC" w:rsidRPr="005651C0">
        <w:rPr>
          <w:rFonts w:ascii="Times New Roman" w:hAnsi="Times New Roman" w:cs="Times New Roman"/>
          <w:sz w:val="28"/>
          <w:szCs w:val="28"/>
        </w:rPr>
        <w:t xml:space="preserve"> (</w:t>
      </w:r>
      <w:proofErr w:type="spellStart"/>
      <w:r w:rsidR="006A59DC" w:rsidRPr="005651C0">
        <w:rPr>
          <w:rFonts w:ascii="Times New Roman" w:hAnsi="Times New Roman" w:cs="Times New Roman"/>
          <w:sz w:val="28"/>
          <w:szCs w:val="28"/>
        </w:rPr>
        <w:t>физико</w:t>
      </w:r>
      <w:proofErr w:type="spellEnd"/>
      <w:r w:rsidR="006A59DC" w:rsidRPr="005651C0">
        <w:rPr>
          <w:rFonts w:ascii="Times New Roman" w:hAnsi="Times New Roman" w:cs="Times New Roman"/>
          <w:sz w:val="28"/>
          <w:szCs w:val="28"/>
        </w:rPr>
        <w:t xml:space="preserve"> - </w:t>
      </w:r>
      <w:r w:rsidR="00FF1E0B" w:rsidRPr="005651C0">
        <w:rPr>
          <w:rFonts w:ascii="Times New Roman" w:hAnsi="Times New Roman" w:cs="Times New Roman"/>
          <w:sz w:val="28"/>
          <w:szCs w:val="28"/>
        </w:rPr>
        <w:t xml:space="preserve">математический факультет).  В </w:t>
      </w:r>
      <w:r w:rsidR="00FF1E0B" w:rsidRPr="005651C0">
        <w:rPr>
          <w:rFonts w:ascii="Times New Roman" w:hAnsi="Times New Roman" w:cs="Times New Roman"/>
          <w:b/>
          <w:sz w:val="28"/>
          <w:szCs w:val="28"/>
        </w:rPr>
        <w:t xml:space="preserve">2004 </w:t>
      </w:r>
      <w:r w:rsidR="00FF1E0B" w:rsidRPr="005651C0">
        <w:rPr>
          <w:rFonts w:ascii="Times New Roman" w:hAnsi="Times New Roman" w:cs="Times New Roman"/>
          <w:sz w:val="28"/>
          <w:szCs w:val="28"/>
        </w:rPr>
        <w:t xml:space="preserve">г. защищалась на первую квалификационную категорию. </w:t>
      </w:r>
      <w:r w:rsidR="00F05755" w:rsidRPr="005651C0">
        <w:rPr>
          <w:rFonts w:ascii="Times New Roman" w:hAnsi="Times New Roman" w:cs="Times New Roman"/>
          <w:sz w:val="28"/>
          <w:szCs w:val="28"/>
        </w:rPr>
        <w:t>Преподаю математику</w:t>
      </w:r>
      <w:r w:rsidR="003F37B3" w:rsidRPr="005651C0">
        <w:rPr>
          <w:rFonts w:ascii="Times New Roman" w:hAnsi="Times New Roman" w:cs="Times New Roman"/>
          <w:sz w:val="28"/>
          <w:szCs w:val="28"/>
        </w:rPr>
        <w:t>,</w:t>
      </w:r>
      <w:r w:rsidR="00FF1E0B" w:rsidRPr="005651C0">
        <w:rPr>
          <w:rFonts w:ascii="Times New Roman" w:hAnsi="Times New Roman" w:cs="Times New Roman"/>
          <w:sz w:val="28"/>
          <w:szCs w:val="28"/>
        </w:rPr>
        <w:t xml:space="preserve"> как</w:t>
      </w:r>
      <w:r w:rsidR="00FF1E0B" w:rsidRPr="005651C0">
        <w:rPr>
          <w:rFonts w:ascii="Times New Roman" w:hAnsi="Times New Roman" w:cs="Times New Roman"/>
          <w:b/>
          <w:sz w:val="28"/>
          <w:szCs w:val="28"/>
        </w:rPr>
        <w:t xml:space="preserve"> </w:t>
      </w:r>
      <w:r w:rsidR="00FF1E0B" w:rsidRPr="005651C0">
        <w:rPr>
          <w:rFonts w:ascii="Times New Roman" w:hAnsi="Times New Roman" w:cs="Times New Roman"/>
          <w:sz w:val="28"/>
          <w:szCs w:val="28"/>
        </w:rPr>
        <w:t>в профильных</w:t>
      </w:r>
      <w:r w:rsidR="00FF1E0B" w:rsidRPr="005651C0">
        <w:rPr>
          <w:rFonts w:ascii="Times New Roman" w:hAnsi="Times New Roman" w:cs="Times New Roman"/>
          <w:b/>
          <w:sz w:val="28"/>
          <w:szCs w:val="28"/>
        </w:rPr>
        <w:t xml:space="preserve">, </w:t>
      </w:r>
      <w:r w:rsidR="00FF1E0B" w:rsidRPr="005651C0">
        <w:rPr>
          <w:rFonts w:ascii="Times New Roman" w:hAnsi="Times New Roman" w:cs="Times New Roman"/>
          <w:sz w:val="28"/>
          <w:szCs w:val="28"/>
        </w:rPr>
        <w:t>так и</w:t>
      </w:r>
      <w:r w:rsidR="00FF1E0B" w:rsidRPr="005651C0">
        <w:rPr>
          <w:rFonts w:ascii="Times New Roman" w:hAnsi="Times New Roman" w:cs="Times New Roman"/>
          <w:b/>
          <w:sz w:val="28"/>
          <w:szCs w:val="28"/>
        </w:rPr>
        <w:t xml:space="preserve"> </w:t>
      </w:r>
      <w:r w:rsidR="00FF1E0B" w:rsidRPr="005651C0">
        <w:rPr>
          <w:rFonts w:ascii="Times New Roman" w:hAnsi="Times New Roman" w:cs="Times New Roman"/>
          <w:sz w:val="28"/>
          <w:szCs w:val="28"/>
        </w:rPr>
        <w:t xml:space="preserve">в общеобразовательных классах. </w:t>
      </w:r>
    </w:p>
    <w:p w14:paraId="43AC1208" w14:textId="10AC2CC5" w:rsidR="001C3A84" w:rsidRPr="005651C0" w:rsidRDefault="00625807" w:rsidP="00FF1E0B">
      <w:pPr>
        <w:spacing w:after="0" w:line="240" w:lineRule="auto"/>
        <w:jc w:val="both"/>
        <w:rPr>
          <w:rFonts w:ascii="Times New Roman" w:hAnsi="Times New Roman" w:cs="Times New Roman"/>
          <w:sz w:val="28"/>
          <w:szCs w:val="28"/>
        </w:rPr>
      </w:pPr>
      <w:r w:rsidRPr="005651C0">
        <w:rPr>
          <w:rFonts w:ascii="Times New Roman" w:hAnsi="Times New Roman" w:cs="Times New Roman"/>
          <w:sz w:val="28"/>
          <w:szCs w:val="28"/>
        </w:rPr>
        <w:t xml:space="preserve">    </w:t>
      </w:r>
      <w:r w:rsidR="00A7276D" w:rsidRPr="005651C0">
        <w:rPr>
          <w:rFonts w:ascii="Times New Roman" w:hAnsi="Times New Roman" w:cs="Times New Roman"/>
          <w:b/>
          <w:i/>
          <w:sz w:val="28"/>
          <w:szCs w:val="28"/>
          <w:u w:val="single"/>
        </w:rPr>
        <w:t>В</w:t>
      </w:r>
      <w:r w:rsidR="00F05755" w:rsidRPr="005651C0">
        <w:rPr>
          <w:rFonts w:ascii="Times New Roman" w:hAnsi="Times New Roman" w:cs="Times New Roman"/>
          <w:b/>
          <w:i/>
          <w:sz w:val="28"/>
          <w:szCs w:val="28"/>
          <w:u w:val="single"/>
        </w:rPr>
        <w:t xml:space="preserve"> </w:t>
      </w:r>
      <w:r w:rsidR="00A7276D" w:rsidRPr="005651C0">
        <w:rPr>
          <w:rFonts w:ascii="Times New Roman" w:hAnsi="Times New Roman" w:cs="Times New Roman"/>
          <w:b/>
          <w:i/>
          <w:sz w:val="28"/>
          <w:szCs w:val="28"/>
          <w:u w:val="single"/>
        </w:rPr>
        <w:t>- пятых</w:t>
      </w:r>
      <w:r w:rsidR="006A59DC" w:rsidRPr="005651C0">
        <w:rPr>
          <w:rFonts w:ascii="Times New Roman" w:hAnsi="Times New Roman" w:cs="Times New Roman"/>
          <w:b/>
          <w:i/>
          <w:sz w:val="28"/>
          <w:szCs w:val="28"/>
          <w:u w:val="single"/>
        </w:rPr>
        <w:t>:</w:t>
      </w:r>
      <w:r w:rsidR="001C3A84" w:rsidRPr="005651C0">
        <w:rPr>
          <w:rFonts w:ascii="Times New Roman" w:hAnsi="Times New Roman" w:cs="Times New Roman"/>
          <w:sz w:val="28"/>
          <w:szCs w:val="28"/>
        </w:rPr>
        <w:t xml:space="preserve"> систематическое </w:t>
      </w:r>
      <w:r w:rsidR="00F05755" w:rsidRPr="005651C0">
        <w:rPr>
          <w:rFonts w:ascii="Times New Roman" w:hAnsi="Times New Roman" w:cs="Times New Roman"/>
          <w:sz w:val="28"/>
          <w:szCs w:val="28"/>
        </w:rPr>
        <w:t>использование элементов</w:t>
      </w:r>
      <w:r w:rsidR="00660D6F" w:rsidRPr="005651C0">
        <w:rPr>
          <w:rFonts w:ascii="Times New Roman" w:hAnsi="Times New Roman" w:cs="Times New Roman"/>
          <w:sz w:val="28"/>
          <w:szCs w:val="28"/>
        </w:rPr>
        <w:t xml:space="preserve"> </w:t>
      </w:r>
      <w:r w:rsidR="001C3A84" w:rsidRPr="005651C0">
        <w:rPr>
          <w:rFonts w:ascii="Times New Roman" w:hAnsi="Times New Roman" w:cs="Times New Roman"/>
          <w:sz w:val="28"/>
          <w:szCs w:val="28"/>
        </w:rPr>
        <w:t>образовательных технологий:</w:t>
      </w:r>
    </w:p>
    <w:p w14:paraId="3B3CA4D5" w14:textId="77777777" w:rsidR="00625807" w:rsidRPr="005651C0" w:rsidRDefault="001C3A84" w:rsidP="001C3A84">
      <w:pPr>
        <w:pStyle w:val="a4"/>
        <w:numPr>
          <w:ilvl w:val="0"/>
          <w:numId w:val="12"/>
        </w:numPr>
        <w:spacing w:after="0" w:line="240" w:lineRule="auto"/>
        <w:jc w:val="both"/>
        <w:rPr>
          <w:rFonts w:ascii="Times New Roman" w:hAnsi="Times New Roman"/>
          <w:sz w:val="28"/>
          <w:szCs w:val="28"/>
        </w:rPr>
      </w:pPr>
      <w:r w:rsidRPr="005651C0">
        <w:rPr>
          <w:rFonts w:ascii="Times New Roman" w:hAnsi="Times New Roman"/>
          <w:sz w:val="28"/>
          <w:szCs w:val="28"/>
        </w:rPr>
        <w:t>технология проблемного обучения</w:t>
      </w:r>
      <w:r w:rsidR="00660D6F" w:rsidRPr="005651C0">
        <w:rPr>
          <w:rFonts w:ascii="Times New Roman" w:hAnsi="Times New Roman"/>
          <w:sz w:val="28"/>
          <w:szCs w:val="28"/>
        </w:rPr>
        <w:t xml:space="preserve"> </w:t>
      </w:r>
      <w:r w:rsidR="00625807" w:rsidRPr="005651C0">
        <w:rPr>
          <w:rFonts w:ascii="Times New Roman" w:hAnsi="Times New Roman"/>
          <w:sz w:val="28"/>
          <w:szCs w:val="28"/>
        </w:rPr>
        <w:t xml:space="preserve"> </w:t>
      </w:r>
    </w:p>
    <w:p w14:paraId="208C56BF" w14:textId="77777777" w:rsidR="001C3A84" w:rsidRPr="005651C0" w:rsidRDefault="001C3A84" w:rsidP="001C3A84">
      <w:pPr>
        <w:pStyle w:val="a4"/>
        <w:numPr>
          <w:ilvl w:val="0"/>
          <w:numId w:val="12"/>
        </w:numPr>
        <w:spacing w:after="0" w:line="240" w:lineRule="auto"/>
        <w:jc w:val="both"/>
        <w:rPr>
          <w:rFonts w:ascii="Times New Roman" w:hAnsi="Times New Roman"/>
          <w:sz w:val="28"/>
          <w:szCs w:val="28"/>
        </w:rPr>
      </w:pPr>
      <w:r w:rsidRPr="005651C0">
        <w:rPr>
          <w:rFonts w:ascii="Times New Roman" w:hAnsi="Times New Roman"/>
          <w:sz w:val="28"/>
          <w:szCs w:val="28"/>
        </w:rPr>
        <w:t xml:space="preserve">технология  дифференцированного подхода; </w:t>
      </w:r>
    </w:p>
    <w:p w14:paraId="42E8AF49" w14:textId="77777777" w:rsidR="006A59DC" w:rsidRPr="005651C0" w:rsidRDefault="001C3A84" w:rsidP="001C3A84">
      <w:pPr>
        <w:pStyle w:val="a4"/>
        <w:numPr>
          <w:ilvl w:val="0"/>
          <w:numId w:val="12"/>
        </w:numPr>
        <w:spacing w:after="0" w:line="240" w:lineRule="auto"/>
        <w:jc w:val="both"/>
        <w:rPr>
          <w:rFonts w:ascii="Times New Roman" w:hAnsi="Times New Roman"/>
          <w:sz w:val="28"/>
          <w:szCs w:val="28"/>
        </w:rPr>
      </w:pPr>
      <w:r w:rsidRPr="005651C0">
        <w:rPr>
          <w:rFonts w:ascii="Times New Roman" w:hAnsi="Times New Roman"/>
          <w:sz w:val="28"/>
          <w:szCs w:val="28"/>
        </w:rPr>
        <w:t>интерактивная  технология;</w:t>
      </w:r>
    </w:p>
    <w:p w14:paraId="73994B73" w14:textId="77777777" w:rsidR="00D201AA" w:rsidRPr="005651C0" w:rsidRDefault="00F20A0D" w:rsidP="001C3A84">
      <w:pPr>
        <w:pStyle w:val="a4"/>
        <w:numPr>
          <w:ilvl w:val="0"/>
          <w:numId w:val="12"/>
        </w:numPr>
        <w:spacing w:after="0" w:line="240" w:lineRule="auto"/>
        <w:jc w:val="both"/>
        <w:rPr>
          <w:rFonts w:ascii="Times New Roman" w:hAnsi="Times New Roman"/>
          <w:sz w:val="28"/>
          <w:szCs w:val="28"/>
        </w:rPr>
      </w:pPr>
      <w:r w:rsidRPr="005651C0">
        <w:rPr>
          <w:rFonts w:ascii="Times New Roman" w:hAnsi="Times New Roman"/>
          <w:sz w:val="28"/>
          <w:szCs w:val="28"/>
        </w:rPr>
        <w:t>проектная технология</w:t>
      </w:r>
      <w:r w:rsidR="00D201AA" w:rsidRPr="005651C0">
        <w:rPr>
          <w:rFonts w:ascii="Times New Roman" w:hAnsi="Times New Roman"/>
          <w:sz w:val="28"/>
          <w:szCs w:val="28"/>
        </w:rPr>
        <w:t>;</w:t>
      </w:r>
    </w:p>
    <w:p w14:paraId="5AF06300" w14:textId="77777777" w:rsidR="00625807" w:rsidRPr="005651C0" w:rsidRDefault="00975D93" w:rsidP="00975D93">
      <w:pPr>
        <w:pStyle w:val="a4"/>
        <w:numPr>
          <w:ilvl w:val="0"/>
          <w:numId w:val="12"/>
        </w:numPr>
        <w:spacing w:after="0" w:line="240" w:lineRule="auto"/>
        <w:jc w:val="both"/>
        <w:rPr>
          <w:rStyle w:val="c5"/>
          <w:rFonts w:ascii="Times New Roman" w:hAnsi="Times New Roman"/>
          <w:sz w:val="28"/>
          <w:szCs w:val="28"/>
        </w:rPr>
      </w:pPr>
      <w:r w:rsidRPr="005651C0">
        <w:rPr>
          <w:rStyle w:val="c5"/>
          <w:rFonts w:ascii="Times New Roman" w:hAnsi="Times New Roman"/>
          <w:sz w:val="28"/>
          <w:szCs w:val="28"/>
        </w:rPr>
        <w:t>информац</w:t>
      </w:r>
      <w:r w:rsidR="00D201AA" w:rsidRPr="005651C0">
        <w:rPr>
          <w:rStyle w:val="c5"/>
          <w:rFonts w:ascii="Times New Roman" w:hAnsi="Times New Roman"/>
          <w:sz w:val="28"/>
          <w:szCs w:val="28"/>
        </w:rPr>
        <w:t>ионно</w:t>
      </w:r>
      <w:r w:rsidR="00625807" w:rsidRPr="005651C0">
        <w:rPr>
          <w:rStyle w:val="c5"/>
          <w:rFonts w:ascii="Times New Roman" w:hAnsi="Times New Roman"/>
          <w:sz w:val="28"/>
          <w:szCs w:val="28"/>
        </w:rPr>
        <w:t xml:space="preserve"> </w:t>
      </w:r>
      <w:r w:rsidR="003F37B3" w:rsidRPr="005651C0">
        <w:rPr>
          <w:rStyle w:val="c5"/>
          <w:rFonts w:ascii="Times New Roman" w:hAnsi="Times New Roman"/>
          <w:sz w:val="28"/>
          <w:szCs w:val="28"/>
        </w:rPr>
        <w:t>–</w:t>
      </w:r>
      <w:r w:rsidR="00625807" w:rsidRPr="005651C0">
        <w:rPr>
          <w:rStyle w:val="c5"/>
          <w:rFonts w:ascii="Times New Roman" w:hAnsi="Times New Roman"/>
          <w:sz w:val="28"/>
          <w:szCs w:val="28"/>
        </w:rPr>
        <w:t xml:space="preserve"> </w:t>
      </w:r>
      <w:r w:rsidR="003F37B3" w:rsidRPr="005651C0">
        <w:rPr>
          <w:rStyle w:val="c5"/>
          <w:rFonts w:ascii="Times New Roman" w:hAnsi="Times New Roman"/>
          <w:sz w:val="28"/>
          <w:szCs w:val="28"/>
        </w:rPr>
        <w:t xml:space="preserve">коммуникативная </w:t>
      </w:r>
      <w:r w:rsidR="00D201AA" w:rsidRPr="005651C0">
        <w:rPr>
          <w:rStyle w:val="c5"/>
          <w:rFonts w:ascii="Times New Roman" w:hAnsi="Times New Roman"/>
          <w:sz w:val="28"/>
          <w:szCs w:val="28"/>
        </w:rPr>
        <w:t>технология.</w:t>
      </w:r>
    </w:p>
    <w:p w14:paraId="7E70A9ED" w14:textId="77777777" w:rsidR="00F05755" w:rsidRPr="005651C0" w:rsidRDefault="00625807" w:rsidP="00F05755">
      <w:pPr>
        <w:pStyle w:val="a7"/>
        <w:spacing w:line="360" w:lineRule="auto"/>
        <w:ind w:firstLine="708"/>
        <w:jc w:val="both"/>
        <w:rPr>
          <w:rFonts w:ascii="Times New Roman" w:hAnsi="Times New Roman" w:cs="Times New Roman"/>
          <w:sz w:val="28"/>
          <w:szCs w:val="28"/>
        </w:rPr>
      </w:pPr>
      <w:r w:rsidRPr="005651C0">
        <w:rPr>
          <w:rFonts w:ascii="Times New Roman" w:hAnsi="Times New Roman" w:cs="Times New Roman"/>
          <w:sz w:val="28"/>
          <w:szCs w:val="28"/>
        </w:rPr>
        <w:t xml:space="preserve">  </w:t>
      </w:r>
    </w:p>
    <w:p w14:paraId="70158B4F" w14:textId="20D74B4E" w:rsidR="00F05755" w:rsidRPr="005651C0" w:rsidRDefault="00625807" w:rsidP="00F05755">
      <w:pPr>
        <w:pStyle w:val="a7"/>
        <w:spacing w:line="360" w:lineRule="auto"/>
        <w:ind w:firstLine="708"/>
        <w:jc w:val="both"/>
        <w:rPr>
          <w:rFonts w:ascii="Times New Roman" w:eastAsia="Calibri" w:hAnsi="Times New Roman" w:cs="Times New Roman"/>
          <w:sz w:val="28"/>
          <w:szCs w:val="28"/>
          <w:lang w:eastAsia="en-US"/>
        </w:rPr>
      </w:pPr>
      <w:r w:rsidRPr="005651C0">
        <w:rPr>
          <w:rFonts w:ascii="Times New Roman" w:hAnsi="Times New Roman" w:cs="Times New Roman"/>
          <w:sz w:val="28"/>
          <w:szCs w:val="28"/>
        </w:rPr>
        <w:t xml:space="preserve"> </w:t>
      </w:r>
      <w:r w:rsidR="00F05755" w:rsidRPr="005651C0">
        <w:rPr>
          <w:rFonts w:ascii="Times New Roman" w:eastAsia="Calibri" w:hAnsi="Times New Roman" w:cs="Times New Roman"/>
          <w:b/>
          <w:sz w:val="28"/>
          <w:szCs w:val="28"/>
          <w:lang w:eastAsia="en-US"/>
        </w:rPr>
        <w:t>Описание сути опыта</w:t>
      </w:r>
    </w:p>
    <w:p w14:paraId="058E3CCE" w14:textId="77777777" w:rsidR="00F05755" w:rsidRPr="00F05755" w:rsidRDefault="00F05755" w:rsidP="00F05755">
      <w:pPr>
        <w:shd w:val="clear" w:color="auto" w:fill="FFFFFF"/>
        <w:spacing w:after="0" w:line="360" w:lineRule="auto"/>
        <w:ind w:firstLine="708"/>
        <w:jc w:val="both"/>
        <w:rPr>
          <w:rFonts w:ascii="Times New Roman" w:eastAsia="Times New Roman" w:hAnsi="Times New Roman" w:cs="Times New Roman"/>
          <w:color w:val="000000"/>
          <w:sz w:val="28"/>
          <w:szCs w:val="28"/>
        </w:rPr>
      </w:pPr>
      <w:proofErr w:type="spellStart"/>
      <w:r w:rsidRPr="00F05755">
        <w:rPr>
          <w:rFonts w:ascii="Times New Roman" w:eastAsia="Times New Roman" w:hAnsi="Times New Roman" w:cs="Times New Roman"/>
          <w:color w:val="000000"/>
          <w:sz w:val="28"/>
          <w:szCs w:val="28"/>
        </w:rPr>
        <w:t>Учет</w:t>
      </w:r>
      <w:proofErr w:type="spellEnd"/>
      <w:r w:rsidRPr="00F05755">
        <w:rPr>
          <w:rFonts w:ascii="Times New Roman" w:eastAsia="Times New Roman" w:hAnsi="Times New Roman" w:cs="Times New Roman"/>
          <w:color w:val="000000"/>
          <w:sz w:val="28"/>
          <w:szCs w:val="28"/>
        </w:rPr>
        <w:t xml:space="preserve"> индивидуальных особенностей - один из ведущих принципов дидактики. Получать удовольствие от занятий математикой учащийся может лишь при условии, если задания ему посильны и интересны. Творческая атмосфера в классе появляется от того, что учащийся не боится ошибиться. </w:t>
      </w:r>
    </w:p>
    <w:p w14:paraId="3CBF5BEA" w14:textId="77777777" w:rsidR="00F05755" w:rsidRPr="00F05755" w:rsidRDefault="00F05755" w:rsidP="00F05755">
      <w:pPr>
        <w:spacing w:after="0" w:line="360" w:lineRule="auto"/>
        <w:ind w:firstLine="708"/>
        <w:jc w:val="both"/>
        <w:rPr>
          <w:rFonts w:ascii="Times New Roman" w:eastAsia="Times New Roman" w:hAnsi="Times New Roman" w:cs="Times New Roman"/>
          <w:color w:val="000000"/>
          <w:sz w:val="28"/>
          <w:szCs w:val="28"/>
        </w:rPr>
      </w:pPr>
      <w:r w:rsidRPr="00F05755">
        <w:rPr>
          <w:rFonts w:ascii="Times New Roman" w:eastAsia="Times New Roman" w:hAnsi="Times New Roman" w:cs="Times New Roman"/>
          <w:sz w:val="28"/>
          <w:szCs w:val="28"/>
        </w:rPr>
        <w:t>Дифференциация в переводе с латинского “</w:t>
      </w:r>
      <w:r w:rsidRPr="00F05755">
        <w:rPr>
          <w:rFonts w:ascii="Times New Roman" w:eastAsia="Times New Roman" w:hAnsi="Times New Roman" w:cs="Times New Roman"/>
          <w:sz w:val="28"/>
          <w:szCs w:val="28"/>
          <w:lang w:val="en-US"/>
        </w:rPr>
        <w:t>difference</w:t>
      </w:r>
      <w:r w:rsidRPr="00F05755">
        <w:rPr>
          <w:rFonts w:ascii="Times New Roman" w:eastAsia="Times New Roman" w:hAnsi="Times New Roman" w:cs="Times New Roman"/>
          <w:sz w:val="28"/>
          <w:szCs w:val="28"/>
        </w:rPr>
        <w:t>” означает разделение, расслоение целого на различные части, формы, ступени.</w:t>
      </w:r>
    </w:p>
    <w:p w14:paraId="1435F8E0" w14:textId="77777777" w:rsidR="00F05755" w:rsidRPr="00F05755" w:rsidRDefault="00F05755" w:rsidP="00F05755">
      <w:pPr>
        <w:shd w:val="clear" w:color="auto" w:fill="FFFFFF"/>
        <w:spacing w:after="0" w:line="360" w:lineRule="auto"/>
        <w:ind w:firstLine="708"/>
        <w:jc w:val="both"/>
        <w:rPr>
          <w:rFonts w:ascii="Times New Roman" w:eastAsia="Times New Roman" w:hAnsi="Times New Roman" w:cs="Times New Roman"/>
          <w:color w:val="000000"/>
          <w:sz w:val="28"/>
          <w:szCs w:val="28"/>
          <w:u w:val="single"/>
        </w:rPr>
      </w:pPr>
      <w:r w:rsidRPr="00F05755">
        <w:rPr>
          <w:rFonts w:ascii="Times New Roman" w:hAnsi="Times New Roman" w:cs="Times New Roman"/>
          <w:color w:val="000000"/>
          <w:sz w:val="28"/>
          <w:szCs w:val="28"/>
        </w:rPr>
        <w:t>Дифференцированное обучение представляет собой условное разделение на сравнительно одинаковые по уровню обучаемости группы:</w:t>
      </w:r>
    </w:p>
    <w:p w14:paraId="75996D2F" w14:textId="77777777" w:rsidR="00F05755" w:rsidRPr="00F05755" w:rsidRDefault="00F05755" w:rsidP="00F05755">
      <w:pPr>
        <w:spacing w:after="0" w:line="360" w:lineRule="auto"/>
        <w:ind w:firstLine="708"/>
        <w:jc w:val="both"/>
        <w:rPr>
          <w:rFonts w:ascii="Times New Roman" w:eastAsia="Times New Roman" w:hAnsi="Times New Roman" w:cs="Times New Roman"/>
          <w:color w:val="000000"/>
          <w:sz w:val="28"/>
          <w:szCs w:val="28"/>
        </w:rPr>
      </w:pPr>
      <w:r w:rsidRPr="00F05755">
        <w:rPr>
          <w:rFonts w:ascii="Times New Roman" w:eastAsia="Times New Roman" w:hAnsi="Times New Roman" w:cs="Times New Roman"/>
          <w:color w:val="000000"/>
          <w:sz w:val="28"/>
          <w:szCs w:val="28"/>
        </w:rPr>
        <w:t xml:space="preserve">1 группа - обучающиеся с низким темпом продвижения в обучении, которые при усвоении нового материала испытывают определённые затруднения, во многих случаях нуждаются в дополнительных разъяснениях, </w:t>
      </w:r>
      <w:r w:rsidRPr="00F05755">
        <w:rPr>
          <w:rFonts w:ascii="Times New Roman" w:eastAsia="Times New Roman" w:hAnsi="Times New Roman" w:cs="Times New Roman"/>
          <w:color w:val="000000"/>
          <w:sz w:val="28"/>
          <w:szCs w:val="28"/>
        </w:rPr>
        <w:lastRenderedPageBreak/>
        <w:t xml:space="preserve">обязательными результатами овладевают после достаточно длительной тренировки, способностей к самостоятельному нахождению решений </w:t>
      </w:r>
      <w:proofErr w:type="spellStart"/>
      <w:r w:rsidRPr="00F05755">
        <w:rPr>
          <w:rFonts w:ascii="Times New Roman" w:eastAsia="Times New Roman" w:hAnsi="Times New Roman" w:cs="Times New Roman"/>
          <w:color w:val="000000"/>
          <w:sz w:val="28"/>
          <w:szCs w:val="28"/>
        </w:rPr>
        <w:t>измененных</w:t>
      </w:r>
      <w:proofErr w:type="spellEnd"/>
      <w:r w:rsidRPr="00F05755">
        <w:rPr>
          <w:rFonts w:ascii="Times New Roman" w:eastAsia="Times New Roman" w:hAnsi="Times New Roman" w:cs="Times New Roman"/>
          <w:color w:val="000000"/>
          <w:sz w:val="28"/>
          <w:szCs w:val="28"/>
        </w:rPr>
        <w:t xml:space="preserve"> и усложнённых задач пока не проявляют;</w:t>
      </w:r>
    </w:p>
    <w:p w14:paraId="19FE8CAD" w14:textId="77777777" w:rsidR="00F05755" w:rsidRPr="00F05755" w:rsidRDefault="00F05755" w:rsidP="00F05755">
      <w:pPr>
        <w:spacing w:after="0" w:line="360" w:lineRule="auto"/>
        <w:ind w:firstLine="708"/>
        <w:jc w:val="both"/>
        <w:rPr>
          <w:rFonts w:ascii="Times New Roman" w:eastAsia="Times New Roman" w:hAnsi="Times New Roman" w:cs="Times New Roman"/>
          <w:color w:val="000000"/>
          <w:sz w:val="28"/>
          <w:szCs w:val="28"/>
        </w:rPr>
      </w:pPr>
      <w:r w:rsidRPr="00F05755">
        <w:rPr>
          <w:rFonts w:ascii="Times New Roman" w:eastAsia="Times New Roman" w:hAnsi="Times New Roman" w:cs="Times New Roman"/>
          <w:color w:val="000000"/>
          <w:sz w:val="28"/>
          <w:szCs w:val="28"/>
        </w:rPr>
        <w:t xml:space="preserve"> 2 группа - обучающиеся со средним темпом продвижения в обучении, которые могут находить решения изменённых и усложнённых задач, опираясь на указания учителя;</w:t>
      </w:r>
    </w:p>
    <w:p w14:paraId="55679234" w14:textId="77777777" w:rsidR="00F05755" w:rsidRPr="00F05755" w:rsidRDefault="00F05755" w:rsidP="00F05755">
      <w:pPr>
        <w:spacing w:after="0" w:line="360" w:lineRule="auto"/>
        <w:ind w:firstLine="708"/>
        <w:jc w:val="both"/>
        <w:rPr>
          <w:rFonts w:ascii="Times New Roman" w:eastAsia="Times New Roman" w:hAnsi="Times New Roman" w:cs="Times New Roman"/>
          <w:sz w:val="28"/>
          <w:szCs w:val="28"/>
        </w:rPr>
      </w:pPr>
      <w:r w:rsidRPr="00F05755">
        <w:rPr>
          <w:rFonts w:ascii="Times New Roman" w:eastAsia="Times New Roman" w:hAnsi="Times New Roman" w:cs="Times New Roman"/>
          <w:color w:val="000000"/>
          <w:sz w:val="28"/>
          <w:szCs w:val="28"/>
        </w:rPr>
        <w:t xml:space="preserve"> 3 группа - обучающиеся с высоким темпом продвижения в обучении, которые могут самостоятельно находить решение изменённых типовых или усложнённых задач, предполагающих применение нескольких известных способов </w:t>
      </w:r>
      <w:r w:rsidRPr="00F05755">
        <w:rPr>
          <w:rFonts w:ascii="Times New Roman" w:eastAsia="Times New Roman" w:hAnsi="Times New Roman" w:cs="Times New Roman"/>
          <w:sz w:val="28"/>
          <w:szCs w:val="28"/>
        </w:rPr>
        <w:t>решения [4].</w:t>
      </w:r>
    </w:p>
    <w:p w14:paraId="0160A811" w14:textId="00F7A813" w:rsidR="00F05755" w:rsidRPr="005651C0" w:rsidRDefault="00F05755" w:rsidP="00F05755">
      <w:pPr>
        <w:spacing w:after="150" w:line="360" w:lineRule="auto"/>
        <w:ind w:firstLine="708"/>
        <w:jc w:val="both"/>
        <w:rPr>
          <w:rFonts w:ascii="Times New Roman" w:eastAsia="Times New Roman" w:hAnsi="Times New Roman" w:cs="Times New Roman"/>
          <w:sz w:val="28"/>
          <w:szCs w:val="28"/>
        </w:rPr>
      </w:pPr>
      <w:r w:rsidRPr="00F05755">
        <w:rPr>
          <w:rFonts w:ascii="Times New Roman" w:eastAsia="Times New Roman" w:hAnsi="Times New Roman" w:cs="Times New Roman"/>
          <w:sz w:val="28"/>
          <w:szCs w:val="28"/>
        </w:rPr>
        <w:t>Явно группы не выделяю. Мой опыт показывает, что эти группы не устойчивые и часто наблюдается переход из одной группы в другую особенно в 7-9 классах.</w:t>
      </w:r>
    </w:p>
    <w:p w14:paraId="31AAABE7" w14:textId="77777777" w:rsidR="005651C0" w:rsidRPr="005651C0" w:rsidRDefault="005651C0" w:rsidP="005651C0">
      <w:pPr>
        <w:spacing w:after="0" w:line="360" w:lineRule="auto"/>
        <w:jc w:val="center"/>
        <w:rPr>
          <w:rFonts w:ascii="Times New Roman" w:eastAsia="Times New Roman" w:hAnsi="Times New Roman" w:cs="Times New Roman"/>
          <w:color w:val="000000"/>
          <w:sz w:val="28"/>
          <w:szCs w:val="28"/>
        </w:rPr>
      </w:pPr>
      <w:r w:rsidRPr="005651C0">
        <w:rPr>
          <w:rFonts w:ascii="Times New Roman" w:eastAsia="Times New Roman" w:hAnsi="Times New Roman" w:cs="Times New Roman"/>
          <w:color w:val="000000"/>
          <w:sz w:val="28"/>
          <w:szCs w:val="28"/>
        </w:rPr>
        <w:t>Как дифференциация прослеживается на различных этапах урока.</w:t>
      </w:r>
    </w:p>
    <w:p w14:paraId="7B91836C" w14:textId="77777777" w:rsidR="005651C0" w:rsidRPr="005651C0" w:rsidRDefault="005651C0" w:rsidP="005651C0">
      <w:pPr>
        <w:spacing w:after="0" w:line="360" w:lineRule="auto"/>
        <w:jc w:val="both"/>
        <w:rPr>
          <w:rFonts w:ascii="Times New Roman" w:eastAsia="Times New Roman" w:hAnsi="Times New Roman" w:cs="Times New Roman"/>
          <w:color w:val="000000"/>
          <w:sz w:val="28"/>
          <w:szCs w:val="28"/>
        </w:rPr>
      </w:pPr>
      <w:r w:rsidRPr="005651C0">
        <w:rPr>
          <w:rFonts w:ascii="Times New Roman" w:eastAsia="Times New Roman" w:hAnsi="Times New Roman" w:cs="Times New Roman"/>
          <w:color w:val="000000"/>
          <w:sz w:val="28"/>
          <w:szCs w:val="28"/>
        </w:rPr>
        <w:t xml:space="preserve">Каждый день учащиеся записывают в тетрадь дату учебного занятия. Я предлагаю </w:t>
      </w:r>
      <w:r w:rsidRPr="005651C0">
        <w:rPr>
          <w:rFonts w:ascii="Times New Roman" w:eastAsia="Times New Roman" w:hAnsi="Times New Roman" w:cs="Times New Roman"/>
          <w:b/>
          <w:color w:val="000000"/>
          <w:sz w:val="28"/>
          <w:szCs w:val="28"/>
        </w:rPr>
        <w:t>работу с числами</w:t>
      </w:r>
      <w:r w:rsidRPr="005651C0">
        <w:rPr>
          <w:rFonts w:ascii="Times New Roman" w:eastAsia="Times New Roman" w:hAnsi="Times New Roman" w:cs="Times New Roman"/>
          <w:color w:val="000000"/>
          <w:sz w:val="28"/>
          <w:szCs w:val="28"/>
        </w:rPr>
        <w:t xml:space="preserve">. Например: </w:t>
      </w:r>
    </w:p>
    <w:p w14:paraId="186BC384" w14:textId="77777777" w:rsidR="005651C0" w:rsidRPr="005651C0" w:rsidRDefault="005651C0" w:rsidP="005651C0">
      <w:pPr>
        <w:spacing w:after="0" w:line="360" w:lineRule="auto"/>
        <w:jc w:val="both"/>
        <w:rPr>
          <w:rFonts w:ascii="Times New Roman" w:eastAsia="Times New Roman" w:hAnsi="Times New Roman" w:cs="Times New Roman"/>
          <w:color w:val="000000"/>
          <w:sz w:val="28"/>
          <w:szCs w:val="28"/>
        </w:rPr>
      </w:pPr>
      <w:r w:rsidRPr="005651C0">
        <w:rPr>
          <w:rFonts w:ascii="Times New Roman" w:eastAsia="Times New Roman" w:hAnsi="Times New Roman" w:cs="Times New Roman"/>
          <w:color w:val="000000"/>
          <w:sz w:val="28"/>
          <w:szCs w:val="28"/>
        </w:rPr>
        <w:t>09.03.2018</w:t>
      </w:r>
    </w:p>
    <w:p w14:paraId="79386D66" w14:textId="77777777" w:rsidR="005651C0" w:rsidRPr="005651C0" w:rsidRDefault="005651C0" w:rsidP="005651C0">
      <w:pPr>
        <w:spacing w:after="0" w:line="360" w:lineRule="auto"/>
        <w:ind w:firstLine="360"/>
        <w:jc w:val="both"/>
        <w:rPr>
          <w:rFonts w:ascii="Times New Roman" w:eastAsia="Times New Roman" w:hAnsi="Times New Roman" w:cs="Times New Roman"/>
          <w:color w:val="000000"/>
          <w:sz w:val="28"/>
          <w:szCs w:val="28"/>
        </w:rPr>
      </w:pPr>
      <w:r w:rsidRPr="005651C0">
        <w:rPr>
          <w:rFonts w:ascii="Times New Roman" w:eastAsia="Times New Roman" w:hAnsi="Times New Roman" w:cs="Times New Roman"/>
          <w:color w:val="000000"/>
          <w:sz w:val="28"/>
          <w:szCs w:val="28"/>
        </w:rPr>
        <w:t xml:space="preserve">- </w:t>
      </w:r>
      <w:proofErr w:type="spellStart"/>
      <w:r w:rsidRPr="005651C0">
        <w:rPr>
          <w:rFonts w:ascii="Times New Roman" w:eastAsia="Times New Roman" w:hAnsi="Times New Roman" w:cs="Times New Roman"/>
          <w:color w:val="000000"/>
          <w:sz w:val="28"/>
          <w:szCs w:val="28"/>
        </w:rPr>
        <w:t>Четными</w:t>
      </w:r>
      <w:proofErr w:type="spellEnd"/>
      <w:r w:rsidRPr="005651C0">
        <w:rPr>
          <w:rFonts w:ascii="Times New Roman" w:eastAsia="Times New Roman" w:hAnsi="Times New Roman" w:cs="Times New Roman"/>
          <w:color w:val="000000"/>
          <w:sz w:val="28"/>
          <w:szCs w:val="28"/>
        </w:rPr>
        <w:t xml:space="preserve"> или нечётными являются числа? Простыми или составными? Найдите НОК(9;3). Найдите делители числа 2018. Придумайте задачу (уравнение, неравенство, систему уравнений) с этими числами.</w:t>
      </w:r>
      <w:r w:rsidRPr="005651C0">
        <w:rPr>
          <w:rFonts w:ascii="Times New Roman" w:eastAsia="Times New Roman" w:hAnsi="Times New Roman" w:cs="Times New Roman"/>
          <w:color w:val="000000"/>
          <w:sz w:val="28"/>
          <w:szCs w:val="28"/>
          <w:highlight w:val="yellow"/>
        </w:rPr>
        <w:t xml:space="preserve"> </w:t>
      </w:r>
    </w:p>
    <w:p w14:paraId="04C9E914" w14:textId="77777777" w:rsidR="005651C0" w:rsidRPr="005651C0" w:rsidRDefault="005651C0" w:rsidP="005651C0">
      <w:pPr>
        <w:spacing w:after="0" w:line="360" w:lineRule="auto"/>
        <w:ind w:firstLine="851"/>
        <w:jc w:val="both"/>
        <w:rPr>
          <w:rFonts w:ascii="Times New Roman" w:eastAsia="Times New Roman" w:hAnsi="Times New Roman" w:cs="Times New Roman"/>
          <w:color w:val="000000"/>
          <w:sz w:val="28"/>
          <w:szCs w:val="28"/>
        </w:rPr>
      </w:pPr>
      <w:r w:rsidRPr="005651C0">
        <w:rPr>
          <w:rFonts w:ascii="Times New Roman" w:eastAsia="Times New Roman" w:hAnsi="Times New Roman" w:cs="Times New Roman"/>
          <w:color w:val="000000"/>
          <w:sz w:val="28"/>
          <w:szCs w:val="28"/>
        </w:rPr>
        <w:t xml:space="preserve">При подготовке </w:t>
      </w:r>
      <w:r w:rsidRPr="005651C0">
        <w:rPr>
          <w:rFonts w:ascii="Times New Roman" w:eastAsia="Times New Roman" w:hAnsi="Times New Roman" w:cs="Times New Roman"/>
          <w:b/>
          <w:color w:val="000000"/>
          <w:sz w:val="28"/>
          <w:szCs w:val="28"/>
        </w:rPr>
        <w:t>устного счёта</w:t>
      </w:r>
      <w:r w:rsidRPr="005651C0">
        <w:rPr>
          <w:rFonts w:ascii="Times New Roman" w:eastAsia="Times New Roman" w:hAnsi="Times New Roman" w:cs="Times New Roman"/>
          <w:color w:val="000000"/>
          <w:sz w:val="28"/>
          <w:szCs w:val="28"/>
        </w:rPr>
        <w:t xml:space="preserve"> каждый урок продумываю задания, дифференцируя уровень сложности. Предлагая всем учащимся их выполнение, проверяю знания правил, теорем, свойств и умения применить эти правила к конкретной задаче. На доске заготавливаю чертежи к различным задачам: задачам, где необходимо сразу применить изученную теорему или свойства данной фигуры, и комбинированным, чтобы проследить ход мыслей учащихся, их логическое мышление, найти план решения (приложение 1). </w:t>
      </w:r>
    </w:p>
    <w:p w14:paraId="50FF6407" w14:textId="77777777" w:rsidR="005651C0" w:rsidRPr="005651C0" w:rsidRDefault="005651C0" w:rsidP="005651C0">
      <w:pPr>
        <w:spacing w:after="0" w:line="360" w:lineRule="auto"/>
        <w:ind w:firstLine="851"/>
        <w:jc w:val="both"/>
        <w:rPr>
          <w:rFonts w:ascii="Times New Roman" w:eastAsia="Times New Roman" w:hAnsi="Times New Roman" w:cs="Times New Roman"/>
          <w:color w:val="000000"/>
          <w:sz w:val="28"/>
          <w:szCs w:val="28"/>
        </w:rPr>
      </w:pPr>
      <w:r w:rsidRPr="005651C0">
        <w:rPr>
          <w:rFonts w:ascii="Times New Roman" w:eastAsia="Times New Roman" w:hAnsi="Times New Roman" w:cs="Times New Roman"/>
          <w:color w:val="000000"/>
          <w:sz w:val="28"/>
          <w:szCs w:val="28"/>
        </w:rPr>
        <w:lastRenderedPageBreak/>
        <w:t xml:space="preserve">Иногда использую такой </w:t>
      </w:r>
      <w:proofErr w:type="spellStart"/>
      <w:r w:rsidRPr="005651C0">
        <w:rPr>
          <w:rFonts w:ascii="Times New Roman" w:eastAsia="Times New Roman" w:hAnsi="Times New Roman" w:cs="Times New Roman"/>
          <w:color w:val="000000"/>
          <w:sz w:val="28"/>
          <w:szCs w:val="28"/>
        </w:rPr>
        <w:t>прием</w:t>
      </w:r>
      <w:proofErr w:type="spellEnd"/>
      <w:r w:rsidRPr="005651C0">
        <w:rPr>
          <w:rFonts w:ascii="Times New Roman" w:eastAsia="Times New Roman" w:hAnsi="Times New Roman" w:cs="Times New Roman"/>
          <w:color w:val="000000"/>
          <w:sz w:val="28"/>
          <w:szCs w:val="28"/>
        </w:rPr>
        <w:t>, как "найди ошибку". На доске записаны математические предложения или задания, в которых необходимо найти ошибку и, при необходимости, восстановить.</w:t>
      </w:r>
    </w:p>
    <w:p w14:paraId="70AD507C" w14:textId="77777777" w:rsidR="005651C0" w:rsidRPr="005651C0" w:rsidRDefault="005651C0" w:rsidP="005651C0">
      <w:pPr>
        <w:spacing w:after="0" w:line="360" w:lineRule="auto"/>
        <w:ind w:firstLine="851"/>
        <w:jc w:val="both"/>
        <w:rPr>
          <w:rFonts w:ascii="Times New Roman" w:eastAsia="Times New Roman" w:hAnsi="Times New Roman" w:cs="Times New Roman"/>
          <w:sz w:val="28"/>
          <w:szCs w:val="28"/>
        </w:rPr>
      </w:pPr>
      <w:r w:rsidRPr="005651C0">
        <w:rPr>
          <w:rFonts w:ascii="Times New Roman" w:eastAsia="Times New Roman" w:hAnsi="Times New Roman" w:cs="Times New Roman"/>
          <w:color w:val="000000"/>
          <w:sz w:val="28"/>
          <w:szCs w:val="28"/>
        </w:rPr>
        <w:t xml:space="preserve">При  </w:t>
      </w:r>
      <w:r w:rsidRPr="005651C0">
        <w:rPr>
          <w:rFonts w:ascii="Times New Roman" w:eastAsia="Times New Roman" w:hAnsi="Times New Roman" w:cs="Times New Roman"/>
          <w:b/>
          <w:color w:val="000000"/>
          <w:sz w:val="28"/>
          <w:szCs w:val="28"/>
        </w:rPr>
        <w:t>формулировке</w:t>
      </w:r>
      <w:r w:rsidRPr="005651C0">
        <w:rPr>
          <w:rFonts w:ascii="Times New Roman" w:eastAsia="Times New Roman" w:hAnsi="Times New Roman" w:cs="Times New Roman"/>
          <w:color w:val="000000"/>
          <w:sz w:val="28"/>
          <w:szCs w:val="28"/>
        </w:rPr>
        <w:t xml:space="preserve"> </w:t>
      </w:r>
      <w:r w:rsidRPr="005651C0">
        <w:rPr>
          <w:rFonts w:ascii="Times New Roman" w:eastAsia="Times New Roman" w:hAnsi="Times New Roman" w:cs="Times New Roman"/>
          <w:b/>
          <w:color w:val="000000"/>
          <w:sz w:val="28"/>
          <w:szCs w:val="28"/>
        </w:rPr>
        <w:t>темы и целей</w:t>
      </w:r>
      <w:r w:rsidRPr="005651C0">
        <w:rPr>
          <w:rFonts w:ascii="Times New Roman" w:eastAsia="Times New Roman" w:hAnsi="Times New Roman" w:cs="Times New Roman"/>
          <w:color w:val="000000"/>
          <w:sz w:val="28"/>
          <w:szCs w:val="28"/>
        </w:rPr>
        <w:t xml:space="preserve"> уроков создаю проблемную ситуацию, излагаю необычные факты, побуждаю учащихся самостоятельно сформулировать тему и цели урока для определения уровня эрудированности  и </w:t>
      </w:r>
      <w:r w:rsidRPr="005651C0">
        <w:rPr>
          <w:rFonts w:ascii="Times New Roman" w:eastAsia="Times New Roman" w:hAnsi="Times New Roman" w:cs="Times New Roman"/>
          <w:sz w:val="28"/>
          <w:szCs w:val="28"/>
        </w:rPr>
        <w:t>интереса к теме урока.</w:t>
      </w:r>
    </w:p>
    <w:p w14:paraId="43F58D1F" w14:textId="77777777" w:rsidR="005651C0" w:rsidRPr="005651C0" w:rsidRDefault="005651C0" w:rsidP="005651C0">
      <w:pPr>
        <w:spacing w:after="0" w:line="360" w:lineRule="auto"/>
        <w:ind w:firstLine="851"/>
        <w:jc w:val="both"/>
        <w:rPr>
          <w:rFonts w:ascii="Times New Roman" w:eastAsia="Times New Roman" w:hAnsi="Times New Roman" w:cs="Times New Roman"/>
          <w:color w:val="000000"/>
          <w:sz w:val="28"/>
          <w:szCs w:val="28"/>
        </w:rPr>
      </w:pPr>
      <w:r w:rsidRPr="005651C0">
        <w:rPr>
          <w:rFonts w:ascii="Times New Roman" w:eastAsia="Times New Roman" w:hAnsi="Times New Roman" w:cs="Times New Roman"/>
          <w:color w:val="000000"/>
          <w:sz w:val="28"/>
          <w:szCs w:val="28"/>
        </w:rPr>
        <w:t xml:space="preserve">При </w:t>
      </w:r>
      <w:r w:rsidRPr="005651C0">
        <w:rPr>
          <w:rFonts w:ascii="Times New Roman" w:eastAsia="Times New Roman" w:hAnsi="Times New Roman" w:cs="Times New Roman"/>
          <w:b/>
          <w:color w:val="000000"/>
          <w:sz w:val="28"/>
          <w:szCs w:val="28"/>
        </w:rPr>
        <w:t xml:space="preserve">объяснении нового материала </w:t>
      </w:r>
      <w:r w:rsidRPr="005651C0">
        <w:rPr>
          <w:rFonts w:ascii="Times New Roman" w:eastAsia="Times New Roman" w:hAnsi="Times New Roman" w:cs="Times New Roman"/>
          <w:color w:val="000000"/>
          <w:sz w:val="28"/>
          <w:szCs w:val="28"/>
        </w:rPr>
        <w:t xml:space="preserve">дифференцирую учащихся следующим образом: наиболее сильным учащимся даю возможность </w:t>
      </w:r>
      <w:r w:rsidRPr="005651C0">
        <w:rPr>
          <w:rFonts w:ascii="Times New Roman" w:eastAsia="Times New Roman" w:hAnsi="Times New Roman" w:cs="Times New Roman"/>
          <w:sz w:val="28"/>
          <w:szCs w:val="28"/>
        </w:rPr>
        <w:t xml:space="preserve">изучить тему самостоятельно – по учебнику и ответить на заранее заготовленные  вопросы (на доске или на карточках), с остальными использую </w:t>
      </w:r>
      <w:r w:rsidRPr="005651C0">
        <w:rPr>
          <w:rFonts w:ascii="Times New Roman" w:eastAsia="Times New Roman" w:hAnsi="Times New Roman" w:cs="Times New Roman"/>
          <w:color w:val="000000"/>
          <w:sz w:val="28"/>
          <w:szCs w:val="28"/>
        </w:rPr>
        <w:t>задания на опережение, подбираю посильные вопросы, подводящие к самостоятельному выводу правил, теорем.</w:t>
      </w:r>
      <w:r w:rsidRPr="005651C0">
        <w:rPr>
          <w:rFonts w:ascii="Times New Roman" w:eastAsia="Times New Roman" w:hAnsi="Times New Roman" w:cs="Times New Roman"/>
          <w:sz w:val="28"/>
          <w:szCs w:val="28"/>
        </w:rPr>
        <w:t xml:space="preserve"> Предлагаю задачи парадоксального характера, при необходимости сильный ученик может выступить в роли консультанта.</w:t>
      </w:r>
    </w:p>
    <w:p w14:paraId="3E33C3A4" w14:textId="77777777" w:rsidR="005651C0" w:rsidRPr="005651C0" w:rsidRDefault="005651C0" w:rsidP="005651C0">
      <w:pPr>
        <w:spacing w:after="0" w:line="360" w:lineRule="auto"/>
        <w:ind w:firstLine="708"/>
        <w:jc w:val="both"/>
        <w:rPr>
          <w:rFonts w:ascii="Times New Roman" w:eastAsia="Times New Roman" w:hAnsi="Times New Roman" w:cs="Times New Roman"/>
          <w:color w:val="000000" w:themeColor="text1"/>
          <w:sz w:val="28"/>
          <w:szCs w:val="28"/>
        </w:rPr>
      </w:pPr>
      <w:r w:rsidRPr="005651C0">
        <w:rPr>
          <w:rFonts w:ascii="Times New Roman" w:eastAsia="Times New Roman" w:hAnsi="Times New Roman" w:cs="Times New Roman"/>
          <w:color w:val="000000"/>
          <w:sz w:val="28"/>
          <w:szCs w:val="28"/>
        </w:rPr>
        <w:t>При</w:t>
      </w:r>
      <w:r w:rsidRPr="005651C0">
        <w:rPr>
          <w:rFonts w:ascii="Times New Roman" w:eastAsia="Times New Roman" w:hAnsi="Times New Roman" w:cs="Times New Roman"/>
          <w:b/>
          <w:color w:val="000000"/>
          <w:sz w:val="28"/>
          <w:szCs w:val="28"/>
        </w:rPr>
        <w:t xml:space="preserve"> закреплении материала</w:t>
      </w:r>
      <w:r w:rsidRPr="005651C0">
        <w:rPr>
          <w:rFonts w:ascii="Times New Roman" w:eastAsia="Times New Roman" w:hAnsi="Times New Roman" w:cs="Times New Roman"/>
          <w:color w:val="000000"/>
          <w:sz w:val="28"/>
          <w:szCs w:val="28"/>
        </w:rPr>
        <w:t xml:space="preserve">, усвоение организую на более лёгких примерах, далее учащиеся продолжают закреплять материал по образцу. </w:t>
      </w:r>
      <w:r w:rsidRPr="005651C0">
        <w:rPr>
          <w:rFonts w:ascii="Times New Roman" w:eastAsia="Times New Roman" w:hAnsi="Times New Roman" w:cs="Times New Roman"/>
          <w:sz w:val="28"/>
          <w:szCs w:val="28"/>
        </w:rPr>
        <w:t>Учащимся второй группы</w:t>
      </w:r>
      <w:r w:rsidRPr="005651C0">
        <w:rPr>
          <w:rFonts w:ascii="Times New Roman" w:eastAsia="Times New Roman" w:hAnsi="Times New Roman" w:cs="Times New Roman"/>
          <w:color w:val="000000"/>
          <w:sz w:val="28"/>
          <w:szCs w:val="28"/>
        </w:rPr>
        <w:t xml:space="preserve"> даю </w:t>
      </w:r>
      <w:proofErr w:type="spellStart"/>
      <w:r w:rsidRPr="005651C0">
        <w:rPr>
          <w:rFonts w:ascii="Times New Roman" w:eastAsia="Times New Roman" w:hAnsi="Times New Roman" w:cs="Times New Roman"/>
          <w:color w:val="000000"/>
          <w:sz w:val="28"/>
          <w:szCs w:val="28"/>
        </w:rPr>
        <w:t>усложненные</w:t>
      </w:r>
      <w:proofErr w:type="spellEnd"/>
      <w:r w:rsidRPr="005651C0">
        <w:rPr>
          <w:rFonts w:ascii="Times New Roman" w:eastAsia="Times New Roman" w:hAnsi="Times New Roman" w:cs="Times New Roman"/>
          <w:color w:val="000000"/>
          <w:sz w:val="28"/>
          <w:szCs w:val="28"/>
        </w:rPr>
        <w:t xml:space="preserve"> задания, предварительно организую обсуждение решений (приложение 2). Учащиеся </w:t>
      </w:r>
      <w:r w:rsidRPr="005651C0">
        <w:rPr>
          <w:rFonts w:ascii="Times New Roman" w:eastAsia="Times New Roman" w:hAnsi="Times New Roman" w:cs="Times New Roman"/>
          <w:sz w:val="28"/>
          <w:szCs w:val="28"/>
        </w:rPr>
        <w:t>третей группы</w:t>
      </w:r>
      <w:r w:rsidRPr="005651C0">
        <w:rPr>
          <w:rFonts w:ascii="Times New Roman" w:eastAsia="Times New Roman" w:hAnsi="Times New Roman" w:cs="Times New Roman"/>
          <w:color w:val="000000"/>
          <w:sz w:val="28"/>
          <w:szCs w:val="28"/>
        </w:rPr>
        <w:t xml:space="preserve"> работают самостоятельно индивидуально или в парах (один у доски, один за партой). Даю возможность обсуждения в паре хода решения задач. Правильность решения у сильных учащихся проверяется самими учащимися </w:t>
      </w:r>
      <w:proofErr w:type="spellStart"/>
      <w:r w:rsidRPr="005651C0">
        <w:rPr>
          <w:rFonts w:ascii="Times New Roman" w:eastAsia="Times New Roman" w:hAnsi="Times New Roman" w:cs="Times New Roman"/>
          <w:color w:val="000000"/>
          <w:sz w:val="28"/>
          <w:szCs w:val="28"/>
        </w:rPr>
        <w:t>путем</w:t>
      </w:r>
      <w:proofErr w:type="spellEnd"/>
      <w:r w:rsidRPr="005651C0">
        <w:rPr>
          <w:rFonts w:ascii="Times New Roman" w:eastAsia="Times New Roman" w:hAnsi="Times New Roman" w:cs="Times New Roman"/>
          <w:color w:val="000000"/>
          <w:sz w:val="28"/>
          <w:szCs w:val="28"/>
        </w:rPr>
        <w:t xml:space="preserve"> соотнесения с контрольной карточкой. В случае возникновения вопросов даётся консультация. Для этих учащихся  предлагаю задание на перенос знаний и умений в изменённую или новую ситуацию, но перед этим даю несколько несложных заданий, которые будут являться подсказкой. Тем самым учащиеся самостоятельно находят путь решения исходной задачи. </w:t>
      </w:r>
      <w:r w:rsidRPr="005651C0">
        <w:rPr>
          <w:rFonts w:ascii="Times New Roman" w:eastAsia="Times New Roman" w:hAnsi="Times New Roman" w:cs="Times New Roman"/>
          <w:color w:val="000000" w:themeColor="text1"/>
          <w:sz w:val="28"/>
          <w:szCs w:val="28"/>
        </w:rPr>
        <w:t>Ориентирую на поиск красивых, изящных решений, что способствует развитию вариативности мышления учащихся, эстетическому воспитанию, повышает их культуру</w:t>
      </w:r>
      <w:r w:rsidRPr="005651C0">
        <w:rPr>
          <w:rFonts w:ascii="Times New Roman" w:eastAsia="Times New Roman" w:hAnsi="Times New Roman" w:cs="Times New Roman"/>
          <w:color w:val="000000"/>
          <w:sz w:val="28"/>
          <w:szCs w:val="28"/>
        </w:rPr>
        <w:t xml:space="preserve"> (приложение 3).</w:t>
      </w:r>
    </w:p>
    <w:p w14:paraId="62E53B33" w14:textId="77777777" w:rsidR="005651C0" w:rsidRPr="005651C0" w:rsidRDefault="005651C0" w:rsidP="005651C0">
      <w:pPr>
        <w:spacing w:after="0" w:line="360" w:lineRule="auto"/>
        <w:ind w:firstLine="708"/>
        <w:jc w:val="both"/>
        <w:rPr>
          <w:rFonts w:ascii="Times New Roman" w:eastAsia="Times New Roman" w:hAnsi="Times New Roman" w:cs="Times New Roman"/>
          <w:color w:val="000000"/>
          <w:sz w:val="28"/>
          <w:szCs w:val="28"/>
        </w:rPr>
      </w:pPr>
      <w:r w:rsidRPr="005651C0">
        <w:rPr>
          <w:rFonts w:ascii="Times New Roman" w:eastAsia="Times New Roman" w:hAnsi="Times New Roman" w:cs="Times New Roman"/>
          <w:color w:val="000000"/>
          <w:sz w:val="28"/>
          <w:szCs w:val="28"/>
        </w:rPr>
        <w:lastRenderedPageBreak/>
        <w:t>Ещё одним важным моментом дифференциации обучения является размещение учащихся в классе в зависимости от вида работы: а) по одному; б) по парам; в) по группам; г) по вариантам; д) по «творческим союзам»</w:t>
      </w:r>
    </w:p>
    <w:p w14:paraId="0F1CFE74" w14:textId="77777777" w:rsidR="005651C0" w:rsidRPr="005651C0" w:rsidRDefault="005651C0" w:rsidP="005651C0">
      <w:pPr>
        <w:spacing w:after="0" w:line="360" w:lineRule="auto"/>
        <w:ind w:firstLine="708"/>
        <w:jc w:val="both"/>
        <w:rPr>
          <w:rFonts w:ascii="Times New Roman" w:eastAsia="Times New Roman" w:hAnsi="Times New Roman" w:cs="Times New Roman"/>
          <w:sz w:val="28"/>
          <w:szCs w:val="28"/>
        </w:rPr>
      </w:pPr>
      <w:r w:rsidRPr="005651C0">
        <w:rPr>
          <w:rFonts w:ascii="Times New Roman" w:eastAsia="Times New Roman" w:hAnsi="Times New Roman" w:cs="Times New Roman"/>
          <w:color w:val="000000"/>
          <w:sz w:val="28"/>
          <w:szCs w:val="28"/>
        </w:rPr>
        <w:t xml:space="preserve">Провожу модульные уроки с использованием дифференцированного подхода. Формирую пары со схожим уровнем математических способностей. Пары рассаживаются за компьютерами. Использую </w:t>
      </w:r>
      <w:r w:rsidRPr="005651C0">
        <w:rPr>
          <w:rFonts w:ascii="Times New Roman" w:eastAsia="Times New Roman" w:hAnsi="Times New Roman" w:cs="Times New Roman"/>
          <w:sz w:val="28"/>
          <w:szCs w:val="28"/>
        </w:rPr>
        <w:t xml:space="preserve">презентации </w:t>
      </w:r>
      <w:r w:rsidRPr="005651C0">
        <w:rPr>
          <w:rFonts w:ascii="Times New Roman" w:eastAsia="Times New Roman" w:hAnsi="Times New Roman" w:cs="Times New Roman"/>
          <w:sz w:val="28"/>
          <w:szCs w:val="28"/>
          <w:lang w:val="en-US"/>
        </w:rPr>
        <w:t>Microsoft</w:t>
      </w:r>
      <w:r w:rsidRPr="005651C0">
        <w:rPr>
          <w:rFonts w:ascii="Times New Roman" w:eastAsia="Times New Roman" w:hAnsi="Times New Roman" w:cs="Times New Roman"/>
          <w:sz w:val="28"/>
          <w:szCs w:val="28"/>
        </w:rPr>
        <w:t xml:space="preserve"> </w:t>
      </w:r>
      <w:r w:rsidRPr="005651C0">
        <w:rPr>
          <w:rFonts w:ascii="Times New Roman" w:eastAsia="Times New Roman" w:hAnsi="Times New Roman" w:cs="Times New Roman"/>
          <w:sz w:val="28"/>
          <w:szCs w:val="28"/>
          <w:lang w:val="en-US"/>
        </w:rPr>
        <w:t>Office</w:t>
      </w:r>
      <w:r w:rsidRPr="005651C0">
        <w:rPr>
          <w:rFonts w:ascii="Times New Roman" w:eastAsia="Times New Roman" w:hAnsi="Times New Roman" w:cs="Times New Roman"/>
          <w:sz w:val="28"/>
          <w:szCs w:val="28"/>
        </w:rPr>
        <w:t xml:space="preserve"> </w:t>
      </w:r>
      <w:r w:rsidRPr="005651C0">
        <w:rPr>
          <w:rFonts w:ascii="Times New Roman" w:eastAsia="Times New Roman" w:hAnsi="Times New Roman" w:cs="Times New Roman"/>
          <w:sz w:val="28"/>
          <w:szCs w:val="28"/>
          <w:lang w:val="en-US"/>
        </w:rPr>
        <w:t>Power</w:t>
      </w:r>
      <w:r w:rsidRPr="005651C0">
        <w:rPr>
          <w:rFonts w:ascii="Times New Roman" w:eastAsia="Times New Roman" w:hAnsi="Times New Roman" w:cs="Times New Roman"/>
          <w:sz w:val="28"/>
          <w:szCs w:val="28"/>
        </w:rPr>
        <w:t xml:space="preserve"> </w:t>
      </w:r>
      <w:r w:rsidRPr="005651C0">
        <w:rPr>
          <w:rFonts w:ascii="Times New Roman" w:eastAsia="Times New Roman" w:hAnsi="Times New Roman" w:cs="Times New Roman"/>
          <w:sz w:val="28"/>
          <w:szCs w:val="28"/>
          <w:lang w:val="en-US"/>
        </w:rPr>
        <w:t>Point</w:t>
      </w:r>
      <w:r w:rsidRPr="005651C0">
        <w:rPr>
          <w:rFonts w:ascii="Times New Roman" w:eastAsia="Times New Roman" w:hAnsi="Times New Roman" w:cs="Times New Roman"/>
          <w:sz w:val="28"/>
          <w:szCs w:val="28"/>
        </w:rPr>
        <w:t>. Где каждая пара в приемлемом для себя темпе повторяет, изучает новый материал и применяет изученное при решении, узнаёт, где данные знания применяются (приложение 4). Роль учителя сводится к роли консультанта. Уровень достижений оцениваю по количеству выполненных заданий.</w:t>
      </w:r>
    </w:p>
    <w:p w14:paraId="665A6355" w14:textId="77777777" w:rsidR="005651C0" w:rsidRPr="005651C0" w:rsidRDefault="005651C0" w:rsidP="005651C0">
      <w:pPr>
        <w:spacing w:after="0" w:line="360" w:lineRule="auto"/>
        <w:ind w:firstLine="708"/>
        <w:jc w:val="both"/>
        <w:rPr>
          <w:rFonts w:ascii="Times New Roman" w:eastAsia="Times New Roman" w:hAnsi="Times New Roman" w:cs="Times New Roman"/>
          <w:color w:val="000000"/>
          <w:sz w:val="28"/>
          <w:szCs w:val="28"/>
        </w:rPr>
      </w:pPr>
      <w:r w:rsidRPr="005651C0">
        <w:rPr>
          <w:rFonts w:ascii="Times New Roman" w:eastAsia="Times New Roman" w:hAnsi="Times New Roman" w:cs="Times New Roman"/>
          <w:color w:val="000000"/>
          <w:sz w:val="28"/>
          <w:szCs w:val="28"/>
        </w:rPr>
        <w:t>Организовать дифференцированный подход можно иначе. Я выписываю номера заданий учебника, которые необходимо решить на уроке. Сильные учащиеся решают их самостоятельно. После проверки они получают дополнительное задание (составить выражение, придумать обратную задачу, решить другим способом) или решают задания повышенного уровня. Слабые ученики работают под руководством учителя. Домашнее задание даю дифференцированно.</w:t>
      </w:r>
    </w:p>
    <w:p w14:paraId="34A1A0C0" w14:textId="77777777" w:rsidR="005651C0" w:rsidRPr="005651C0" w:rsidRDefault="005651C0" w:rsidP="005651C0">
      <w:pPr>
        <w:spacing w:after="0" w:line="360" w:lineRule="auto"/>
        <w:ind w:firstLine="708"/>
        <w:jc w:val="both"/>
        <w:rPr>
          <w:rFonts w:ascii="Times New Roman" w:eastAsia="Times New Roman" w:hAnsi="Times New Roman" w:cs="Times New Roman"/>
          <w:color w:val="000000"/>
          <w:sz w:val="28"/>
          <w:szCs w:val="28"/>
          <w:highlight w:val="yellow"/>
        </w:rPr>
      </w:pPr>
      <w:r w:rsidRPr="005651C0">
        <w:rPr>
          <w:rFonts w:ascii="Times New Roman" w:eastAsia="Times New Roman" w:hAnsi="Times New Roman" w:cs="Times New Roman"/>
          <w:color w:val="000000"/>
          <w:sz w:val="28"/>
          <w:szCs w:val="28"/>
        </w:rPr>
        <w:t>Обучающие и проверочные самостоятельные работы составляю разноуровневые: работы по образцу; работы с указанием к их выполнению; работы вариативного характера; работы повышенной трудности. Даю возможность учащимся выбора уровня самостоятельности, при этом объясняю критерии оценивания.</w:t>
      </w:r>
    </w:p>
    <w:p w14:paraId="37A0BCAB" w14:textId="77777777" w:rsidR="005651C0" w:rsidRPr="005651C0" w:rsidRDefault="005651C0" w:rsidP="005651C0">
      <w:pPr>
        <w:spacing w:after="0" w:line="360" w:lineRule="auto"/>
        <w:ind w:firstLine="708"/>
        <w:jc w:val="both"/>
        <w:rPr>
          <w:rFonts w:ascii="Times New Roman" w:eastAsia="Calibri" w:hAnsi="Times New Roman" w:cs="Times New Roman"/>
          <w:sz w:val="28"/>
          <w:szCs w:val="28"/>
          <w:lang w:eastAsia="en-US"/>
        </w:rPr>
      </w:pPr>
      <w:r w:rsidRPr="005651C0">
        <w:rPr>
          <w:rFonts w:ascii="Times New Roman" w:eastAsia="Calibri" w:hAnsi="Times New Roman" w:cs="Times New Roman"/>
          <w:b/>
          <w:sz w:val="28"/>
          <w:szCs w:val="28"/>
        </w:rPr>
        <w:t>Результативность.</w:t>
      </w:r>
      <w:r w:rsidRPr="005651C0">
        <w:rPr>
          <w:rFonts w:ascii="Times New Roman" w:eastAsia="Calibri" w:hAnsi="Times New Roman" w:cs="Times New Roman"/>
          <w:sz w:val="28"/>
          <w:szCs w:val="28"/>
        </w:rPr>
        <w:t xml:space="preserve"> Для оценки эффективности</w:t>
      </w:r>
      <w:r w:rsidRPr="005651C0">
        <w:rPr>
          <w:rFonts w:ascii="Times New Roman" w:eastAsia="Calibri" w:hAnsi="Times New Roman" w:cs="Times New Roman"/>
          <w:sz w:val="28"/>
          <w:szCs w:val="28"/>
          <w:lang w:eastAsia="en-US"/>
        </w:rPr>
        <w:t xml:space="preserve"> формирования прочности усвоения знаний беру за основу следующие критерии: </w:t>
      </w:r>
    </w:p>
    <w:p w14:paraId="2C72BA93" w14:textId="77777777" w:rsidR="005651C0" w:rsidRPr="005651C0" w:rsidRDefault="005651C0" w:rsidP="005651C0">
      <w:pPr>
        <w:numPr>
          <w:ilvl w:val="0"/>
          <w:numId w:val="25"/>
        </w:numPr>
        <w:spacing w:after="0" w:line="360" w:lineRule="auto"/>
        <w:jc w:val="both"/>
        <w:rPr>
          <w:rFonts w:ascii="Times New Roman" w:eastAsia="Calibri" w:hAnsi="Times New Roman" w:cs="Times New Roman"/>
          <w:sz w:val="28"/>
          <w:szCs w:val="28"/>
        </w:rPr>
      </w:pPr>
      <w:r w:rsidRPr="005651C0">
        <w:rPr>
          <w:rFonts w:ascii="Times New Roman" w:eastAsia="Calibri" w:hAnsi="Times New Roman" w:cs="Times New Roman"/>
          <w:sz w:val="28"/>
          <w:szCs w:val="28"/>
        </w:rPr>
        <w:t>средний балл по математике;</w:t>
      </w:r>
    </w:p>
    <w:p w14:paraId="486C53B2" w14:textId="77777777" w:rsidR="005651C0" w:rsidRPr="005651C0" w:rsidRDefault="005651C0" w:rsidP="005651C0">
      <w:pPr>
        <w:numPr>
          <w:ilvl w:val="0"/>
          <w:numId w:val="25"/>
        </w:numPr>
        <w:spacing w:after="0" w:line="360" w:lineRule="auto"/>
        <w:jc w:val="both"/>
        <w:rPr>
          <w:rFonts w:ascii="Times New Roman" w:eastAsia="Calibri" w:hAnsi="Times New Roman" w:cs="Times New Roman"/>
          <w:sz w:val="28"/>
          <w:szCs w:val="28"/>
        </w:rPr>
      </w:pPr>
      <w:r w:rsidRPr="005651C0">
        <w:rPr>
          <w:rFonts w:ascii="Times New Roman" w:eastAsia="Calibri" w:hAnsi="Times New Roman" w:cs="Times New Roman"/>
          <w:sz w:val="28"/>
          <w:szCs w:val="28"/>
        </w:rPr>
        <w:t>качество знаний учащихся.</w:t>
      </w:r>
    </w:p>
    <w:p w14:paraId="7ED3B9A3" w14:textId="77777777" w:rsidR="005651C0" w:rsidRPr="005651C0" w:rsidRDefault="005651C0" w:rsidP="005651C0">
      <w:pPr>
        <w:spacing w:after="0" w:line="360" w:lineRule="auto"/>
        <w:jc w:val="center"/>
        <w:rPr>
          <w:rFonts w:ascii="Times New Roman" w:eastAsia="Calibri" w:hAnsi="Times New Roman" w:cs="Times New Roman"/>
          <w:sz w:val="28"/>
          <w:szCs w:val="28"/>
        </w:rPr>
      </w:pPr>
      <w:r w:rsidRPr="005651C0">
        <w:rPr>
          <w:rFonts w:ascii="Times New Roman" w:eastAsia="Calibri" w:hAnsi="Times New Roman" w:cs="Times New Roman"/>
          <w:sz w:val="28"/>
          <w:szCs w:val="28"/>
        </w:rPr>
        <w:t>Диаграмма среднего балла:</w:t>
      </w:r>
    </w:p>
    <w:p w14:paraId="1B85AA96" w14:textId="77777777" w:rsidR="005651C0" w:rsidRPr="005651C0" w:rsidRDefault="005651C0" w:rsidP="005651C0">
      <w:pPr>
        <w:spacing w:after="0" w:line="360" w:lineRule="auto"/>
        <w:jc w:val="center"/>
        <w:rPr>
          <w:rFonts w:ascii="Times New Roman" w:eastAsia="Calibri" w:hAnsi="Times New Roman" w:cs="Times New Roman"/>
          <w:sz w:val="28"/>
          <w:szCs w:val="28"/>
        </w:rPr>
      </w:pPr>
    </w:p>
    <w:p w14:paraId="71EE0672" w14:textId="77777777" w:rsidR="005651C0" w:rsidRPr="005651C0" w:rsidRDefault="005651C0" w:rsidP="005651C0">
      <w:pPr>
        <w:spacing w:after="0" w:line="360" w:lineRule="auto"/>
        <w:jc w:val="center"/>
        <w:rPr>
          <w:rFonts w:ascii="Times New Roman" w:eastAsia="Calibri" w:hAnsi="Times New Roman" w:cs="Times New Roman"/>
          <w:sz w:val="28"/>
          <w:szCs w:val="28"/>
        </w:rPr>
      </w:pPr>
      <w:r w:rsidRPr="005651C0">
        <w:rPr>
          <w:rFonts w:ascii="Times New Roman" w:eastAsia="Calibri" w:hAnsi="Times New Roman" w:cs="Times New Roman"/>
          <w:noProof/>
          <w:sz w:val="28"/>
          <w:szCs w:val="28"/>
        </w:rPr>
        <w:lastRenderedPageBreak/>
        <w:drawing>
          <wp:inline distT="0" distB="0" distL="0" distR="0" wp14:anchorId="5F55A9AB" wp14:editId="745AF523">
            <wp:extent cx="3478070" cy="1617958"/>
            <wp:effectExtent l="19050" t="0" r="27130" b="1292"/>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37A27F8" w14:textId="77777777" w:rsidR="005651C0" w:rsidRPr="005651C0" w:rsidRDefault="005651C0" w:rsidP="005651C0">
      <w:pPr>
        <w:spacing w:after="0" w:line="360" w:lineRule="auto"/>
        <w:jc w:val="center"/>
        <w:rPr>
          <w:rFonts w:ascii="Times New Roman" w:eastAsia="Calibri" w:hAnsi="Times New Roman" w:cs="Times New Roman"/>
          <w:sz w:val="28"/>
          <w:szCs w:val="28"/>
        </w:rPr>
      </w:pPr>
    </w:p>
    <w:p w14:paraId="105C25F2" w14:textId="77777777" w:rsidR="005651C0" w:rsidRPr="005651C0" w:rsidRDefault="005651C0" w:rsidP="005651C0">
      <w:pPr>
        <w:spacing w:after="0" w:line="360" w:lineRule="auto"/>
        <w:jc w:val="center"/>
        <w:rPr>
          <w:rFonts w:ascii="Times New Roman" w:eastAsia="Calibri" w:hAnsi="Times New Roman" w:cs="Times New Roman"/>
          <w:sz w:val="28"/>
          <w:szCs w:val="28"/>
        </w:rPr>
      </w:pPr>
      <w:r w:rsidRPr="005651C0">
        <w:rPr>
          <w:rFonts w:ascii="Times New Roman" w:eastAsia="Calibri" w:hAnsi="Times New Roman" w:cs="Times New Roman"/>
          <w:sz w:val="28"/>
          <w:szCs w:val="28"/>
        </w:rPr>
        <w:t>Диаграмма качества знаний:</w:t>
      </w:r>
    </w:p>
    <w:p w14:paraId="3A286804" w14:textId="77777777" w:rsidR="005651C0" w:rsidRPr="005651C0" w:rsidRDefault="005651C0" w:rsidP="005651C0">
      <w:pPr>
        <w:spacing w:after="0" w:line="360" w:lineRule="auto"/>
        <w:jc w:val="center"/>
        <w:rPr>
          <w:rFonts w:ascii="Times New Roman" w:eastAsia="Calibri" w:hAnsi="Times New Roman" w:cs="Times New Roman"/>
          <w:sz w:val="28"/>
          <w:szCs w:val="28"/>
        </w:rPr>
      </w:pPr>
      <w:r w:rsidRPr="005651C0">
        <w:rPr>
          <w:rFonts w:ascii="Times New Roman" w:eastAsia="Calibri" w:hAnsi="Times New Roman" w:cs="Times New Roman"/>
          <w:noProof/>
          <w:sz w:val="28"/>
          <w:szCs w:val="28"/>
        </w:rPr>
        <w:drawing>
          <wp:inline distT="0" distB="0" distL="0" distR="0" wp14:anchorId="607B2EC2" wp14:editId="70BDA9CE">
            <wp:extent cx="3548752" cy="1618593"/>
            <wp:effectExtent l="19050" t="0" r="13598" b="657"/>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B2B36A6" w14:textId="77777777" w:rsidR="005651C0" w:rsidRPr="005651C0" w:rsidRDefault="005651C0" w:rsidP="005651C0">
      <w:pPr>
        <w:spacing w:after="0" w:line="360" w:lineRule="auto"/>
        <w:jc w:val="center"/>
        <w:rPr>
          <w:rFonts w:ascii="Times New Roman" w:eastAsia="Calibri" w:hAnsi="Times New Roman" w:cs="Times New Roman"/>
          <w:sz w:val="28"/>
          <w:szCs w:val="28"/>
        </w:rPr>
      </w:pPr>
    </w:p>
    <w:p w14:paraId="03DC45F1" w14:textId="77777777" w:rsidR="005651C0" w:rsidRPr="005651C0" w:rsidRDefault="005651C0" w:rsidP="005651C0">
      <w:pPr>
        <w:spacing w:after="0" w:line="360" w:lineRule="auto"/>
        <w:ind w:firstLine="708"/>
        <w:jc w:val="both"/>
        <w:rPr>
          <w:rFonts w:ascii="Times New Roman" w:eastAsia="Calibri" w:hAnsi="Times New Roman" w:cs="Times New Roman"/>
          <w:sz w:val="28"/>
          <w:szCs w:val="28"/>
          <w:lang w:eastAsia="en-US"/>
        </w:rPr>
      </w:pPr>
      <w:r w:rsidRPr="005651C0">
        <w:rPr>
          <w:rFonts w:ascii="Times New Roman" w:eastAsia="Calibri" w:hAnsi="Times New Roman" w:cs="Times New Roman"/>
          <w:sz w:val="28"/>
          <w:szCs w:val="28"/>
          <w:lang w:eastAsia="en-US"/>
        </w:rPr>
        <w:t xml:space="preserve">Говоря о результативности внедрения в мою практику дифференцированных форм обучения, хочется отметить более качественное усвоение знаний учащимися, достижение </w:t>
      </w:r>
      <w:r w:rsidRPr="005651C0">
        <w:rPr>
          <w:rFonts w:ascii="Times New Roman" w:eastAsia="Times New Roman" w:hAnsi="Times New Roman" w:cs="Times New Roman"/>
          <w:bCs/>
          <w:color w:val="000000"/>
          <w:sz w:val="28"/>
          <w:szCs w:val="28"/>
        </w:rPr>
        <w:t>позитивных результатов:</w:t>
      </w:r>
    </w:p>
    <w:p w14:paraId="3473D48A" w14:textId="77777777" w:rsidR="005651C0" w:rsidRPr="005651C0" w:rsidRDefault="005651C0" w:rsidP="005651C0">
      <w:pPr>
        <w:numPr>
          <w:ilvl w:val="0"/>
          <w:numId w:val="26"/>
        </w:numPr>
        <w:spacing w:after="0" w:line="360" w:lineRule="auto"/>
        <w:contextualSpacing/>
        <w:jc w:val="both"/>
        <w:rPr>
          <w:rFonts w:ascii="Times New Roman" w:eastAsia="Times New Roman" w:hAnsi="Times New Roman" w:cs="Times New Roman"/>
          <w:color w:val="000000"/>
          <w:sz w:val="28"/>
          <w:szCs w:val="28"/>
          <w:lang w:eastAsia="en-US"/>
        </w:rPr>
      </w:pPr>
      <w:r w:rsidRPr="005651C0">
        <w:rPr>
          <w:rFonts w:ascii="Times New Roman" w:eastAsia="Times New Roman" w:hAnsi="Times New Roman" w:cs="Times New Roman"/>
          <w:color w:val="000000"/>
          <w:sz w:val="28"/>
          <w:szCs w:val="28"/>
          <w:lang w:eastAsia="en-US"/>
        </w:rPr>
        <w:t>повышение качества знаний;</w:t>
      </w:r>
    </w:p>
    <w:p w14:paraId="5AAD8F7E" w14:textId="77777777" w:rsidR="005651C0" w:rsidRPr="005651C0" w:rsidRDefault="005651C0" w:rsidP="005651C0">
      <w:pPr>
        <w:numPr>
          <w:ilvl w:val="0"/>
          <w:numId w:val="26"/>
        </w:numPr>
        <w:spacing w:after="0" w:line="360" w:lineRule="auto"/>
        <w:contextualSpacing/>
        <w:jc w:val="both"/>
        <w:rPr>
          <w:rFonts w:ascii="Times New Roman" w:eastAsia="Times New Roman" w:hAnsi="Times New Roman" w:cs="Times New Roman"/>
          <w:color w:val="000000"/>
          <w:sz w:val="28"/>
          <w:szCs w:val="28"/>
          <w:lang w:eastAsia="en-US"/>
        </w:rPr>
      </w:pPr>
      <w:r w:rsidRPr="005651C0">
        <w:rPr>
          <w:rFonts w:ascii="Times New Roman" w:eastAsia="Times New Roman" w:hAnsi="Times New Roman" w:cs="Times New Roman"/>
          <w:color w:val="000000"/>
          <w:sz w:val="28"/>
          <w:szCs w:val="28"/>
          <w:lang w:eastAsia="en-US"/>
        </w:rPr>
        <w:t>повышение мотивации;</w:t>
      </w:r>
    </w:p>
    <w:p w14:paraId="4F66BB0D" w14:textId="77777777" w:rsidR="005651C0" w:rsidRPr="005651C0" w:rsidRDefault="005651C0" w:rsidP="005651C0">
      <w:pPr>
        <w:numPr>
          <w:ilvl w:val="0"/>
          <w:numId w:val="26"/>
        </w:numPr>
        <w:spacing w:after="0" w:line="360" w:lineRule="auto"/>
        <w:contextualSpacing/>
        <w:jc w:val="both"/>
        <w:rPr>
          <w:rFonts w:ascii="Times New Roman" w:eastAsia="Times New Roman" w:hAnsi="Times New Roman" w:cs="Times New Roman"/>
          <w:color w:val="000000"/>
          <w:sz w:val="28"/>
          <w:szCs w:val="28"/>
          <w:lang w:eastAsia="en-US"/>
        </w:rPr>
      </w:pPr>
      <w:r w:rsidRPr="005651C0">
        <w:rPr>
          <w:rFonts w:ascii="Times New Roman" w:eastAsia="Times New Roman" w:hAnsi="Times New Roman" w:cs="Times New Roman"/>
          <w:color w:val="000000"/>
          <w:sz w:val="28"/>
          <w:szCs w:val="28"/>
          <w:lang w:eastAsia="en-US"/>
        </w:rPr>
        <w:t xml:space="preserve">увеличение учебной активности учащихся на уроках. </w:t>
      </w:r>
    </w:p>
    <w:p w14:paraId="3322B93D" w14:textId="77777777" w:rsidR="005651C0" w:rsidRPr="005651C0" w:rsidRDefault="005651C0" w:rsidP="005651C0">
      <w:pPr>
        <w:spacing w:after="0" w:line="360" w:lineRule="auto"/>
        <w:ind w:firstLine="851"/>
        <w:jc w:val="both"/>
        <w:rPr>
          <w:rFonts w:ascii="Times New Roman" w:eastAsia="Times New Roman" w:hAnsi="Times New Roman" w:cs="Times New Roman"/>
          <w:sz w:val="28"/>
          <w:szCs w:val="28"/>
        </w:rPr>
      </w:pPr>
      <w:r w:rsidRPr="005651C0">
        <w:rPr>
          <w:rFonts w:ascii="Times New Roman" w:eastAsia="Times New Roman" w:hAnsi="Times New Roman" w:cs="Times New Roman"/>
          <w:sz w:val="28"/>
          <w:szCs w:val="28"/>
        </w:rPr>
        <w:t>Благодаря указанному выше, увеличилось количество участников математических конкурсов, турниров, олимпиад.</w:t>
      </w:r>
    </w:p>
    <w:p w14:paraId="562938FE" w14:textId="77777777" w:rsidR="005651C0" w:rsidRPr="005651C0" w:rsidRDefault="005651C0" w:rsidP="005651C0">
      <w:pPr>
        <w:spacing w:after="0" w:line="360" w:lineRule="auto"/>
        <w:ind w:firstLine="708"/>
        <w:jc w:val="both"/>
        <w:rPr>
          <w:rFonts w:ascii="Times New Roman" w:eastAsia="Times New Roman" w:hAnsi="Times New Roman" w:cs="Times New Roman"/>
          <w:sz w:val="28"/>
          <w:szCs w:val="28"/>
        </w:rPr>
      </w:pPr>
      <w:r w:rsidRPr="005651C0">
        <w:rPr>
          <w:rFonts w:ascii="Times New Roman" w:eastAsia="Times New Roman" w:hAnsi="Times New Roman" w:cs="Times New Roman"/>
          <w:sz w:val="28"/>
          <w:szCs w:val="28"/>
        </w:rPr>
        <w:t>Опыт моей работы был представлен на учебно-методическом объединении, педагогическом совете школы.</w:t>
      </w:r>
    </w:p>
    <w:p w14:paraId="067C4E54" w14:textId="77777777" w:rsidR="005651C0" w:rsidRPr="005651C0" w:rsidRDefault="005651C0" w:rsidP="005651C0">
      <w:pPr>
        <w:spacing w:after="0" w:line="360" w:lineRule="auto"/>
        <w:ind w:firstLine="708"/>
        <w:jc w:val="both"/>
        <w:rPr>
          <w:rFonts w:ascii="Times New Roman" w:eastAsia="Times New Roman" w:hAnsi="Times New Roman" w:cs="Times New Roman"/>
          <w:sz w:val="28"/>
          <w:szCs w:val="28"/>
        </w:rPr>
      </w:pPr>
      <w:r w:rsidRPr="005651C0">
        <w:rPr>
          <w:rFonts w:ascii="Times New Roman" w:eastAsia="Times New Roman" w:hAnsi="Times New Roman" w:cs="Times New Roman"/>
          <w:b/>
          <w:sz w:val="28"/>
          <w:szCs w:val="28"/>
        </w:rPr>
        <w:t>Заключение.</w:t>
      </w:r>
      <w:r w:rsidRPr="005651C0">
        <w:rPr>
          <w:rFonts w:ascii="Times New Roman" w:eastAsia="Times New Roman" w:hAnsi="Times New Roman" w:cs="Times New Roman"/>
          <w:sz w:val="28"/>
          <w:szCs w:val="28"/>
        </w:rPr>
        <w:t xml:space="preserve"> Дифференцирований подход даёт возможность обеспечения высокой плотности урока. В процессе проведения такого урока учащиеся раскрывают для себя новые стороны изучаемого материала и наиболее полно проявляют свои математические способности. Повышается стремление  высокомотивированных учащихся к решению задач более высокого уровня сложности (нестандартных задач). А учащимся с низким </w:t>
      </w:r>
      <w:r w:rsidRPr="005651C0">
        <w:rPr>
          <w:rFonts w:ascii="Times New Roman" w:eastAsia="Times New Roman" w:hAnsi="Times New Roman" w:cs="Times New Roman"/>
          <w:sz w:val="28"/>
          <w:szCs w:val="28"/>
        </w:rPr>
        <w:lastRenderedPageBreak/>
        <w:t>уровнем математических способностей дифференцированный подход даёт возможность быть активными на уроке. Почувствовать радость самостоятельных математических побед.</w:t>
      </w:r>
    </w:p>
    <w:p w14:paraId="69D5AF20" w14:textId="77777777" w:rsidR="005651C0" w:rsidRPr="005651C0" w:rsidRDefault="005651C0" w:rsidP="005651C0">
      <w:pPr>
        <w:spacing w:after="0" w:line="360" w:lineRule="auto"/>
        <w:ind w:firstLine="708"/>
        <w:jc w:val="both"/>
        <w:rPr>
          <w:rFonts w:ascii="Times New Roman" w:eastAsia="Times New Roman" w:hAnsi="Times New Roman" w:cs="Times New Roman"/>
          <w:sz w:val="28"/>
          <w:szCs w:val="28"/>
        </w:rPr>
      </w:pPr>
      <w:r w:rsidRPr="005651C0">
        <w:rPr>
          <w:rFonts w:ascii="Times New Roman" w:eastAsia="Times New Roman" w:hAnsi="Times New Roman" w:cs="Times New Roman"/>
          <w:sz w:val="28"/>
          <w:szCs w:val="28"/>
        </w:rPr>
        <w:t>Для более полного получения результата необходимо применение разнообразных приёмов дифференциации. Наиболее эмоциональный отклик вызывают приёмы: решение задач, связанных с жизнью, с необычными яркими фактами; выполнение практических заданий разного уровня сложности.</w:t>
      </w:r>
    </w:p>
    <w:p w14:paraId="04C50FC2" w14:textId="195E4D4F" w:rsidR="005651C0" w:rsidRPr="005651C0" w:rsidRDefault="005651C0" w:rsidP="005651C0">
      <w:pPr>
        <w:spacing w:after="0" w:line="360" w:lineRule="auto"/>
        <w:ind w:firstLine="708"/>
        <w:jc w:val="both"/>
        <w:rPr>
          <w:rFonts w:ascii="Times New Roman" w:eastAsia="Times New Roman" w:hAnsi="Times New Roman" w:cs="Times New Roman"/>
          <w:sz w:val="28"/>
          <w:szCs w:val="28"/>
        </w:rPr>
      </w:pPr>
      <w:r w:rsidRPr="005651C0">
        <w:rPr>
          <w:rFonts w:ascii="Times New Roman" w:eastAsia="Times New Roman" w:hAnsi="Times New Roman" w:cs="Times New Roman"/>
          <w:sz w:val="28"/>
          <w:szCs w:val="28"/>
        </w:rPr>
        <w:t>Мой опыт доказывает, что актуальная для современной школы проблема развития мотивации учащихся на уроках математики успешно решается средствами дифференцированной работы</w:t>
      </w:r>
      <w:r w:rsidRPr="005651C0">
        <w:rPr>
          <w:rFonts w:ascii="Times New Roman" w:eastAsia="Times New Roman" w:hAnsi="Times New Roman" w:cs="Times New Roman"/>
          <w:sz w:val="28"/>
          <w:szCs w:val="28"/>
        </w:rPr>
        <w:t>.</w:t>
      </w:r>
    </w:p>
    <w:p w14:paraId="16FA2600" w14:textId="77777777" w:rsidR="005651C0" w:rsidRPr="005651C0" w:rsidRDefault="005651C0" w:rsidP="005651C0">
      <w:pPr>
        <w:spacing w:after="150" w:line="360" w:lineRule="auto"/>
        <w:ind w:left="284"/>
        <w:jc w:val="center"/>
        <w:rPr>
          <w:rFonts w:ascii="Times New Roman" w:eastAsia="Times New Roman" w:hAnsi="Times New Roman" w:cs="Times New Roman"/>
          <w:color w:val="000000"/>
          <w:sz w:val="28"/>
          <w:szCs w:val="28"/>
        </w:rPr>
      </w:pPr>
      <w:r w:rsidRPr="005651C0">
        <w:rPr>
          <w:rFonts w:ascii="Times New Roman" w:eastAsia="Times New Roman" w:hAnsi="Times New Roman" w:cs="Times New Roman"/>
          <w:color w:val="000000"/>
          <w:sz w:val="28"/>
          <w:szCs w:val="28"/>
        </w:rPr>
        <w:t>Список литературы:</w:t>
      </w:r>
    </w:p>
    <w:p w14:paraId="15907B09" w14:textId="77777777" w:rsidR="005651C0" w:rsidRPr="005651C0" w:rsidRDefault="005651C0" w:rsidP="005651C0">
      <w:pPr>
        <w:numPr>
          <w:ilvl w:val="0"/>
          <w:numId w:val="27"/>
        </w:numPr>
        <w:spacing w:after="0" w:line="360" w:lineRule="auto"/>
        <w:ind w:left="284"/>
        <w:jc w:val="both"/>
        <w:rPr>
          <w:rFonts w:ascii="Times New Roman" w:eastAsia="Times New Roman" w:hAnsi="Times New Roman" w:cs="Times New Roman"/>
          <w:color w:val="000000"/>
          <w:sz w:val="28"/>
          <w:szCs w:val="28"/>
        </w:rPr>
      </w:pPr>
      <w:r w:rsidRPr="005651C0">
        <w:rPr>
          <w:rFonts w:ascii="Times New Roman" w:eastAsia="Times New Roman" w:hAnsi="Times New Roman" w:cs="Times New Roman"/>
          <w:color w:val="000000"/>
          <w:sz w:val="28"/>
          <w:szCs w:val="28"/>
        </w:rPr>
        <w:t xml:space="preserve">Верзилова, Н. И. Дифференцированный подход при обучении математике как средство развития творческих и интеллектуальных способностей учащихся [Электронный ресурс] – Режим доступа: </w:t>
      </w:r>
      <w:hyperlink r:id="rId8" w:history="1">
        <w:proofErr w:type="spellStart"/>
        <w:r w:rsidRPr="005651C0">
          <w:rPr>
            <w:rFonts w:ascii="Times New Roman" w:eastAsia="Times New Roman" w:hAnsi="Times New Roman" w:cs="Times New Roman"/>
            <w:color w:val="0000FF"/>
            <w:sz w:val="28"/>
            <w:szCs w:val="28"/>
            <w:u w:val="single"/>
          </w:rPr>
          <w:t>http</w:t>
        </w:r>
        <w:proofErr w:type="spellEnd"/>
        <w:r w:rsidRPr="005651C0">
          <w:rPr>
            <w:rFonts w:ascii="Times New Roman" w:eastAsia="Times New Roman" w:hAnsi="Times New Roman" w:cs="Times New Roman"/>
            <w:color w:val="0000FF"/>
            <w:sz w:val="28"/>
            <w:szCs w:val="28"/>
            <w:u w:val="single"/>
          </w:rPr>
          <w:t>://</w:t>
        </w:r>
        <w:proofErr w:type="spellStart"/>
        <w:r w:rsidRPr="005651C0">
          <w:rPr>
            <w:rFonts w:ascii="Times New Roman" w:eastAsia="Times New Roman" w:hAnsi="Times New Roman" w:cs="Times New Roman"/>
            <w:color w:val="0000FF"/>
            <w:sz w:val="28"/>
            <w:szCs w:val="28"/>
            <w:u w:val="single"/>
          </w:rPr>
          <w:t>pandia.ru</w:t>
        </w:r>
        <w:proofErr w:type="spellEnd"/>
        <w:r w:rsidRPr="005651C0">
          <w:rPr>
            <w:rFonts w:ascii="Times New Roman" w:eastAsia="Times New Roman" w:hAnsi="Times New Roman" w:cs="Times New Roman"/>
            <w:color w:val="0000FF"/>
            <w:sz w:val="28"/>
            <w:szCs w:val="28"/>
            <w:u w:val="single"/>
          </w:rPr>
          <w:t>/</w:t>
        </w:r>
        <w:proofErr w:type="spellStart"/>
        <w:r w:rsidRPr="005651C0">
          <w:rPr>
            <w:rFonts w:ascii="Times New Roman" w:eastAsia="Times New Roman" w:hAnsi="Times New Roman" w:cs="Times New Roman"/>
            <w:color w:val="0000FF"/>
            <w:sz w:val="28"/>
            <w:szCs w:val="28"/>
            <w:u w:val="single"/>
          </w:rPr>
          <w:t>text</w:t>
        </w:r>
        <w:proofErr w:type="spellEnd"/>
        <w:r w:rsidRPr="005651C0">
          <w:rPr>
            <w:rFonts w:ascii="Times New Roman" w:eastAsia="Times New Roman" w:hAnsi="Times New Roman" w:cs="Times New Roman"/>
            <w:color w:val="0000FF"/>
            <w:sz w:val="28"/>
            <w:szCs w:val="28"/>
            <w:u w:val="single"/>
          </w:rPr>
          <w:t>/79/542/</w:t>
        </w:r>
        <w:proofErr w:type="spellStart"/>
        <w:r w:rsidRPr="005651C0">
          <w:rPr>
            <w:rFonts w:ascii="Times New Roman" w:eastAsia="Times New Roman" w:hAnsi="Times New Roman" w:cs="Times New Roman"/>
            <w:color w:val="0000FF"/>
            <w:sz w:val="28"/>
            <w:szCs w:val="28"/>
            <w:u w:val="single"/>
          </w:rPr>
          <w:t>25290.php</w:t>
        </w:r>
        <w:proofErr w:type="spellEnd"/>
      </w:hyperlink>
      <w:r w:rsidRPr="005651C0">
        <w:rPr>
          <w:rFonts w:ascii="Times New Roman" w:eastAsia="Times New Roman" w:hAnsi="Times New Roman" w:cs="Times New Roman"/>
          <w:color w:val="000000"/>
          <w:sz w:val="28"/>
          <w:szCs w:val="28"/>
        </w:rPr>
        <w:t xml:space="preserve"> //-Дата доступа: 18.11.2017.</w:t>
      </w:r>
    </w:p>
    <w:p w14:paraId="62CCC21D" w14:textId="77777777" w:rsidR="005651C0" w:rsidRPr="005651C0" w:rsidRDefault="005651C0" w:rsidP="005651C0">
      <w:pPr>
        <w:numPr>
          <w:ilvl w:val="0"/>
          <w:numId w:val="27"/>
        </w:numPr>
        <w:spacing w:after="0" w:line="360" w:lineRule="auto"/>
        <w:ind w:left="284"/>
        <w:contextualSpacing/>
        <w:jc w:val="both"/>
        <w:rPr>
          <w:rFonts w:ascii="Times New Roman" w:eastAsia="Calibri" w:hAnsi="Times New Roman" w:cs="Times New Roman"/>
          <w:sz w:val="28"/>
          <w:szCs w:val="28"/>
          <w:lang w:eastAsia="en-US"/>
        </w:rPr>
      </w:pPr>
      <w:r w:rsidRPr="005651C0">
        <w:rPr>
          <w:rFonts w:ascii="Times New Roman" w:eastAsia="Calibri" w:hAnsi="Times New Roman" w:cs="Times New Roman"/>
          <w:color w:val="000000"/>
          <w:sz w:val="28"/>
          <w:szCs w:val="28"/>
          <w:lang w:eastAsia="en-US"/>
        </w:rPr>
        <w:t xml:space="preserve">Дорофеев, </w:t>
      </w:r>
      <w:proofErr w:type="spellStart"/>
      <w:r w:rsidRPr="005651C0">
        <w:rPr>
          <w:rFonts w:ascii="Times New Roman" w:eastAsia="Calibri" w:hAnsi="Times New Roman" w:cs="Times New Roman"/>
          <w:color w:val="000000"/>
          <w:sz w:val="28"/>
          <w:szCs w:val="28"/>
          <w:lang w:eastAsia="en-US"/>
        </w:rPr>
        <w:t>Г.В</w:t>
      </w:r>
      <w:proofErr w:type="spellEnd"/>
      <w:r w:rsidRPr="005651C0">
        <w:rPr>
          <w:rFonts w:ascii="Times New Roman" w:eastAsia="Calibri" w:hAnsi="Times New Roman" w:cs="Times New Roman"/>
          <w:color w:val="000000"/>
          <w:sz w:val="28"/>
          <w:szCs w:val="28"/>
          <w:lang w:eastAsia="en-US"/>
        </w:rPr>
        <w:t>. Дифференциация в обучении математике / Г. В. Дорофеев, Л .В. Кузнецова //Математика в школе. 1990.-№ 4.</w:t>
      </w:r>
      <w:r w:rsidRPr="005651C0">
        <w:rPr>
          <w:rFonts w:ascii="Times New Roman" w:eastAsia="Calibri" w:hAnsi="Times New Roman" w:cs="Times New Roman"/>
          <w:sz w:val="28"/>
          <w:szCs w:val="28"/>
          <w:lang w:eastAsia="en-US"/>
        </w:rPr>
        <w:t xml:space="preserve"> -</w:t>
      </w:r>
      <w:proofErr w:type="spellStart"/>
      <w:r w:rsidRPr="005651C0">
        <w:rPr>
          <w:rFonts w:ascii="Times New Roman" w:eastAsia="Calibri" w:hAnsi="Times New Roman" w:cs="Times New Roman"/>
          <w:sz w:val="28"/>
          <w:szCs w:val="28"/>
          <w:lang w:eastAsia="en-US"/>
        </w:rPr>
        <w:t>с.11</w:t>
      </w:r>
      <w:proofErr w:type="spellEnd"/>
      <w:r w:rsidRPr="005651C0">
        <w:rPr>
          <w:rFonts w:ascii="Times New Roman" w:eastAsia="Calibri" w:hAnsi="Times New Roman" w:cs="Times New Roman"/>
          <w:sz w:val="28"/>
          <w:szCs w:val="28"/>
          <w:lang w:eastAsia="en-US"/>
        </w:rPr>
        <w:t>-13.</w:t>
      </w:r>
    </w:p>
    <w:p w14:paraId="643FB510" w14:textId="77777777" w:rsidR="005651C0" w:rsidRPr="005651C0" w:rsidRDefault="005651C0" w:rsidP="005651C0">
      <w:pPr>
        <w:numPr>
          <w:ilvl w:val="0"/>
          <w:numId w:val="27"/>
        </w:numPr>
        <w:spacing w:after="0" w:line="360" w:lineRule="auto"/>
        <w:ind w:left="284"/>
        <w:contextualSpacing/>
        <w:jc w:val="both"/>
        <w:rPr>
          <w:rFonts w:ascii="Times New Roman" w:eastAsia="Calibri" w:hAnsi="Times New Roman" w:cs="Times New Roman"/>
          <w:sz w:val="28"/>
          <w:szCs w:val="28"/>
          <w:lang w:eastAsia="en-US"/>
        </w:rPr>
      </w:pPr>
      <w:r w:rsidRPr="005651C0">
        <w:rPr>
          <w:rFonts w:ascii="Times New Roman" w:eastAsia="Calibri" w:hAnsi="Times New Roman" w:cs="Times New Roman"/>
          <w:sz w:val="28"/>
          <w:szCs w:val="28"/>
          <w:lang w:eastAsia="en-US"/>
        </w:rPr>
        <w:t>Егошина, Л. Технология дифференцированного обучения в условиях сельской школы/Л. Егошина// Математика.-2008.-№14.-</w:t>
      </w:r>
      <w:proofErr w:type="spellStart"/>
      <w:r w:rsidRPr="005651C0">
        <w:rPr>
          <w:rFonts w:ascii="Times New Roman" w:eastAsia="Calibri" w:hAnsi="Times New Roman" w:cs="Times New Roman"/>
          <w:sz w:val="28"/>
          <w:szCs w:val="28"/>
          <w:lang w:eastAsia="en-US"/>
        </w:rPr>
        <w:t>с.25</w:t>
      </w:r>
      <w:proofErr w:type="spellEnd"/>
      <w:r w:rsidRPr="005651C0">
        <w:rPr>
          <w:rFonts w:ascii="Times New Roman" w:eastAsia="Calibri" w:hAnsi="Times New Roman" w:cs="Times New Roman"/>
          <w:sz w:val="28"/>
          <w:szCs w:val="28"/>
          <w:lang w:eastAsia="en-US"/>
        </w:rPr>
        <w:t>-30.</w:t>
      </w:r>
    </w:p>
    <w:p w14:paraId="7B12218B" w14:textId="77777777" w:rsidR="005651C0" w:rsidRPr="005651C0" w:rsidRDefault="005651C0" w:rsidP="005651C0">
      <w:pPr>
        <w:numPr>
          <w:ilvl w:val="0"/>
          <w:numId w:val="27"/>
        </w:numPr>
        <w:spacing w:after="0" w:line="360" w:lineRule="auto"/>
        <w:ind w:left="284"/>
        <w:jc w:val="both"/>
        <w:rPr>
          <w:rFonts w:ascii="Times New Roman" w:eastAsia="Times New Roman" w:hAnsi="Times New Roman" w:cs="Times New Roman"/>
          <w:color w:val="000000"/>
          <w:sz w:val="28"/>
          <w:szCs w:val="28"/>
        </w:rPr>
      </w:pPr>
      <w:proofErr w:type="spellStart"/>
      <w:r w:rsidRPr="005651C0">
        <w:rPr>
          <w:rFonts w:ascii="Times New Roman" w:eastAsia="Times New Roman" w:hAnsi="Times New Roman" w:cs="Times New Roman"/>
          <w:color w:val="000000"/>
          <w:sz w:val="28"/>
          <w:szCs w:val="28"/>
        </w:rPr>
        <w:t>Жужгова</w:t>
      </w:r>
      <w:proofErr w:type="spellEnd"/>
      <w:r w:rsidRPr="005651C0">
        <w:rPr>
          <w:rFonts w:ascii="Times New Roman" w:eastAsia="Times New Roman" w:hAnsi="Times New Roman" w:cs="Times New Roman"/>
          <w:color w:val="000000"/>
          <w:sz w:val="28"/>
          <w:szCs w:val="28"/>
        </w:rPr>
        <w:t>, К. А.  Дифференциация в процессе обучения математике [Электронный ресурс] – Режим доступа: /</w:t>
      </w:r>
      <w:hyperlink r:id="rId9" w:history="1">
        <w:r w:rsidRPr="005651C0">
          <w:rPr>
            <w:rFonts w:ascii="Times New Roman" w:eastAsia="Times New Roman" w:hAnsi="Times New Roman" w:cs="Times New Roman"/>
            <w:color w:val="0000FF"/>
            <w:sz w:val="28"/>
            <w:szCs w:val="28"/>
            <w:u w:val="single"/>
          </w:rPr>
          <w:t>http://www.ec-n.ru/21761420412161/612262672271928121281235_3_21222028723237.htm</w:t>
        </w:r>
      </w:hyperlink>
      <w:r w:rsidRPr="005651C0">
        <w:rPr>
          <w:rFonts w:ascii="Times New Roman" w:eastAsia="Times New Roman" w:hAnsi="Times New Roman" w:cs="Times New Roman"/>
          <w:color w:val="000000"/>
          <w:sz w:val="28"/>
          <w:szCs w:val="28"/>
        </w:rPr>
        <w:t>//- Дата доступа: 10.10.2017.</w:t>
      </w:r>
    </w:p>
    <w:p w14:paraId="019DBF92" w14:textId="77777777" w:rsidR="005651C0" w:rsidRPr="005651C0" w:rsidRDefault="005651C0" w:rsidP="005651C0">
      <w:pPr>
        <w:numPr>
          <w:ilvl w:val="0"/>
          <w:numId w:val="27"/>
        </w:numPr>
        <w:spacing w:after="0" w:line="360" w:lineRule="auto"/>
        <w:ind w:left="284"/>
        <w:contextualSpacing/>
        <w:jc w:val="both"/>
        <w:rPr>
          <w:rFonts w:ascii="Times New Roman" w:eastAsia="Calibri" w:hAnsi="Times New Roman" w:cs="Times New Roman"/>
          <w:sz w:val="28"/>
          <w:szCs w:val="28"/>
          <w:lang w:eastAsia="en-US"/>
        </w:rPr>
      </w:pPr>
      <w:proofErr w:type="spellStart"/>
      <w:r w:rsidRPr="005651C0">
        <w:rPr>
          <w:rFonts w:ascii="Times New Roman" w:eastAsia="Calibri" w:hAnsi="Times New Roman" w:cs="Times New Roman"/>
          <w:sz w:val="28"/>
          <w:szCs w:val="28"/>
          <w:lang w:eastAsia="en-US"/>
        </w:rPr>
        <w:t>Запрудский</w:t>
      </w:r>
      <w:proofErr w:type="spellEnd"/>
      <w:r w:rsidRPr="005651C0">
        <w:rPr>
          <w:rFonts w:ascii="Times New Roman" w:eastAsia="Calibri" w:hAnsi="Times New Roman" w:cs="Times New Roman"/>
          <w:sz w:val="28"/>
          <w:szCs w:val="28"/>
          <w:lang w:eastAsia="en-US"/>
        </w:rPr>
        <w:t xml:space="preserve">, Н. И. Современные школьные технологии - 2 / Н. И. </w:t>
      </w:r>
      <w:proofErr w:type="spellStart"/>
      <w:r w:rsidRPr="005651C0">
        <w:rPr>
          <w:rFonts w:ascii="Times New Roman" w:eastAsia="Calibri" w:hAnsi="Times New Roman" w:cs="Times New Roman"/>
          <w:sz w:val="28"/>
          <w:szCs w:val="28"/>
          <w:lang w:eastAsia="en-US"/>
        </w:rPr>
        <w:t>Запрудский</w:t>
      </w:r>
      <w:proofErr w:type="spellEnd"/>
      <w:r w:rsidRPr="005651C0">
        <w:rPr>
          <w:rFonts w:ascii="Times New Roman" w:eastAsia="Calibri" w:hAnsi="Times New Roman" w:cs="Times New Roman"/>
          <w:sz w:val="28"/>
          <w:szCs w:val="28"/>
          <w:lang w:eastAsia="en-US"/>
        </w:rPr>
        <w:t>. – Минск.- 2004.-288 с.</w:t>
      </w:r>
    </w:p>
    <w:p w14:paraId="1BCAF113" w14:textId="77777777" w:rsidR="005651C0" w:rsidRPr="005651C0" w:rsidRDefault="005651C0" w:rsidP="005651C0">
      <w:pPr>
        <w:numPr>
          <w:ilvl w:val="0"/>
          <w:numId w:val="27"/>
        </w:numPr>
        <w:spacing w:after="0" w:line="360" w:lineRule="auto"/>
        <w:ind w:left="284"/>
        <w:contextualSpacing/>
        <w:jc w:val="both"/>
        <w:rPr>
          <w:rFonts w:ascii="Times New Roman" w:eastAsia="Calibri" w:hAnsi="Times New Roman" w:cs="Times New Roman"/>
          <w:sz w:val="28"/>
          <w:szCs w:val="28"/>
          <w:lang w:eastAsia="en-US"/>
        </w:rPr>
      </w:pPr>
      <w:r w:rsidRPr="005651C0">
        <w:rPr>
          <w:rFonts w:ascii="Times New Roman" w:eastAsia="Calibri" w:hAnsi="Times New Roman" w:cs="Times New Roman"/>
          <w:sz w:val="28"/>
          <w:szCs w:val="28"/>
          <w:lang w:eastAsia="en-US"/>
        </w:rPr>
        <w:t xml:space="preserve">Педагогика современной школы: Основы педагогики. Дидактика : </w:t>
      </w:r>
      <w:proofErr w:type="spellStart"/>
      <w:r w:rsidRPr="005651C0">
        <w:rPr>
          <w:rFonts w:ascii="Times New Roman" w:eastAsia="Calibri" w:hAnsi="Times New Roman" w:cs="Times New Roman"/>
          <w:sz w:val="28"/>
          <w:szCs w:val="28"/>
          <w:lang w:eastAsia="en-US"/>
        </w:rPr>
        <w:t>учеб</w:t>
      </w:r>
      <w:proofErr w:type="spellEnd"/>
      <w:r w:rsidRPr="005651C0">
        <w:rPr>
          <w:rFonts w:ascii="Times New Roman" w:eastAsia="Calibri" w:hAnsi="Times New Roman" w:cs="Times New Roman"/>
          <w:sz w:val="28"/>
          <w:szCs w:val="28"/>
          <w:lang w:eastAsia="en-US"/>
        </w:rPr>
        <w:t xml:space="preserve">.-метод. пособие / И. И. </w:t>
      </w:r>
      <w:proofErr w:type="spellStart"/>
      <w:r w:rsidRPr="005651C0">
        <w:rPr>
          <w:rFonts w:ascii="Times New Roman" w:eastAsia="Calibri" w:hAnsi="Times New Roman" w:cs="Times New Roman"/>
          <w:sz w:val="28"/>
          <w:szCs w:val="28"/>
          <w:lang w:eastAsia="en-US"/>
        </w:rPr>
        <w:t>Цыркун</w:t>
      </w:r>
      <w:proofErr w:type="spellEnd"/>
      <w:r w:rsidRPr="005651C0">
        <w:rPr>
          <w:rFonts w:ascii="Times New Roman" w:eastAsia="Calibri" w:hAnsi="Times New Roman" w:cs="Times New Roman"/>
          <w:sz w:val="28"/>
          <w:szCs w:val="28"/>
          <w:lang w:eastAsia="en-US"/>
        </w:rPr>
        <w:t xml:space="preserve">, А. И. </w:t>
      </w:r>
      <w:proofErr w:type="spellStart"/>
      <w:r w:rsidRPr="005651C0">
        <w:rPr>
          <w:rFonts w:ascii="Times New Roman" w:eastAsia="Calibri" w:hAnsi="Times New Roman" w:cs="Times New Roman"/>
          <w:sz w:val="28"/>
          <w:szCs w:val="28"/>
          <w:lang w:eastAsia="en-US"/>
        </w:rPr>
        <w:t>Андарало</w:t>
      </w:r>
      <w:proofErr w:type="spellEnd"/>
      <w:r w:rsidRPr="005651C0">
        <w:rPr>
          <w:rFonts w:ascii="Times New Roman" w:eastAsia="Calibri" w:hAnsi="Times New Roman" w:cs="Times New Roman"/>
          <w:sz w:val="28"/>
          <w:szCs w:val="28"/>
          <w:lang w:eastAsia="en-US"/>
        </w:rPr>
        <w:t xml:space="preserve">, Е. Н. </w:t>
      </w:r>
      <w:proofErr w:type="spellStart"/>
      <w:r w:rsidRPr="005651C0">
        <w:rPr>
          <w:rFonts w:ascii="Times New Roman" w:eastAsia="Calibri" w:hAnsi="Times New Roman" w:cs="Times New Roman"/>
          <w:sz w:val="28"/>
          <w:szCs w:val="28"/>
          <w:lang w:eastAsia="en-US"/>
        </w:rPr>
        <w:t>Артеменок</w:t>
      </w:r>
      <w:proofErr w:type="spellEnd"/>
      <w:r w:rsidRPr="005651C0">
        <w:rPr>
          <w:rFonts w:ascii="Times New Roman" w:eastAsia="Calibri" w:hAnsi="Times New Roman" w:cs="Times New Roman"/>
          <w:sz w:val="28"/>
          <w:szCs w:val="28"/>
          <w:lang w:eastAsia="en-US"/>
        </w:rPr>
        <w:t xml:space="preserve"> и др.; под общей редакцией И. И .</w:t>
      </w:r>
      <w:proofErr w:type="spellStart"/>
      <w:r w:rsidRPr="005651C0">
        <w:rPr>
          <w:rFonts w:ascii="Times New Roman" w:eastAsia="Calibri" w:hAnsi="Times New Roman" w:cs="Times New Roman"/>
          <w:sz w:val="28"/>
          <w:szCs w:val="28"/>
          <w:lang w:eastAsia="en-US"/>
        </w:rPr>
        <w:t>Цыркуна</w:t>
      </w:r>
      <w:proofErr w:type="spellEnd"/>
      <w:r w:rsidRPr="005651C0">
        <w:rPr>
          <w:rFonts w:ascii="Times New Roman" w:eastAsia="Calibri" w:hAnsi="Times New Roman" w:cs="Times New Roman"/>
          <w:sz w:val="28"/>
          <w:szCs w:val="28"/>
          <w:lang w:eastAsia="en-US"/>
        </w:rPr>
        <w:t xml:space="preserve">. – Минск. : </w:t>
      </w:r>
      <w:proofErr w:type="spellStart"/>
      <w:r w:rsidRPr="005651C0">
        <w:rPr>
          <w:rFonts w:ascii="Times New Roman" w:eastAsia="Calibri" w:hAnsi="Times New Roman" w:cs="Times New Roman"/>
          <w:sz w:val="28"/>
          <w:szCs w:val="28"/>
          <w:lang w:eastAsia="en-US"/>
        </w:rPr>
        <w:t>БГПУ</w:t>
      </w:r>
      <w:proofErr w:type="spellEnd"/>
      <w:r w:rsidRPr="005651C0">
        <w:rPr>
          <w:rFonts w:ascii="Times New Roman" w:eastAsia="Calibri" w:hAnsi="Times New Roman" w:cs="Times New Roman"/>
          <w:sz w:val="28"/>
          <w:szCs w:val="28"/>
          <w:lang w:eastAsia="en-US"/>
        </w:rPr>
        <w:t>.- 2012. -516 с.</w:t>
      </w:r>
    </w:p>
    <w:p w14:paraId="538F1FBF" w14:textId="77777777" w:rsidR="005651C0" w:rsidRPr="005651C0" w:rsidRDefault="005651C0" w:rsidP="005651C0">
      <w:pPr>
        <w:numPr>
          <w:ilvl w:val="0"/>
          <w:numId w:val="27"/>
        </w:numPr>
        <w:spacing w:after="0" w:line="360" w:lineRule="auto"/>
        <w:ind w:left="284"/>
        <w:jc w:val="both"/>
        <w:rPr>
          <w:rFonts w:ascii="Times New Roman" w:eastAsia="Times New Roman" w:hAnsi="Times New Roman" w:cs="Times New Roman"/>
          <w:color w:val="000000"/>
          <w:sz w:val="28"/>
          <w:szCs w:val="28"/>
        </w:rPr>
      </w:pPr>
      <w:r w:rsidRPr="005651C0">
        <w:rPr>
          <w:rFonts w:ascii="Times New Roman" w:eastAsia="Times New Roman" w:hAnsi="Times New Roman" w:cs="Times New Roman"/>
          <w:color w:val="000000"/>
          <w:sz w:val="28"/>
          <w:szCs w:val="28"/>
        </w:rPr>
        <w:lastRenderedPageBreak/>
        <w:t xml:space="preserve">Степаненко, Е. С. Дифференцированное обучение. Что же такое дифференциация обучения? [Электронный ресурс] – Режим доступа:  // </w:t>
      </w:r>
      <w:hyperlink r:id="rId10" w:history="1">
        <w:proofErr w:type="spellStart"/>
        <w:r w:rsidRPr="005651C0">
          <w:rPr>
            <w:rFonts w:ascii="Times New Roman" w:eastAsia="Times New Roman" w:hAnsi="Times New Roman" w:cs="Times New Roman"/>
            <w:color w:val="0000FF"/>
            <w:sz w:val="28"/>
            <w:szCs w:val="28"/>
            <w:u w:val="single"/>
          </w:rPr>
          <w:t>http</w:t>
        </w:r>
        <w:proofErr w:type="spellEnd"/>
        <w:r w:rsidRPr="005651C0">
          <w:rPr>
            <w:rFonts w:ascii="Times New Roman" w:eastAsia="Times New Roman" w:hAnsi="Times New Roman" w:cs="Times New Roman"/>
            <w:color w:val="0000FF"/>
            <w:sz w:val="28"/>
            <w:szCs w:val="28"/>
            <w:u w:val="single"/>
          </w:rPr>
          <w:t>://</w:t>
        </w:r>
        <w:proofErr w:type="spellStart"/>
        <w:r w:rsidRPr="005651C0">
          <w:rPr>
            <w:rFonts w:ascii="Times New Roman" w:eastAsia="Times New Roman" w:hAnsi="Times New Roman" w:cs="Times New Roman"/>
            <w:color w:val="0000FF"/>
            <w:sz w:val="28"/>
            <w:szCs w:val="28"/>
            <w:u w:val="single"/>
          </w:rPr>
          <w:t>stepanenko.ucoz.ru</w:t>
        </w:r>
        <w:proofErr w:type="spellEnd"/>
        <w:r w:rsidRPr="005651C0">
          <w:rPr>
            <w:rFonts w:ascii="Times New Roman" w:eastAsia="Times New Roman" w:hAnsi="Times New Roman" w:cs="Times New Roman"/>
            <w:color w:val="0000FF"/>
            <w:sz w:val="28"/>
            <w:szCs w:val="28"/>
            <w:u w:val="single"/>
          </w:rPr>
          <w:t>/</w:t>
        </w:r>
        <w:proofErr w:type="spellStart"/>
        <w:r w:rsidRPr="005651C0">
          <w:rPr>
            <w:rFonts w:ascii="Times New Roman" w:eastAsia="Times New Roman" w:hAnsi="Times New Roman" w:cs="Times New Roman"/>
            <w:color w:val="0000FF"/>
            <w:sz w:val="28"/>
            <w:szCs w:val="28"/>
            <w:u w:val="single"/>
          </w:rPr>
          <w:t>index</w:t>
        </w:r>
        <w:proofErr w:type="spellEnd"/>
        <w:r w:rsidRPr="005651C0">
          <w:rPr>
            <w:rFonts w:ascii="Times New Roman" w:eastAsia="Times New Roman" w:hAnsi="Times New Roman" w:cs="Times New Roman"/>
            <w:color w:val="0000FF"/>
            <w:sz w:val="28"/>
            <w:szCs w:val="28"/>
            <w:u w:val="single"/>
          </w:rPr>
          <w:t>/0-9</w:t>
        </w:r>
      </w:hyperlink>
      <w:r w:rsidRPr="005651C0">
        <w:rPr>
          <w:rFonts w:ascii="Times New Roman" w:eastAsia="Times New Roman" w:hAnsi="Times New Roman" w:cs="Times New Roman"/>
          <w:color w:val="000000"/>
          <w:sz w:val="28"/>
          <w:szCs w:val="28"/>
        </w:rPr>
        <w:t>// Дата доступа: 18.10.2017.</w:t>
      </w:r>
    </w:p>
    <w:p w14:paraId="34C1D06C" w14:textId="77777777" w:rsidR="005651C0" w:rsidRPr="005651C0" w:rsidRDefault="005651C0" w:rsidP="005651C0">
      <w:pPr>
        <w:numPr>
          <w:ilvl w:val="0"/>
          <w:numId w:val="27"/>
        </w:numPr>
        <w:spacing w:after="0" w:line="360" w:lineRule="auto"/>
        <w:ind w:left="284"/>
        <w:contextualSpacing/>
        <w:jc w:val="both"/>
        <w:rPr>
          <w:rFonts w:ascii="Times New Roman" w:eastAsia="Calibri" w:hAnsi="Times New Roman" w:cs="Times New Roman"/>
          <w:sz w:val="28"/>
          <w:szCs w:val="28"/>
          <w:lang w:eastAsia="en-US"/>
        </w:rPr>
      </w:pPr>
      <w:r w:rsidRPr="005651C0">
        <w:rPr>
          <w:rFonts w:ascii="Times New Roman" w:eastAsia="Calibri" w:hAnsi="Times New Roman" w:cs="Times New Roman"/>
          <w:sz w:val="28"/>
          <w:szCs w:val="28"/>
          <w:lang w:eastAsia="en-US"/>
        </w:rPr>
        <w:t xml:space="preserve">Хуторской, А.В. Современная дидактика. </w:t>
      </w:r>
      <w:proofErr w:type="spellStart"/>
      <w:r w:rsidRPr="005651C0">
        <w:rPr>
          <w:rFonts w:ascii="Times New Roman" w:eastAsia="Calibri" w:hAnsi="Times New Roman" w:cs="Times New Roman"/>
          <w:sz w:val="28"/>
          <w:szCs w:val="28"/>
          <w:lang w:eastAsia="en-US"/>
        </w:rPr>
        <w:t>Учеб</w:t>
      </w:r>
      <w:proofErr w:type="spellEnd"/>
      <w:r w:rsidRPr="005651C0">
        <w:rPr>
          <w:rFonts w:ascii="Times New Roman" w:eastAsia="Calibri" w:hAnsi="Times New Roman" w:cs="Times New Roman"/>
          <w:sz w:val="28"/>
          <w:szCs w:val="28"/>
          <w:lang w:eastAsia="en-US"/>
        </w:rPr>
        <w:t xml:space="preserve">. пособие. 2-е изд., </w:t>
      </w:r>
      <w:proofErr w:type="spellStart"/>
      <w:r w:rsidRPr="005651C0">
        <w:rPr>
          <w:rFonts w:ascii="Times New Roman" w:eastAsia="Calibri" w:hAnsi="Times New Roman" w:cs="Times New Roman"/>
          <w:sz w:val="28"/>
          <w:szCs w:val="28"/>
          <w:lang w:eastAsia="en-US"/>
        </w:rPr>
        <w:t>перераб</w:t>
      </w:r>
      <w:proofErr w:type="spellEnd"/>
      <w:r w:rsidRPr="005651C0">
        <w:rPr>
          <w:rFonts w:ascii="Times New Roman" w:eastAsia="Calibri" w:hAnsi="Times New Roman" w:cs="Times New Roman"/>
          <w:sz w:val="28"/>
          <w:szCs w:val="28"/>
          <w:lang w:eastAsia="en-US"/>
        </w:rPr>
        <w:t xml:space="preserve">. / </w:t>
      </w:r>
      <w:proofErr w:type="spellStart"/>
      <w:r w:rsidRPr="005651C0">
        <w:rPr>
          <w:rFonts w:ascii="Times New Roman" w:eastAsia="Calibri" w:hAnsi="Times New Roman" w:cs="Times New Roman"/>
          <w:sz w:val="28"/>
          <w:szCs w:val="28"/>
          <w:lang w:eastAsia="en-US"/>
        </w:rPr>
        <w:t>А.В.Хуторской</w:t>
      </w:r>
      <w:proofErr w:type="spellEnd"/>
      <w:r w:rsidRPr="005651C0">
        <w:rPr>
          <w:rFonts w:ascii="Times New Roman" w:eastAsia="Calibri" w:hAnsi="Times New Roman" w:cs="Times New Roman"/>
          <w:sz w:val="28"/>
          <w:szCs w:val="28"/>
          <w:lang w:eastAsia="en-US"/>
        </w:rPr>
        <w:t>. – М.: Высшая школа.- 2007. – 639 с.</w:t>
      </w:r>
    </w:p>
    <w:p w14:paraId="0A657BEE" w14:textId="77777777" w:rsidR="005651C0" w:rsidRPr="005651C0" w:rsidRDefault="005651C0" w:rsidP="005651C0">
      <w:pPr>
        <w:numPr>
          <w:ilvl w:val="0"/>
          <w:numId w:val="27"/>
        </w:numPr>
        <w:spacing w:after="0" w:line="360" w:lineRule="auto"/>
        <w:ind w:left="284"/>
        <w:contextualSpacing/>
        <w:jc w:val="both"/>
        <w:rPr>
          <w:rFonts w:ascii="Times New Roman" w:eastAsia="Calibri" w:hAnsi="Times New Roman" w:cs="Times New Roman"/>
          <w:sz w:val="28"/>
          <w:szCs w:val="28"/>
          <w:lang w:eastAsia="en-US"/>
        </w:rPr>
      </w:pPr>
      <w:r w:rsidRPr="005651C0">
        <w:rPr>
          <w:rFonts w:ascii="Times New Roman" w:eastAsia="Calibri" w:hAnsi="Times New Roman" w:cs="Times New Roman"/>
          <w:sz w:val="28"/>
          <w:szCs w:val="28"/>
          <w:lang w:eastAsia="en-US"/>
        </w:rPr>
        <w:t xml:space="preserve">Юркина, С. Н. О дифференцированном обучении математике/С. Н. Юркина // Математика в школе.-1990.- №3. </w:t>
      </w:r>
      <w:proofErr w:type="spellStart"/>
      <w:r w:rsidRPr="005651C0">
        <w:rPr>
          <w:rFonts w:ascii="Times New Roman" w:eastAsia="Calibri" w:hAnsi="Times New Roman" w:cs="Times New Roman"/>
          <w:sz w:val="28"/>
          <w:szCs w:val="28"/>
          <w:lang w:eastAsia="en-US"/>
        </w:rPr>
        <w:t>с.9</w:t>
      </w:r>
      <w:proofErr w:type="spellEnd"/>
      <w:r w:rsidRPr="005651C0">
        <w:rPr>
          <w:rFonts w:ascii="Times New Roman" w:eastAsia="Calibri" w:hAnsi="Times New Roman" w:cs="Times New Roman"/>
          <w:sz w:val="28"/>
          <w:szCs w:val="28"/>
          <w:lang w:eastAsia="en-US"/>
        </w:rPr>
        <w:t>-11.</w:t>
      </w:r>
    </w:p>
    <w:p w14:paraId="725011E1" w14:textId="77777777" w:rsidR="005651C0" w:rsidRPr="005651C0" w:rsidRDefault="005651C0" w:rsidP="005651C0">
      <w:pPr>
        <w:spacing w:after="0" w:line="360" w:lineRule="auto"/>
        <w:ind w:left="284"/>
        <w:jc w:val="both"/>
        <w:rPr>
          <w:rFonts w:ascii="Times New Roman" w:hAnsi="Times New Roman" w:cs="Times New Roman"/>
          <w:sz w:val="28"/>
          <w:szCs w:val="28"/>
        </w:rPr>
      </w:pPr>
    </w:p>
    <w:p w14:paraId="04CADC54" w14:textId="77777777" w:rsidR="005651C0" w:rsidRPr="005651C0" w:rsidRDefault="005651C0" w:rsidP="005651C0">
      <w:pPr>
        <w:spacing w:after="0" w:line="360" w:lineRule="auto"/>
        <w:ind w:left="284"/>
        <w:jc w:val="both"/>
        <w:rPr>
          <w:rFonts w:ascii="Times New Roman" w:hAnsi="Times New Roman" w:cs="Times New Roman"/>
          <w:sz w:val="28"/>
          <w:szCs w:val="28"/>
        </w:rPr>
      </w:pPr>
    </w:p>
    <w:p w14:paraId="75733218" w14:textId="77777777" w:rsidR="005651C0" w:rsidRPr="005651C0" w:rsidRDefault="005651C0" w:rsidP="005651C0">
      <w:pPr>
        <w:spacing w:line="360" w:lineRule="auto"/>
        <w:ind w:left="284"/>
        <w:jc w:val="both"/>
        <w:rPr>
          <w:rFonts w:ascii="Times New Roman" w:hAnsi="Times New Roman" w:cs="Times New Roman"/>
          <w:sz w:val="28"/>
          <w:szCs w:val="28"/>
        </w:rPr>
      </w:pPr>
    </w:p>
    <w:p w14:paraId="37F79F65" w14:textId="77777777" w:rsidR="005651C0" w:rsidRPr="00F05755" w:rsidRDefault="005651C0" w:rsidP="00F05755">
      <w:pPr>
        <w:spacing w:after="150" w:line="360" w:lineRule="auto"/>
        <w:ind w:firstLine="708"/>
        <w:jc w:val="both"/>
        <w:rPr>
          <w:rFonts w:ascii="Times New Roman" w:eastAsia="Times New Roman" w:hAnsi="Times New Roman" w:cs="Times New Roman"/>
          <w:sz w:val="28"/>
          <w:szCs w:val="28"/>
        </w:rPr>
      </w:pPr>
    </w:p>
    <w:p w14:paraId="17B3EDCF" w14:textId="741C391D" w:rsidR="00660D6F" w:rsidRPr="005651C0" w:rsidRDefault="00660D6F" w:rsidP="00660D6F">
      <w:pPr>
        <w:spacing w:after="0" w:line="240" w:lineRule="auto"/>
        <w:jc w:val="both"/>
        <w:rPr>
          <w:rStyle w:val="c5"/>
          <w:rFonts w:ascii="Times New Roman" w:hAnsi="Times New Roman" w:cs="Times New Roman"/>
          <w:sz w:val="28"/>
          <w:szCs w:val="28"/>
        </w:rPr>
      </w:pPr>
    </w:p>
    <w:p w14:paraId="14D7BD48" w14:textId="0DEAEA45" w:rsidR="00064CBC" w:rsidRPr="005651C0" w:rsidRDefault="00064CBC" w:rsidP="0005294B">
      <w:pPr>
        <w:pStyle w:val="a7"/>
        <w:rPr>
          <w:rFonts w:ascii="Times New Roman" w:hAnsi="Times New Roman" w:cs="Times New Roman"/>
          <w:sz w:val="28"/>
          <w:szCs w:val="28"/>
        </w:rPr>
      </w:pPr>
    </w:p>
    <w:sectPr w:rsidR="00064CBC" w:rsidRPr="005651C0" w:rsidSect="007045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7EE6"/>
    <w:multiLevelType w:val="hybridMultilevel"/>
    <w:tmpl w:val="15884F9A"/>
    <w:lvl w:ilvl="0" w:tplc="38044D76">
      <w:start w:val="1"/>
      <w:numFmt w:val="bullet"/>
      <w:lvlText w:val="•"/>
      <w:lvlJc w:val="left"/>
      <w:pPr>
        <w:tabs>
          <w:tab w:val="num" w:pos="720"/>
        </w:tabs>
        <w:ind w:left="720" w:hanging="360"/>
      </w:pPr>
      <w:rPr>
        <w:rFonts w:ascii="Times New Roman" w:hAnsi="Times New Roman" w:hint="default"/>
      </w:rPr>
    </w:lvl>
    <w:lvl w:ilvl="1" w:tplc="1D1057DE" w:tentative="1">
      <w:start w:val="1"/>
      <w:numFmt w:val="bullet"/>
      <w:lvlText w:val="•"/>
      <w:lvlJc w:val="left"/>
      <w:pPr>
        <w:tabs>
          <w:tab w:val="num" w:pos="1440"/>
        </w:tabs>
        <w:ind w:left="1440" w:hanging="360"/>
      </w:pPr>
      <w:rPr>
        <w:rFonts w:ascii="Times New Roman" w:hAnsi="Times New Roman" w:hint="default"/>
      </w:rPr>
    </w:lvl>
    <w:lvl w:ilvl="2" w:tplc="5EE4C276" w:tentative="1">
      <w:start w:val="1"/>
      <w:numFmt w:val="bullet"/>
      <w:lvlText w:val="•"/>
      <w:lvlJc w:val="left"/>
      <w:pPr>
        <w:tabs>
          <w:tab w:val="num" w:pos="2160"/>
        </w:tabs>
        <w:ind w:left="2160" w:hanging="360"/>
      </w:pPr>
      <w:rPr>
        <w:rFonts w:ascii="Times New Roman" w:hAnsi="Times New Roman" w:hint="default"/>
      </w:rPr>
    </w:lvl>
    <w:lvl w:ilvl="3" w:tplc="A282FF18" w:tentative="1">
      <w:start w:val="1"/>
      <w:numFmt w:val="bullet"/>
      <w:lvlText w:val="•"/>
      <w:lvlJc w:val="left"/>
      <w:pPr>
        <w:tabs>
          <w:tab w:val="num" w:pos="2880"/>
        </w:tabs>
        <w:ind w:left="2880" w:hanging="360"/>
      </w:pPr>
      <w:rPr>
        <w:rFonts w:ascii="Times New Roman" w:hAnsi="Times New Roman" w:hint="default"/>
      </w:rPr>
    </w:lvl>
    <w:lvl w:ilvl="4" w:tplc="03E4B3A2" w:tentative="1">
      <w:start w:val="1"/>
      <w:numFmt w:val="bullet"/>
      <w:lvlText w:val="•"/>
      <w:lvlJc w:val="left"/>
      <w:pPr>
        <w:tabs>
          <w:tab w:val="num" w:pos="3600"/>
        </w:tabs>
        <w:ind w:left="3600" w:hanging="360"/>
      </w:pPr>
      <w:rPr>
        <w:rFonts w:ascii="Times New Roman" w:hAnsi="Times New Roman" w:hint="default"/>
      </w:rPr>
    </w:lvl>
    <w:lvl w:ilvl="5" w:tplc="E0CC98D4" w:tentative="1">
      <w:start w:val="1"/>
      <w:numFmt w:val="bullet"/>
      <w:lvlText w:val="•"/>
      <w:lvlJc w:val="left"/>
      <w:pPr>
        <w:tabs>
          <w:tab w:val="num" w:pos="4320"/>
        </w:tabs>
        <w:ind w:left="4320" w:hanging="360"/>
      </w:pPr>
      <w:rPr>
        <w:rFonts w:ascii="Times New Roman" w:hAnsi="Times New Roman" w:hint="default"/>
      </w:rPr>
    </w:lvl>
    <w:lvl w:ilvl="6" w:tplc="84E49BF2" w:tentative="1">
      <w:start w:val="1"/>
      <w:numFmt w:val="bullet"/>
      <w:lvlText w:val="•"/>
      <w:lvlJc w:val="left"/>
      <w:pPr>
        <w:tabs>
          <w:tab w:val="num" w:pos="5040"/>
        </w:tabs>
        <w:ind w:left="5040" w:hanging="360"/>
      </w:pPr>
      <w:rPr>
        <w:rFonts w:ascii="Times New Roman" w:hAnsi="Times New Roman" w:hint="default"/>
      </w:rPr>
    </w:lvl>
    <w:lvl w:ilvl="7" w:tplc="3DCC2F9C" w:tentative="1">
      <w:start w:val="1"/>
      <w:numFmt w:val="bullet"/>
      <w:lvlText w:val="•"/>
      <w:lvlJc w:val="left"/>
      <w:pPr>
        <w:tabs>
          <w:tab w:val="num" w:pos="5760"/>
        </w:tabs>
        <w:ind w:left="5760" w:hanging="360"/>
      </w:pPr>
      <w:rPr>
        <w:rFonts w:ascii="Times New Roman" w:hAnsi="Times New Roman" w:hint="default"/>
      </w:rPr>
    </w:lvl>
    <w:lvl w:ilvl="8" w:tplc="BF56EDB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30388C"/>
    <w:multiLevelType w:val="hybridMultilevel"/>
    <w:tmpl w:val="027ED3A8"/>
    <w:lvl w:ilvl="0" w:tplc="0419000D">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C5E2B49"/>
    <w:multiLevelType w:val="hybridMultilevel"/>
    <w:tmpl w:val="A12A6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0061F6"/>
    <w:multiLevelType w:val="hybridMultilevel"/>
    <w:tmpl w:val="CAAA62CE"/>
    <w:lvl w:ilvl="0" w:tplc="0419000D">
      <w:start w:val="1"/>
      <w:numFmt w:val="bullet"/>
      <w:lvlText w:val=""/>
      <w:lvlJc w:val="left"/>
      <w:pPr>
        <w:ind w:left="1776" w:hanging="360"/>
      </w:pPr>
      <w:rPr>
        <w:rFonts w:ascii="Wingdings" w:hAnsi="Wingding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15:restartNumberingAfterBreak="0">
    <w:nsid w:val="1AD10C90"/>
    <w:multiLevelType w:val="hybridMultilevel"/>
    <w:tmpl w:val="278228A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C8563DE"/>
    <w:multiLevelType w:val="hybridMultilevel"/>
    <w:tmpl w:val="F5CA0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48E1E4E"/>
    <w:multiLevelType w:val="hybridMultilevel"/>
    <w:tmpl w:val="84F8B30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DD92554"/>
    <w:multiLevelType w:val="hybridMultilevel"/>
    <w:tmpl w:val="6E5630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0D5C16"/>
    <w:multiLevelType w:val="multilevel"/>
    <w:tmpl w:val="F4A29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502"/>
        </w:tabs>
        <w:ind w:left="502" w:hanging="360"/>
      </w:pPr>
      <w:rPr>
        <w:rFonts w:ascii="Wingdings" w:hAnsi="Wingdings" w:hint="default"/>
        <w:sz w:val="20"/>
      </w:rPr>
    </w:lvl>
    <w:lvl w:ilvl="3">
      <w:start w:val="7"/>
      <w:numFmt w:val="decimal"/>
      <w:lvlText w:val="%4"/>
      <w:lvlJc w:val="left"/>
      <w:pPr>
        <w:ind w:left="2880" w:hanging="360"/>
      </w:pPr>
      <w:rPr>
        <w:rFonts w:ascii="Times New Roman" w:hAnsi="Times New Roman" w:hint="default"/>
        <w:i/>
        <w:color w:val="0000FF"/>
        <w:sz w:val="28"/>
        <w:u w:val="single"/>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F308E3"/>
    <w:multiLevelType w:val="hybridMultilevel"/>
    <w:tmpl w:val="85CC8232"/>
    <w:lvl w:ilvl="0" w:tplc="04190001">
      <w:start w:val="1"/>
      <w:numFmt w:val="bullet"/>
      <w:lvlText w:val=""/>
      <w:lvlJc w:val="left"/>
      <w:pPr>
        <w:tabs>
          <w:tab w:val="num" w:pos="1017"/>
        </w:tabs>
        <w:ind w:left="1017" w:hanging="360"/>
      </w:pPr>
      <w:rPr>
        <w:rFonts w:ascii="Symbol" w:hAnsi="Symbol" w:hint="default"/>
      </w:rPr>
    </w:lvl>
    <w:lvl w:ilvl="1" w:tplc="04190003" w:tentative="1">
      <w:start w:val="1"/>
      <w:numFmt w:val="bullet"/>
      <w:lvlText w:val="o"/>
      <w:lvlJc w:val="left"/>
      <w:pPr>
        <w:tabs>
          <w:tab w:val="num" w:pos="1737"/>
        </w:tabs>
        <w:ind w:left="1737" w:hanging="360"/>
      </w:pPr>
      <w:rPr>
        <w:rFonts w:ascii="Courier New" w:hAnsi="Courier New" w:cs="Courier New" w:hint="default"/>
      </w:rPr>
    </w:lvl>
    <w:lvl w:ilvl="2" w:tplc="04190005" w:tentative="1">
      <w:start w:val="1"/>
      <w:numFmt w:val="bullet"/>
      <w:lvlText w:val=""/>
      <w:lvlJc w:val="left"/>
      <w:pPr>
        <w:tabs>
          <w:tab w:val="num" w:pos="2457"/>
        </w:tabs>
        <w:ind w:left="2457" w:hanging="360"/>
      </w:pPr>
      <w:rPr>
        <w:rFonts w:ascii="Wingdings" w:hAnsi="Wingdings" w:hint="default"/>
      </w:rPr>
    </w:lvl>
    <w:lvl w:ilvl="3" w:tplc="04190001" w:tentative="1">
      <w:start w:val="1"/>
      <w:numFmt w:val="bullet"/>
      <w:lvlText w:val=""/>
      <w:lvlJc w:val="left"/>
      <w:pPr>
        <w:tabs>
          <w:tab w:val="num" w:pos="3177"/>
        </w:tabs>
        <w:ind w:left="3177" w:hanging="360"/>
      </w:pPr>
      <w:rPr>
        <w:rFonts w:ascii="Symbol" w:hAnsi="Symbol" w:hint="default"/>
      </w:rPr>
    </w:lvl>
    <w:lvl w:ilvl="4" w:tplc="04190003" w:tentative="1">
      <w:start w:val="1"/>
      <w:numFmt w:val="bullet"/>
      <w:lvlText w:val="o"/>
      <w:lvlJc w:val="left"/>
      <w:pPr>
        <w:tabs>
          <w:tab w:val="num" w:pos="3897"/>
        </w:tabs>
        <w:ind w:left="3897" w:hanging="360"/>
      </w:pPr>
      <w:rPr>
        <w:rFonts w:ascii="Courier New" w:hAnsi="Courier New" w:cs="Courier New" w:hint="default"/>
      </w:rPr>
    </w:lvl>
    <w:lvl w:ilvl="5" w:tplc="04190005" w:tentative="1">
      <w:start w:val="1"/>
      <w:numFmt w:val="bullet"/>
      <w:lvlText w:val=""/>
      <w:lvlJc w:val="left"/>
      <w:pPr>
        <w:tabs>
          <w:tab w:val="num" w:pos="4617"/>
        </w:tabs>
        <w:ind w:left="4617" w:hanging="360"/>
      </w:pPr>
      <w:rPr>
        <w:rFonts w:ascii="Wingdings" w:hAnsi="Wingdings" w:hint="default"/>
      </w:rPr>
    </w:lvl>
    <w:lvl w:ilvl="6" w:tplc="04190001" w:tentative="1">
      <w:start w:val="1"/>
      <w:numFmt w:val="bullet"/>
      <w:lvlText w:val=""/>
      <w:lvlJc w:val="left"/>
      <w:pPr>
        <w:tabs>
          <w:tab w:val="num" w:pos="5337"/>
        </w:tabs>
        <w:ind w:left="5337" w:hanging="360"/>
      </w:pPr>
      <w:rPr>
        <w:rFonts w:ascii="Symbol" w:hAnsi="Symbol" w:hint="default"/>
      </w:rPr>
    </w:lvl>
    <w:lvl w:ilvl="7" w:tplc="04190003" w:tentative="1">
      <w:start w:val="1"/>
      <w:numFmt w:val="bullet"/>
      <w:lvlText w:val="o"/>
      <w:lvlJc w:val="left"/>
      <w:pPr>
        <w:tabs>
          <w:tab w:val="num" w:pos="6057"/>
        </w:tabs>
        <w:ind w:left="6057" w:hanging="360"/>
      </w:pPr>
      <w:rPr>
        <w:rFonts w:ascii="Courier New" w:hAnsi="Courier New" w:cs="Courier New" w:hint="default"/>
      </w:rPr>
    </w:lvl>
    <w:lvl w:ilvl="8" w:tplc="04190005" w:tentative="1">
      <w:start w:val="1"/>
      <w:numFmt w:val="bullet"/>
      <w:lvlText w:val=""/>
      <w:lvlJc w:val="left"/>
      <w:pPr>
        <w:tabs>
          <w:tab w:val="num" w:pos="6777"/>
        </w:tabs>
        <w:ind w:left="6777" w:hanging="360"/>
      </w:pPr>
      <w:rPr>
        <w:rFonts w:ascii="Wingdings" w:hAnsi="Wingdings" w:hint="default"/>
      </w:rPr>
    </w:lvl>
  </w:abstractNum>
  <w:abstractNum w:abstractNumId="10" w15:restartNumberingAfterBreak="0">
    <w:nsid w:val="3D1D37F6"/>
    <w:multiLevelType w:val="hybridMultilevel"/>
    <w:tmpl w:val="1040D94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F904781"/>
    <w:multiLevelType w:val="hybridMultilevel"/>
    <w:tmpl w:val="C2803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083F17"/>
    <w:multiLevelType w:val="hybridMultilevel"/>
    <w:tmpl w:val="1BB41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F34845"/>
    <w:multiLevelType w:val="hybridMultilevel"/>
    <w:tmpl w:val="D94277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3364A6"/>
    <w:multiLevelType w:val="hybridMultilevel"/>
    <w:tmpl w:val="0B983E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BF71608"/>
    <w:multiLevelType w:val="hybridMultilevel"/>
    <w:tmpl w:val="B8B0A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C841E5C"/>
    <w:multiLevelType w:val="hybridMultilevel"/>
    <w:tmpl w:val="2032999A"/>
    <w:lvl w:ilvl="0" w:tplc="0419000F">
      <w:start w:val="1"/>
      <w:numFmt w:val="decimal"/>
      <w:lvlText w:val="%1."/>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5007AB"/>
    <w:multiLevelType w:val="multilevel"/>
    <w:tmpl w:val="A12C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9E21FC"/>
    <w:multiLevelType w:val="hybridMultilevel"/>
    <w:tmpl w:val="F65A7C48"/>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9" w15:restartNumberingAfterBreak="0">
    <w:nsid w:val="6510646E"/>
    <w:multiLevelType w:val="hybridMultilevel"/>
    <w:tmpl w:val="DA3E3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624DBA"/>
    <w:multiLevelType w:val="hybridMultilevel"/>
    <w:tmpl w:val="1936B3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6C7929EF"/>
    <w:multiLevelType w:val="hybridMultilevel"/>
    <w:tmpl w:val="D6900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D4D7F2E"/>
    <w:multiLevelType w:val="hybridMultilevel"/>
    <w:tmpl w:val="D4E614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C2A3C0E"/>
    <w:multiLevelType w:val="hybridMultilevel"/>
    <w:tmpl w:val="5D74C6F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15:restartNumberingAfterBreak="0">
    <w:nsid w:val="7CB62598"/>
    <w:multiLevelType w:val="hybridMultilevel"/>
    <w:tmpl w:val="C652CF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D5B581B"/>
    <w:multiLevelType w:val="hybridMultilevel"/>
    <w:tmpl w:val="8F94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D7B2CD1"/>
    <w:multiLevelType w:val="hybridMultilevel"/>
    <w:tmpl w:val="0F78E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11"/>
  </w:num>
  <w:num w:numId="4">
    <w:abstractNumId w:val="26"/>
  </w:num>
  <w:num w:numId="5">
    <w:abstractNumId w:val="3"/>
  </w:num>
  <w:num w:numId="6">
    <w:abstractNumId w:val="19"/>
  </w:num>
  <w:num w:numId="7">
    <w:abstractNumId w:val="6"/>
  </w:num>
  <w:num w:numId="8">
    <w:abstractNumId w:val="22"/>
  </w:num>
  <w:num w:numId="9">
    <w:abstractNumId w:val="25"/>
  </w:num>
  <w:num w:numId="10">
    <w:abstractNumId w:val="23"/>
  </w:num>
  <w:num w:numId="11">
    <w:abstractNumId w:val="1"/>
  </w:num>
  <w:num w:numId="12">
    <w:abstractNumId w:val="24"/>
  </w:num>
  <w:num w:numId="13">
    <w:abstractNumId w:val="2"/>
  </w:num>
  <w:num w:numId="14">
    <w:abstractNumId w:val="8"/>
  </w:num>
  <w:num w:numId="15">
    <w:abstractNumId w:val="16"/>
  </w:num>
  <w:num w:numId="16">
    <w:abstractNumId w:val="17"/>
  </w:num>
  <w:num w:numId="17">
    <w:abstractNumId w:val="13"/>
  </w:num>
  <w:num w:numId="18">
    <w:abstractNumId w:val="14"/>
  </w:num>
  <w:num w:numId="19">
    <w:abstractNumId w:val="0"/>
  </w:num>
  <w:num w:numId="20">
    <w:abstractNumId w:val="10"/>
  </w:num>
  <w:num w:numId="21">
    <w:abstractNumId w:val="21"/>
  </w:num>
  <w:num w:numId="22">
    <w:abstractNumId w:val="9"/>
  </w:num>
  <w:num w:numId="23">
    <w:abstractNumId w:val="15"/>
  </w:num>
  <w:num w:numId="24">
    <w:abstractNumId w:val="12"/>
  </w:num>
  <w:num w:numId="25">
    <w:abstractNumId w:val="18"/>
  </w:num>
  <w:num w:numId="26">
    <w:abstractNumId w:val="2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151CC"/>
    <w:rsid w:val="00005A9F"/>
    <w:rsid w:val="00015CC1"/>
    <w:rsid w:val="0005294B"/>
    <w:rsid w:val="00057FE1"/>
    <w:rsid w:val="00064CBC"/>
    <w:rsid w:val="000C55F9"/>
    <w:rsid w:val="00121827"/>
    <w:rsid w:val="001247A1"/>
    <w:rsid w:val="00146A80"/>
    <w:rsid w:val="00151CAF"/>
    <w:rsid w:val="0015538D"/>
    <w:rsid w:val="001B2F30"/>
    <w:rsid w:val="001C3A84"/>
    <w:rsid w:val="00223A19"/>
    <w:rsid w:val="00252E8A"/>
    <w:rsid w:val="0027330C"/>
    <w:rsid w:val="002876FF"/>
    <w:rsid w:val="002E577F"/>
    <w:rsid w:val="002F5C2D"/>
    <w:rsid w:val="00313174"/>
    <w:rsid w:val="003F37B3"/>
    <w:rsid w:val="00420596"/>
    <w:rsid w:val="004B4337"/>
    <w:rsid w:val="004B5A90"/>
    <w:rsid w:val="004B7DC5"/>
    <w:rsid w:val="004F1B19"/>
    <w:rsid w:val="0051379A"/>
    <w:rsid w:val="0055301D"/>
    <w:rsid w:val="005651C0"/>
    <w:rsid w:val="005C458C"/>
    <w:rsid w:val="005E32F0"/>
    <w:rsid w:val="00622191"/>
    <w:rsid w:val="00625807"/>
    <w:rsid w:val="006352D9"/>
    <w:rsid w:val="006542C8"/>
    <w:rsid w:val="00660D6F"/>
    <w:rsid w:val="006A1110"/>
    <w:rsid w:val="006A59DC"/>
    <w:rsid w:val="0070454B"/>
    <w:rsid w:val="00736ACB"/>
    <w:rsid w:val="007755A2"/>
    <w:rsid w:val="007C7662"/>
    <w:rsid w:val="00836E92"/>
    <w:rsid w:val="008676FD"/>
    <w:rsid w:val="008832E8"/>
    <w:rsid w:val="0091710E"/>
    <w:rsid w:val="0095775A"/>
    <w:rsid w:val="00975D93"/>
    <w:rsid w:val="00983ABD"/>
    <w:rsid w:val="00A01B95"/>
    <w:rsid w:val="00A27132"/>
    <w:rsid w:val="00A7276D"/>
    <w:rsid w:val="00A913C6"/>
    <w:rsid w:val="00AB481E"/>
    <w:rsid w:val="00B151CC"/>
    <w:rsid w:val="00B470FB"/>
    <w:rsid w:val="00C15400"/>
    <w:rsid w:val="00CD1FF5"/>
    <w:rsid w:val="00CD6C80"/>
    <w:rsid w:val="00D0604A"/>
    <w:rsid w:val="00D201AA"/>
    <w:rsid w:val="00D204D8"/>
    <w:rsid w:val="00DD5809"/>
    <w:rsid w:val="00E073D0"/>
    <w:rsid w:val="00ED02A0"/>
    <w:rsid w:val="00ED2A6F"/>
    <w:rsid w:val="00F05755"/>
    <w:rsid w:val="00F20A0D"/>
    <w:rsid w:val="00FA748B"/>
    <w:rsid w:val="00FD1714"/>
    <w:rsid w:val="00FF1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06B2F"/>
  <w15:docId w15:val="{FE818314-0733-43DB-9A9E-30DC6F11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454B"/>
  </w:style>
  <w:style w:type="paragraph" w:styleId="4">
    <w:name w:val="heading 4"/>
    <w:basedOn w:val="a"/>
    <w:link w:val="40"/>
    <w:uiPriority w:val="9"/>
    <w:qFormat/>
    <w:rsid w:val="00C154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51C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151CC"/>
    <w:pPr>
      <w:ind w:left="720"/>
      <w:contextualSpacing/>
    </w:pPr>
    <w:rPr>
      <w:rFonts w:ascii="Calibri" w:eastAsia="Calibri" w:hAnsi="Calibri" w:cs="Times New Roman"/>
      <w:lang w:eastAsia="en-US"/>
    </w:rPr>
  </w:style>
  <w:style w:type="character" w:customStyle="1" w:styleId="c5">
    <w:name w:val="c5"/>
    <w:basedOn w:val="a0"/>
    <w:rsid w:val="00F20A0D"/>
  </w:style>
  <w:style w:type="paragraph" w:customStyle="1" w:styleId="c2">
    <w:name w:val="c2"/>
    <w:basedOn w:val="a"/>
    <w:rsid w:val="00975D9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nhideWhenUsed/>
    <w:rsid w:val="00983ABD"/>
    <w:rPr>
      <w:color w:val="0000FF"/>
      <w:u w:val="single"/>
    </w:rPr>
  </w:style>
  <w:style w:type="character" w:customStyle="1" w:styleId="apple-converted-space">
    <w:name w:val="apple-converted-space"/>
    <w:basedOn w:val="a0"/>
    <w:rsid w:val="00983ABD"/>
  </w:style>
  <w:style w:type="character" w:customStyle="1" w:styleId="submenu-table">
    <w:name w:val="submenu-table"/>
    <w:basedOn w:val="a0"/>
    <w:rsid w:val="00983ABD"/>
  </w:style>
  <w:style w:type="character" w:styleId="a6">
    <w:name w:val="Strong"/>
    <w:basedOn w:val="a0"/>
    <w:uiPriority w:val="22"/>
    <w:qFormat/>
    <w:rsid w:val="00983ABD"/>
    <w:rPr>
      <w:b/>
      <w:bCs/>
    </w:rPr>
  </w:style>
  <w:style w:type="paragraph" w:styleId="a7">
    <w:name w:val="No Spacing"/>
    <w:uiPriority w:val="1"/>
    <w:qFormat/>
    <w:rsid w:val="0005294B"/>
    <w:pPr>
      <w:spacing w:after="0" w:line="240" w:lineRule="auto"/>
    </w:pPr>
  </w:style>
  <w:style w:type="paragraph" w:styleId="a8">
    <w:name w:val="Title"/>
    <w:basedOn w:val="a"/>
    <w:link w:val="a9"/>
    <w:uiPriority w:val="10"/>
    <w:qFormat/>
    <w:rsid w:val="00223A19"/>
    <w:pPr>
      <w:spacing w:after="0" w:line="240" w:lineRule="auto"/>
      <w:jc w:val="center"/>
    </w:pPr>
    <w:rPr>
      <w:rFonts w:ascii="Times New Roman" w:eastAsia="Times New Roman" w:hAnsi="Times New Roman" w:cs="Times New Roman"/>
      <w:b/>
      <w:bCs/>
      <w:sz w:val="24"/>
      <w:szCs w:val="24"/>
    </w:rPr>
  </w:style>
  <w:style w:type="character" w:customStyle="1" w:styleId="a9">
    <w:name w:val="Заголовок Знак"/>
    <w:basedOn w:val="a0"/>
    <w:link w:val="a8"/>
    <w:uiPriority w:val="10"/>
    <w:rsid w:val="00223A19"/>
    <w:rPr>
      <w:rFonts w:ascii="Times New Roman" w:eastAsia="Times New Roman" w:hAnsi="Times New Roman" w:cs="Times New Roman"/>
      <w:b/>
      <w:bCs/>
      <w:sz w:val="24"/>
      <w:szCs w:val="24"/>
    </w:rPr>
  </w:style>
  <w:style w:type="character" w:styleId="aa">
    <w:name w:val="Emphasis"/>
    <w:basedOn w:val="a0"/>
    <w:uiPriority w:val="20"/>
    <w:qFormat/>
    <w:rsid w:val="005E32F0"/>
    <w:rPr>
      <w:i/>
      <w:iCs/>
    </w:rPr>
  </w:style>
  <w:style w:type="paragraph" w:styleId="ab">
    <w:name w:val="Body Text Indent"/>
    <w:basedOn w:val="a"/>
    <w:link w:val="ac"/>
    <w:rsid w:val="00E073D0"/>
    <w:pPr>
      <w:spacing w:after="0" w:line="360" w:lineRule="auto"/>
      <w:ind w:firstLine="720"/>
      <w:jc w:val="both"/>
    </w:pPr>
    <w:rPr>
      <w:rFonts w:ascii="Times New Roman" w:eastAsia="Calibri" w:hAnsi="Times New Roman" w:cs="Times New Roman"/>
      <w:sz w:val="28"/>
      <w:szCs w:val="24"/>
      <w:lang w:eastAsia="ar-SA"/>
    </w:rPr>
  </w:style>
  <w:style w:type="character" w:customStyle="1" w:styleId="ac">
    <w:name w:val="Основной текст с отступом Знак"/>
    <w:basedOn w:val="a0"/>
    <w:link w:val="ab"/>
    <w:rsid w:val="00E073D0"/>
    <w:rPr>
      <w:rFonts w:ascii="Times New Roman" w:eastAsia="Calibri" w:hAnsi="Times New Roman" w:cs="Times New Roman"/>
      <w:sz w:val="28"/>
      <w:szCs w:val="24"/>
      <w:lang w:eastAsia="ar-SA"/>
    </w:rPr>
  </w:style>
  <w:style w:type="paragraph" w:styleId="ad">
    <w:name w:val="footer"/>
    <w:basedOn w:val="a"/>
    <w:link w:val="ae"/>
    <w:uiPriority w:val="99"/>
    <w:rsid w:val="00E073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E073D0"/>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C1540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136118">
      <w:bodyDiv w:val="1"/>
      <w:marLeft w:val="0"/>
      <w:marRight w:val="0"/>
      <w:marTop w:val="0"/>
      <w:marBottom w:val="0"/>
      <w:divBdr>
        <w:top w:val="none" w:sz="0" w:space="0" w:color="auto"/>
        <w:left w:val="none" w:sz="0" w:space="0" w:color="auto"/>
        <w:bottom w:val="none" w:sz="0" w:space="0" w:color="auto"/>
        <w:right w:val="none" w:sz="0" w:space="0" w:color="auto"/>
      </w:divBdr>
      <w:divsChild>
        <w:div w:id="1881287485">
          <w:marLeft w:val="547"/>
          <w:marRight w:val="0"/>
          <w:marTop w:val="134"/>
          <w:marBottom w:val="0"/>
          <w:divBdr>
            <w:top w:val="none" w:sz="0" w:space="0" w:color="auto"/>
            <w:left w:val="none" w:sz="0" w:space="0" w:color="auto"/>
            <w:bottom w:val="none" w:sz="0" w:space="0" w:color="auto"/>
            <w:right w:val="none" w:sz="0" w:space="0" w:color="auto"/>
          </w:divBdr>
        </w:div>
        <w:div w:id="1455517971">
          <w:marLeft w:val="547"/>
          <w:marRight w:val="0"/>
          <w:marTop w:val="134"/>
          <w:marBottom w:val="0"/>
          <w:divBdr>
            <w:top w:val="none" w:sz="0" w:space="0" w:color="auto"/>
            <w:left w:val="none" w:sz="0" w:space="0" w:color="auto"/>
            <w:bottom w:val="none" w:sz="0" w:space="0" w:color="auto"/>
            <w:right w:val="none" w:sz="0" w:space="0" w:color="auto"/>
          </w:divBdr>
        </w:div>
        <w:div w:id="217013354">
          <w:marLeft w:val="547"/>
          <w:marRight w:val="0"/>
          <w:marTop w:val="134"/>
          <w:marBottom w:val="0"/>
          <w:divBdr>
            <w:top w:val="none" w:sz="0" w:space="0" w:color="auto"/>
            <w:left w:val="none" w:sz="0" w:space="0" w:color="auto"/>
            <w:bottom w:val="none" w:sz="0" w:space="0" w:color="auto"/>
            <w:right w:val="none" w:sz="0" w:space="0" w:color="auto"/>
          </w:divBdr>
        </w:div>
        <w:div w:id="2132239514">
          <w:marLeft w:val="547"/>
          <w:marRight w:val="0"/>
          <w:marTop w:val="134"/>
          <w:marBottom w:val="0"/>
          <w:divBdr>
            <w:top w:val="none" w:sz="0" w:space="0" w:color="auto"/>
            <w:left w:val="none" w:sz="0" w:space="0" w:color="auto"/>
            <w:bottom w:val="none" w:sz="0" w:space="0" w:color="auto"/>
            <w:right w:val="none" w:sz="0" w:space="0" w:color="auto"/>
          </w:divBdr>
        </w:div>
        <w:div w:id="181164349">
          <w:marLeft w:val="547"/>
          <w:marRight w:val="0"/>
          <w:marTop w:val="134"/>
          <w:marBottom w:val="0"/>
          <w:divBdr>
            <w:top w:val="none" w:sz="0" w:space="0" w:color="auto"/>
            <w:left w:val="none" w:sz="0" w:space="0" w:color="auto"/>
            <w:bottom w:val="none" w:sz="0" w:space="0" w:color="auto"/>
            <w:right w:val="none" w:sz="0" w:space="0" w:color="auto"/>
          </w:divBdr>
        </w:div>
      </w:divsChild>
    </w:div>
    <w:div w:id="1292978413">
      <w:bodyDiv w:val="1"/>
      <w:marLeft w:val="0"/>
      <w:marRight w:val="0"/>
      <w:marTop w:val="0"/>
      <w:marBottom w:val="0"/>
      <w:divBdr>
        <w:top w:val="none" w:sz="0" w:space="0" w:color="auto"/>
        <w:left w:val="none" w:sz="0" w:space="0" w:color="auto"/>
        <w:bottom w:val="none" w:sz="0" w:space="0" w:color="auto"/>
        <w:right w:val="none" w:sz="0" w:space="0" w:color="auto"/>
      </w:divBdr>
    </w:div>
    <w:div w:id="1529102838">
      <w:bodyDiv w:val="1"/>
      <w:marLeft w:val="0"/>
      <w:marRight w:val="0"/>
      <w:marTop w:val="0"/>
      <w:marBottom w:val="0"/>
      <w:divBdr>
        <w:top w:val="none" w:sz="0" w:space="0" w:color="auto"/>
        <w:left w:val="none" w:sz="0" w:space="0" w:color="auto"/>
        <w:bottom w:val="none" w:sz="0" w:space="0" w:color="auto"/>
        <w:right w:val="none" w:sz="0" w:space="0" w:color="auto"/>
      </w:divBdr>
    </w:div>
    <w:div w:id="1561135499">
      <w:bodyDiv w:val="1"/>
      <w:marLeft w:val="0"/>
      <w:marRight w:val="0"/>
      <w:marTop w:val="0"/>
      <w:marBottom w:val="0"/>
      <w:divBdr>
        <w:top w:val="none" w:sz="0" w:space="0" w:color="auto"/>
        <w:left w:val="none" w:sz="0" w:space="0" w:color="auto"/>
        <w:bottom w:val="none" w:sz="0" w:space="0" w:color="auto"/>
        <w:right w:val="none" w:sz="0" w:space="0" w:color="auto"/>
      </w:divBdr>
      <w:divsChild>
        <w:div w:id="1138299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2514051">
      <w:bodyDiv w:val="1"/>
      <w:marLeft w:val="0"/>
      <w:marRight w:val="0"/>
      <w:marTop w:val="0"/>
      <w:marBottom w:val="0"/>
      <w:divBdr>
        <w:top w:val="none" w:sz="0" w:space="0" w:color="auto"/>
        <w:left w:val="none" w:sz="0" w:space="0" w:color="auto"/>
        <w:bottom w:val="none" w:sz="0" w:space="0" w:color="auto"/>
        <w:right w:val="none" w:sz="0" w:space="0" w:color="auto"/>
      </w:divBdr>
    </w:div>
    <w:div w:id="178770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79/542/25290.php" TargetMode="Externa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epanenko.ucoz.ru/index/0-9" TargetMode="External"/><Relationship Id="rId4" Type="http://schemas.openxmlformats.org/officeDocument/2006/relationships/settings" Target="settings.xml"/><Relationship Id="rId9" Type="http://schemas.openxmlformats.org/officeDocument/2006/relationships/hyperlink" Target="http://www.ec-n.ru/21761420412161/612262672271928121281235_3_21222028723237.h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2016/2017</c:v>
                </c:pt>
              </c:strCache>
            </c:strRef>
          </c:tx>
          <c:invertIfNegative val="0"/>
          <c:cat>
            <c:strRef>
              <c:f>Лист1!$A$2:$A$4</c:f>
              <c:strCache>
                <c:ptCount val="3"/>
                <c:pt idx="0">
                  <c:v>6 класс</c:v>
                </c:pt>
                <c:pt idx="1">
                  <c:v>8 класс</c:v>
                </c:pt>
                <c:pt idx="2">
                  <c:v>11 класс</c:v>
                </c:pt>
              </c:strCache>
            </c:strRef>
          </c:cat>
          <c:val>
            <c:numRef>
              <c:f>Лист1!$B$2:$B$4</c:f>
              <c:numCache>
                <c:formatCode>General</c:formatCode>
                <c:ptCount val="3"/>
                <c:pt idx="0">
                  <c:v>5.0999999999999996</c:v>
                </c:pt>
                <c:pt idx="1">
                  <c:v>5.25</c:v>
                </c:pt>
                <c:pt idx="2">
                  <c:v>5.7</c:v>
                </c:pt>
              </c:numCache>
            </c:numRef>
          </c:val>
          <c:extLst>
            <c:ext xmlns:c16="http://schemas.microsoft.com/office/drawing/2014/chart" uri="{C3380CC4-5D6E-409C-BE32-E72D297353CC}">
              <c16:uniqueId val="{00000000-7CFF-41FC-A690-E5A8A70FF53D}"/>
            </c:ext>
          </c:extLst>
        </c:ser>
        <c:ser>
          <c:idx val="1"/>
          <c:order val="1"/>
          <c:tx>
            <c:strRef>
              <c:f>Лист1!$C$1</c:f>
              <c:strCache>
                <c:ptCount val="1"/>
                <c:pt idx="0">
                  <c:v>2917/2018</c:v>
                </c:pt>
              </c:strCache>
            </c:strRef>
          </c:tx>
          <c:invertIfNegative val="0"/>
          <c:cat>
            <c:strRef>
              <c:f>Лист1!$A$2:$A$4</c:f>
              <c:strCache>
                <c:ptCount val="3"/>
                <c:pt idx="0">
                  <c:v>6 класс</c:v>
                </c:pt>
                <c:pt idx="1">
                  <c:v>8 класс</c:v>
                </c:pt>
                <c:pt idx="2">
                  <c:v>11 класс</c:v>
                </c:pt>
              </c:strCache>
            </c:strRef>
          </c:cat>
          <c:val>
            <c:numRef>
              <c:f>Лист1!$C$2:$C$4</c:f>
              <c:numCache>
                <c:formatCode>General</c:formatCode>
                <c:ptCount val="3"/>
                <c:pt idx="0">
                  <c:v>5.5</c:v>
                </c:pt>
                <c:pt idx="1">
                  <c:v>5.5</c:v>
                </c:pt>
                <c:pt idx="2">
                  <c:v>6.4300000000000024</c:v>
                </c:pt>
              </c:numCache>
            </c:numRef>
          </c:val>
          <c:extLst>
            <c:ext xmlns:c16="http://schemas.microsoft.com/office/drawing/2014/chart" uri="{C3380CC4-5D6E-409C-BE32-E72D297353CC}">
              <c16:uniqueId val="{00000001-7CFF-41FC-A690-E5A8A70FF53D}"/>
            </c:ext>
          </c:extLst>
        </c:ser>
        <c:dLbls>
          <c:showLegendKey val="0"/>
          <c:showVal val="0"/>
          <c:showCatName val="0"/>
          <c:showSerName val="0"/>
          <c:showPercent val="0"/>
          <c:showBubbleSize val="0"/>
        </c:dLbls>
        <c:gapWidth val="150"/>
        <c:shape val="box"/>
        <c:axId val="55573624"/>
        <c:axId val="55574016"/>
        <c:axId val="0"/>
      </c:bar3DChart>
      <c:catAx>
        <c:axId val="55573624"/>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55574016"/>
        <c:crosses val="autoZero"/>
        <c:auto val="1"/>
        <c:lblAlgn val="ctr"/>
        <c:lblOffset val="100"/>
        <c:noMultiLvlLbl val="0"/>
      </c:catAx>
      <c:valAx>
        <c:axId val="55574016"/>
        <c:scaling>
          <c:orientation val="minMax"/>
        </c:scaling>
        <c:delete val="0"/>
        <c:axPos val="l"/>
        <c:majorGridlines/>
        <c:numFmt formatCode="General" sourceLinked="1"/>
        <c:majorTickMark val="out"/>
        <c:minorTickMark val="none"/>
        <c:tickLblPos val="nextTo"/>
        <c:crossAx val="55573624"/>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2016/2017</c:v>
                </c:pt>
              </c:strCache>
            </c:strRef>
          </c:tx>
          <c:invertIfNegative val="0"/>
          <c:cat>
            <c:strRef>
              <c:f>Лист1!$A$2:$A$4</c:f>
              <c:strCache>
                <c:ptCount val="3"/>
                <c:pt idx="0">
                  <c:v>6 класс</c:v>
                </c:pt>
                <c:pt idx="1">
                  <c:v>8 класс</c:v>
                </c:pt>
                <c:pt idx="2">
                  <c:v>11 класс</c:v>
                </c:pt>
              </c:strCache>
            </c:strRef>
          </c:cat>
          <c:val>
            <c:numRef>
              <c:f>Лист1!$B$2:$B$4</c:f>
              <c:numCache>
                <c:formatCode>General</c:formatCode>
                <c:ptCount val="3"/>
                <c:pt idx="0">
                  <c:v>60</c:v>
                </c:pt>
                <c:pt idx="1">
                  <c:v>50</c:v>
                </c:pt>
                <c:pt idx="2">
                  <c:v>70</c:v>
                </c:pt>
              </c:numCache>
            </c:numRef>
          </c:val>
          <c:extLst>
            <c:ext xmlns:c16="http://schemas.microsoft.com/office/drawing/2014/chart" uri="{C3380CC4-5D6E-409C-BE32-E72D297353CC}">
              <c16:uniqueId val="{00000000-6594-4941-B108-A756B376FB29}"/>
            </c:ext>
          </c:extLst>
        </c:ser>
        <c:ser>
          <c:idx val="1"/>
          <c:order val="1"/>
          <c:tx>
            <c:strRef>
              <c:f>Лист1!$C$1</c:f>
              <c:strCache>
                <c:ptCount val="1"/>
                <c:pt idx="0">
                  <c:v>2917/2018</c:v>
                </c:pt>
              </c:strCache>
            </c:strRef>
          </c:tx>
          <c:invertIfNegative val="0"/>
          <c:cat>
            <c:strRef>
              <c:f>Лист1!$A$2:$A$4</c:f>
              <c:strCache>
                <c:ptCount val="3"/>
                <c:pt idx="0">
                  <c:v>6 класс</c:v>
                </c:pt>
                <c:pt idx="1">
                  <c:v>8 класс</c:v>
                </c:pt>
                <c:pt idx="2">
                  <c:v>11 класс</c:v>
                </c:pt>
              </c:strCache>
            </c:strRef>
          </c:cat>
          <c:val>
            <c:numRef>
              <c:f>Лист1!$C$2:$C$4</c:f>
              <c:numCache>
                <c:formatCode>General</c:formatCode>
                <c:ptCount val="3"/>
                <c:pt idx="0">
                  <c:v>70</c:v>
                </c:pt>
                <c:pt idx="1">
                  <c:v>60</c:v>
                </c:pt>
                <c:pt idx="2">
                  <c:v>95</c:v>
                </c:pt>
              </c:numCache>
            </c:numRef>
          </c:val>
          <c:extLst>
            <c:ext xmlns:c16="http://schemas.microsoft.com/office/drawing/2014/chart" uri="{C3380CC4-5D6E-409C-BE32-E72D297353CC}">
              <c16:uniqueId val="{00000001-6594-4941-B108-A756B376FB29}"/>
            </c:ext>
          </c:extLst>
        </c:ser>
        <c:dLbls>
          <c:showLegendKey val="0"/>
          <c:showVal val="0"/>
          <c:showCatName val="0"/>
          <c:showSerName val="0"/>
          <c:showPercent val="0"/>
          <c:showBubbleSize val="0"/>
        </c:dLbls>
        <c:gapWidth val="150"/>
        <c:shape val="box"/>
        <c:axId val="172444104"/>
        <c:axId val="172444496"/>
        <c:axId val="0"/>
      </c:bar3DChart>
      <c:catAx>
        <c:axId val="172444104"/>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72444496"/>
        <c:crosses val="autoZero"/>
        <c:auto val="1"/>
        <c:lblAlgn val="ctr"/>
        <c:lblOffset val="100"/>
        <c:noMultiLvlLbl val="0"/>
      </c:catAx>
      <c:valAx>
        <c:axId val="172444496"/>
        <c:scaling>
          <c:orientation val="minMax"/>
        </c:scaling>
        <c:delete val="0"/>
        <c:axPos val="l"/>
        <c:majorGridlines/>
        <c:numFmt formatCode="General" sourceLinked="1"/>
        <c:majorTickMark val="out"/>
        <c:minorTickMark val="none"/>
        <c:tickLblPos val="nextTo"/>
        <c:crossAx val="172444104"/>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1765D-1DFC-4587-8E63-DFD5001ED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2976</TotalTime>
  <Pages>9</Pages>
  <Words>2091</Words>
  <Characters>11920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Наталья Никулина</cp:lastModifiedBy>
  <cp:revision>47</cp:revision>
  <dcterms:created xsi:type="dcterms:W3CDTF">2013-10-06T11:36:00Z</dcterms:created>
  <dcterms:modified xsi:type="dcterms:W3CDTF">2020-10-21T07:56:00Z</dcterms:modified>
</cp:coreProperties>
</file>