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8" w:rsidRPr="00357D58" w:rsidRDefault="00357D58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45E4" w:rsidRPr="00357D58">
        <w:rPr>
          <w:rFonts w:ascii="Times New Roman" w:hAnsi="Times New Roman" w:cs="Times New Roman"/>
          <w:sz w:val="28"/>
          <w:szCs w:val="28"/>
        </w:rPr>
        <w:t>ВПР в начальной школе</w:t>
      </w:r>
      <w:r w:rsidRPr="00357D58">
        <w:rPr>
          <w:rFonts w:ascii="Times New Roman" w:hAnsi="Times New Roman" w:cs="Times New Roman"/>
          <w:sz w:val="28"/>
          <w:szCs w:val="28"/>
        </w:rPr>
        <w:t>. Рекомендации.</w:t>
      </w:r>
    </w:p>
    <w:p w:rsidR="000C45E4" w:rsidRPr="00357D58" w:rsidRDefault="000C45E4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– это волнительный и важный этап, который проходит каждый современный обучающиеся. Задача учителя не только качественно подготовить каждого ребенка к прохождению этих работ, но и научить их справляться с минутками тревожности (стресса), научиться распределят задания по уровню сложности, работать с ними. </w:t>
      </w:r>
    </w:p>
    <w:p w:rsidR="000C45E4" w:rsidRPr="00357D58" w:rsidRDefault="000C45E4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 xml:space="preserve"> Я предлагаю начать подготовку к ВПР от сложного к простому. Начинать повторять и разбираться в непонятном материале сразу, не откладывая на последние минуты. Наш мозг воспринимает информацию в спокойной рабочей атмосфере быстрее и больше, чем за несколько минут до ВПР.</w:t>
      </w:r>
    </w:p>
    <w:p w:rsidR="000C45E4" w:rsidRPr="00357D58" w:rsidRDefault="000C45E4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>Научите обучающихся отдыхать. Необходимо вспомнить о смене видов деятельности: если ребенок был в школе и 5 уроков работал интеллектуально, то после этой нагрузки необходимо качественно отдохнуть (погулять, поспать, возможно физически помочь родит</w:t>
      </w:r>
      <w:r w:rsidR="004E0880">
        <w:rPr>
          <w:rFonts w:ascii="Times New Roman" w:hAnsi="Times New Roman" w:cs="Times New Roman"/>
          <w:sz w:val="28"/>
          <w:szCs w:val="28"/>
        </w:rPr>
        <w:t>елям дома, убрать</w:t>
      </w:r>
      <w:r w:rsidRPr="00357D58">
        <w:rPr>
          <w:rFonts w:ascii="Times New Roman" w:hAnsi="Times New Roman" w:cs="Times New Roman"/>
          <w:sz w:val="28"/>
          <w:szCs w:val="28"/>
        </w:rPr>
        <w:t xml:space="preserve"> и т.д. У каждого свое. Рассмотрите индивидуальные особенности ребенка.)</w:t>
      </w:r>
      <w:r w:rsidR="00357D58" w:rsidRPr="00357D58">
        <w:rPr>
          <w:rFonts w:ascii="Times New Roman" w:hAnsi="Times New Roman" w:cs="Times New Roman"/>
          <w:sz w:val="28"/>
          <w:szCs w:val="28"/>
        </w:rPr>
        <w:t>.</w:t>
      </w:r>
    </w:p>
    <w:p w:rsidR="00357D58" w:rsidRPr="00357D58" w:rsidRDefault="00357D58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>Не перегружайте обучающихся. Повторяйте материал небольшими объёмами.  При этом не нужно, чтобы с одной стороны у него был мигающий монитор компьютера, с другой аудио</w:t>
      </w:r>
      <w:r w:rsidR="004E0880">
        <w:rPr>
          <w:rFonts w:ascii="Times New Roman" w:hAnsi="Times New Roman" w:cs="Times New Roman"/>
          <w:sz w:val="28"/>
          <w:szCs w:val="28"/>
        </w:rPr>
        <w:t>-</w:t>
      </w:r>
      <w:r w:rsidRPr="00357D58">
        <w:rPr>
          <w:rFonts w:ascii="Times New Roman" w:hAnsi="Times New Roman" w:cs="Times New Roman"/>
          <w:sz w:val="28"/>
          <w:szCs w:val="28"/>
        </w:rPr>
        <w:t xml:space="preserve"> энциклопедия, с третьей книга или еще что-то</w:t>
      </w:r>
      <w:r w:rsidR="004E0880">
        <w:rPr>
          <w:rFonts w:ascii="Times New Roman" w:hAnsi="Times New Roman" w:cs="Times New Roman"/>
          <w:sz w:val="28"/>
          <w:szCs w:val="28"/>
        </w:rPr>
        <w:t>,</w:t>
      </w:r>
      <w:r w:rsidRPr="00357D58">
        <w:rPr>
          <w:rFonts w:ascii="Times New Roman" w:hAnsi="Times New Roman" w:cs="Times New Roman"/>
          <w:sz w:val="28"/>
          <w:szCs w:val="28"/>
        </w:rPr>
        <w:t xml:space="preserve"> на что необходимо отвлечься.</w:t>
      </w:r>
    </w:p>
    <w:p w:rsidR="00357D58" w:rsidRPr="00357D58" w:rsidRDefault="00357D58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 xml:space="preserve">Если мы говорим о помощи родителей, в этот момент, то она колоссальная. Родитель направляет обучающегося, мотивируя его сесть и </w:t>
      </w:r>
      <w:r w:rsidR="004E0880" w:rsidRPr="00357D58">
        <w:rPr>
          <w:rFonts w:ascii="Times New Roman" w:hAnsi="Times New Roman" w:cs="Times New Roman"/>
          <w:sz w:val="28"/>
          <w:szCs w:val="28"/>
        </w:rPr>
        <w:t>подготовиться, контролирует</w:t>
      </w:r>
      <w:r w:rsidRPr="00357D58">
        <w:rPr>
          <w:rFonts w:ascii="Times New Roman" w:hAnsi="Times New Roman" w:cs="Times New Roman"/>
          <w:sz w:val="28"/>
          <w:szCs w:val="28"/>
        </w:rPr>
        <w:t xml:space="preserve"> (поел ли ребенок, отдохнул ли, поспал и т.д.</w:t>
      </w:r>
      <w:r w:rsidR="004E0880" w:rsidRPr="00357D58">
        <w:rPr>
          <w:rFonts w:ascii="Times New Roman" w:hAnsi="Times New Roman" w:cs="Times New Roman"/>
          <w:sz w:val="28"/>
          <w:szCs w:val="28"/>
        </w:rPr>
        <w:t>), сигнализирует</w:t>
      </w:r>
      <w:r w:rsidRPr="00357D58">
        <w:rPr>
          <w:rFonts w:ascii="Times New Roman" w:hAnsi="Times New Roman" w:cs="Times New Roman"/>
          <w:sz w:val="28"/>
          <w:szCs w:val="28"/>
        </w:rPr>
        <w:t>, если обучающийся что-то не понимает, где – то теряется самостоятельно подойти к учителю, то родитель может сообщить об этом факте.</w:t>
      </w:r>
    </w:p>
    <w:p w:rsidR="00357D58" w:rsidRPr="00357D58" w:rsidRDefault="00357D58" w:rsidP="0035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8">
        <w:rPr>
          <w:rFonts w:ascii="Times New Roman" w:hAnsi="Times New Roman" w:cs="Times New Roman"/>
          <w:sz w:val="28"/>
          <w:szCs w:val="28"/>
        </w:rPr>
        <w:t xml:space="preserve">В период подготовки к ВПР должна качественно работать триада: школа (учитель) – ребенок – родитель. И от того насколько эта связь и работа будет </w:t>
      </w:r>
      <w:bookmarkStart w:id="0" w:name="_GoBack"/>
      <w:bookmarkEnd w:id="0"/>
      <w:r w:rsidR="004E0880" w:rsidRPr="00357D58">
        <w:rPr>
          <w:rFonts w:ascii="Times New Roman" w:hAnsi="Times New Roman" w:cs="Times New Roman"/>
          <w:sz w:val="28"/>
          <w:szCs w:val="28"/>
        </w:rPr>
        <w:t>тесной,</w:t>
      </w:r>
      <w:r w:rsidRPr="00357D58">
        <w:rPr>
          <w:rFonts w:ascii="Times New Roman" w:hAnsi="Times New Roman" w:cs="Times New Roman"/>
          <w:sz w:val="28"/>
          <w:szCs w:val="28"/>
        </w:rPr>
        <w:t xml:space="preserve"> настолько высокими будут результаты НАШИХ детей!</w:t>
      </w:r>
    </w:p>
    <w:sectPr w:rsidR="00357D58" w:rsidRPr="003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B"/>
    <w:rsid w:val="000C45E4"/>
    <w:rsid w:val="00357D58"/>
    <w:rsid w:val="004E0880"/>
    <w:rsid w:val="005A774B"/>
    <w:rsid w:val="005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9C1"/>
  <w15:chartTrackingRefBased/>
  <w15:docId w15:val="{0EBF67BB-5725-4674-9757-FE1953F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2020-11-03T16:08:00Z</dcterms:created>
  <dcterms:modified xsi:type="dcterms:W3CDTF">2020-11-03T16:41:00Z</dcterms:modified>
</cp:coreProperties>
</file>