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DB83" w14:textId="77777777" w:rsidR="00705042" w:rsidRPr="00F30636" w:rsidRDefault="00705042" w:rsidP="00705042">
      <w:r w:rsidRPr="00F30636">
        <w:t xml:space="preserve">В Москве обсудят вопросы внедрения инновационного УМК по каллиграфии в учебный процесс и подготовки педагогических кадров к его применению </w:t>
      </w:r>
    </w:p>
    <w:p w14:paraId="60BF06FB" w14:textId="77777777" w:rsidR="00705042" w:rsidRPr="00F30636" w:rsidRDefault="00705042" w:rsidP="00705042"/>
    <w:p w14:paraId="1B7BB596" w14:textId="77777777" w:rsidR="00705042" w:rsidRPr="00F30636" w:rsidRDefault="00705042" w:rsidP="00705042">
      <w:r w:rsidRPr="00F30636">
        <w:t xml:space="preserve">С целью обсуждения механизма внедрения инновационного учебно-методического комплекта на основе прогрессивной технологии обучения каллиграфическому письму обучающихся младшего школьного возраста и вопросов повышения кадрового потенциала педагогических кадров по направлению внедрения образовательных инноваций в сфере обучения детей каллиграфическому письму </w:t>
      </w:r>
      <w:r>
        <w:t xml:space="preserve">13-14 ноября 2020 года </w:t>
      </w:r>
      <w:r w:rsidRPr="00F30636">
        <w:t xml:space="preserve">в г. Москва ООО СП «Содружество» проводится всероссийская конференция. </w:t>
      </w:r>
    </w:p>
    <w:p w14:paraId="73F1EC45" w14:textId="77777777" w:rsidR="00705042" w:rsidRPr="00F30636" w:rsidRDefault="00705042" w:rsidP="00705042">
      <w:r w:rsidRPr="00F30636">
        <w:t>К участию в мероприятии приглашаются специалисты образовательных организаций дополнительного профессионального образования, руководители общеобразовательных организаций, педагогические работники образовательных организаций и эксперты.</w:t>
      </w:r>
    </w:p>
    <w:p w14:paraId="2301F66C" w14:textId="77777777" w:rsidR="00705042" w:rsidRPr="00F30636" w:rsidRDefault="00705042" w:rsidP="00705042">
      <w:r w:rsidRPr="00F30636">
        <w:t>Работа конференции продлится два дня, в ходе которых планируются представление целевой аудитории результатов апробации и презентация УМК «</w:t>
      </w:r>
      <w:proofErr w:type="spellStart"/>
      <w:r w:rsidRPr="00F30636">
        <w:t>Автодидактика</w:t>
      </w:r>
      <w:proofErr w:type="spellEnd"/>
      <w:r w:rsidRPr="00F30636">
        <w:t>: каллиграфия» и электронного приложения к нему. Для участников конференции будет предоставлена возможность участия в обсуждении форматов повышения кадрового потенциала педагогических работников по вопросам внедрения и продвижения новых технологических инициатив и образовательных инноваций в сфере обучения младших школьников каллиграфическому письму.</w:t>
      </w:r>
    </w:p>
    <w:p w14:paraId="1D5761AE" w14:textId="77777777" w:rsidR="00705042" w:rsidRPr="00F30636" w:rsidRDefault="00705042" w:rsidP="00705042">
      <w:r w:rsidRPr="00F30636">
        <w:t>Выступления докладчиков конференции будут проводиться в ходе работы следующих площадок: пленарного заседания, секции «Результаты практического использования УМК «</w:t>
      </w:r>
      <w:proofErr w:type="spellStart"/>
      <w:r w:rsidRPr="00F30636">
        <w:t>Автодидактика</w:t>
      </w:r>
      <w:proofErr w:type="spellEnd"/>
      <w:r w:rsidRPr="00F30636">
        <w:t>: каллиграфия» в образовательном процессе» и круглого стола «Повышение кадрового потенциала по направлению внедрения новых технологических инициатив и образовательных инноваций в сфере обучения детей письму».</w:t>
      </w:r>
    </w:p>
    <w:p w14:paraId="3C4B1EE3" w14:textId="77777777" w:rsidR="00705042" w:rsidRPr="00F30636" w:rsidRDefault="00705042" w:rsidP="00705042">
      <w:r w:rsidRPr="00F30636">
        <w:t xml:space="preserve">Мероприятие проводится в рамках проекта «Консультационно-методическое и экспертно-организационное сопровождение распространения технологии обучения каллиграфии обучающихся младшего школьного возраста, для которых русский язык является родным, неродным, иностранным», выполняемого ООО СП «Содружество» по заказу </w:t>
      </w:r>
      <w:proofErr w:type="spellStart"/>
      <w:r w:rsidRPr="00F30636">
        <w:t>Минпросвещения</w:t>
      </w:r>
      <w:proofErr w:type="spellEnd"/>
      <w:r w:rsidRPr="00F30636">
        <w:t xml:space="preserve"> России. </w:t>
      </w:r>
    </w:p>
    <w:p w14:paraId="28ECB9AA" w14:textId="77777777" w:rsidR="00705042" w:rsidRPr="00F30636" w:rsidRDefault="00705042" w:rsidP="00705042">
      <w:proofErr w:type="spellStart"/>
      <w:r w:rsidRPr="00F30636">
        <w:t>Справочно</w:t>
      </w:r>
      <w:proofErr w:type="spellEnd"/>
    </w:p>
    <w:p w14:paraId="1C9B8860" w14:textId="77777777" w:rsidR="00705042" w:rsidRPr="00F30636" w:rsidRDefault="00705042" w:rsidP="00705042">
      <w:pPr>
        <w:rPr>
          <w:rFonts w:eastAsia="Calibri"/>
          <w:lang w:eastAsia="en-US"/>
        </w:rPr>
      </w:pPr>
      <w:r w:rsidRPr="00F30636">
        <w:rPr>
          <w:rFonts w:eastAsia="Calibri"/>
          <w:lang w:eastAsia="en-US"/>
        </w:rPr>
        <w:t>УМК «</w:t>
      </w:r>
      <w:proofErr w:type="spellStart"/>
      <w:r w:rsidRPr="00F30636">
        <w:rPr>
          <w:rFonts w:eastAsia="Calibri"/>
          <w:lang w:eastAsia="en-US"/>
        </w:rPr>
        <w:t>Автодидактика</w:t>
      </w:r>
      <w:proofErr w:type="spellEnd"/>
      <w:r w:rsidRPr="00F30636">
        <w:rPr>
          <w:rFonts w:eastAsia="Calibri"/>
          <w:lang w:eastAsia="en-US"/>
        </w:rPr>
        <w:t xml:space="preserve">: каллиграфия» разработан авторским коллективом под руководством Е. А. Сувориной в рамках государственного контракта ООО СП «Содружество» с </w:t>
      </w:r>
      <w:proofErr w:type="spellStart"/>
      <w:r w:rsidRPr="00F30636">
        <w:rPr>
          <w:rFonts w:eastAsia="Calibri"/>
          <w:lang w:eastAsia="en-US"/>
        </w:rPr>
        <w:t>Минпросвещения</w:t>
      </w:r>
      <w:proofErr w:type="spellEnd"/>
      <w:r w:rsidRPr="00F30636">
        <w:rPr>
          <w:rFonts w:eastAsia="Calibri"/>
          <w:lang w:eastAsia="en-US"/>
        </w:rPr>
        <w:t xml:space="preserve"> России.</w:t>
      </w:r>
    </w:p>
    <w:p w14:paraId="15CB87A5" w14:textId="77777777" w:rsidR="00705042" w:rsidRPr="00F30636" w:rsidRDefault="00705042" w:rsidP="00705042">
      <w:pPr>
        <w:rPr>
          <w:bCs/>
        </w:rPr>
      </w:pPr>
    </w:p>
    <w:p w14:paraId="3C1F8455" w14:textId="77777777" w:rsidR="00705042" w:rsidRPr="00F30636" w:rsidRDefault="00705042" w:rsidP="00705042">
      <w:pPr>
        <w:rPr>
          <w:bCs/>
        </w:rPr>
      </w:pPr>
      <w:r w:rsidRPr="00F30636">
        <w:rPr>
          <w:bCs/>
        </w:rPr>
        <w:t>Подробнее о событии</w:t>
      </w:r>
    </w:p>
    <w:p w14:paraId="20247DFB" w14:textId="77777777" w:rsidR="00705042" w:rsidRPr="00F30636" w:rsidRDefault="00705042" w:rsidP="00705042">
      <w:r w:rsidRPr="00F30636">
        <w:t xml:space="preserve">Конференция проводится в рамках проекта </w:t>
      </w:r>
      <w:proofErr w:type="spellStart"/>
      <w:r w:rsidRPr="00F30636">
        <w:t>Минпросвещения</w:t>
      </w:r>
      <w:proofErr w:type="spellEnd"/>
      <w:r w:rsidRPr="00F30636">
        <w:t xml:space="preserve"> России, ключевыми результатом которого является разработанный инновационный УМК для обучения детей младшего школьного возраста каллиграфическому письму, а также программа повышения квалификации учителей и методические материалы к программе. </w:t>
      </w:r>
    </w:p>
    <w:p w14:paraId="3301DC81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Интересный факт – в эпоху повсеместной </w:t>
      </w:r>
      <w:proofErr w:type="spellStart"/>
      <w:r w:rsidRPr="00F30636">
        <w:rPr>
          <w:szCs w:val="24"/>
        </w:rPr>
        <w:t>цифровизации</w:t>
      </w:r>
      <w:proofErr w:type="spellEnd"/>
      <w:r w:rsidRPr="00F30636">
        <w:rPr>
          <w:szCs w:val="24"/>
        </w:rPr>
        <w:t>, в том числе, и в сфере образования, перехода на электронные форматы документов и использование различных гаджетов Министерство просвещения заказывает разработку и апробацию материалов, повышающих эффективность обучения детей письму, каллиграфии. Казалось бы, откуда возник такой интерес?</w:t>
      </w:r>
    </w:p>
    <w:p w14:paraId="6974FDED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Действительно, на первый взгляд значение процесса обучения письму сегодня уменьшается. Если проследить динамику учебной нагрузки для занятий каллиграфией или чистописанием в нашей стране, то можно увидеть четкую кривую, идущую вниз: со времен Пушкина, который, как утверждают, занимался данным предметов 18 часов в неделю, и до нынешних 4-5 часов на обучение письму в неделю. Этой динамике вторит и снижение требований к результатам обучения письму. </w:t>
      </w:r>
    </w:p>
    <w:p w14:paraId="483E6EB9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Во многих странах и вовсе отказываются от письма – так, американские федеральные общеобразовательные нормативы, опубликованные в 2010 году, призывают учить детей письму только в детском саду и первом классе. Большинство средних школ США не учат детей писать от руки, алфавит преподаётся при помощи клавиатуры. Финляндия вообще стала первой страной, исключившей уроки письма из школьной программы. В школах Швеции и Норвегии использование компьютеров – даже в первом классе — обычное явление. </w:t>
      </w:r>
    </w:p>
    <w:p w14:paraId="1E2A9231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Однако, если мы рассмотрим глубже сам процесс обучения письму и его значение для развития ребенка, то увидим, что зарубежные коллеги несколько поторопились с реформами.</w:t>
      </w:r>
      <w:r>
        <w:rPr>
          <w:szCs w:val="24"/>
        </w:rPr>
        <w:t xml:space="preserve"> </w:t>
      </w:r>
      <w:r w:rsidRPr="00F30636">
        <w:rPr>
          <w:szCs w:val="24"/>
        </w:rPr>
        <w:t xml:space="preserve">Учась выводить на листе бумаги буквы, первоклассник приобретает намного больше, чем просто навык письма. Еще в середине прошлого века отечественные психологи (в частности, Петр Яковлевич Гальперин) установили, что в процессе формирования двигательного навыка задействуется сложная система психологических процессов: составляется предварительное представление о процессе действия и его результате; учитываются имеющиеся условия действия и его протекания; сопоставление полученного результата действия с принятым образцом, выявление отклонений и их постоянное устранение. Все эти психологические процессы протекают и у ребенка, тренирующегося писать буквы, и все эти процессы лежат в основе формирования </w:t>
      </w:r>
      <w:proofErr w:type="spellStart"/>
      <w:r w:rsidRPr="00F30636">
        <w:rPr>
          <w:szCs w:val="24"/>
        </w:rPr>
        <w:t>метапредметных</w:t>
      </w:r>
      <w:proofErr w:type="spellEnd"/>
      <w:r w:rsidRPr="00F30636">
        <w:rPr>
          <w:szCs w:val="24"/>
        </w:rPr>
        <w:t xml:space="preserve"> </w:t>
      </w:r>
      <w:r w:rsidRPr="00F30636">
        <w:rPr>
          <w:szCs w:val="24"/>
        </w:rPr>
        <w:lastRenderedPageBreak/>
        <w:t>результатов освоения программы начального общего образования по ФГОС.</w:t>
      </w:r>
      <w:r>
        <w:rPr>
          <w:szCs w:val="24"/>
        </w:rPr>
        <w:t xml:space="preserve"> </w:t>
      </w:r>
      <w:r w:rsidRPr="00F30636">
        <w:rPr>
          <w:szCs w:val="24"/>
        </w:rPr>
        <w:t xml:space="preserve">Чтобы увидеть эту связь, достаточно вспомнить некоторые формулировки этих результатов из ФГОС, например: </w:t>
      </w:r>
    </w:p>
    <w:p w14:paraId="62371340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75EA79F4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F558193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4E58A8A9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Современные исследования подтверждают связь между процессом обучения письму и успешностью обучения в целом. </w:t>
      </w:r>
    </w:p>
    <w:p w14:paraId="3A4B4771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Так, в 2005 году французские исследователи убедились в следующем: старшие дошкольники легче запоминают отдельные буквы, если учатся писать от руки, а не набирают с помощью клавиатуры компьютера. Это особенно бросалось в глаза, когда детям предлагалось отличить внешне похожие буквы. </w:t>
      </w:r>
    </w:p>
    <w:p w14:paraId="7500910A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В 2006 году были опубликованы результаты работы ученых из университета штата Вашингтон. Они выяснили, что активность головною мозга школьников вторых-пятых классов заметно разнится в зависимости от того, пишут ли они авторучкой или печатают на клавиатуре. Но самое главное, что дети, писавшие от руки, быстрее запоминали слова и лучше обдумывали текст, чем другие дети. </w:t>
      </w:r>
    </w:p>
    <w:p w14:paraId="31C9286A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В 2012 году психологи из университета штата Индиана провели эксперимент с пятилетними детьми, которые еще не умели читать и писать. Они наблюдали на томографе активность мозга детей в процессе копирования буквы рукой на бумаге и просто печатания буквы на клавиатуре компьютера. Как выяснилось, у детей, которые сами, своими руками, выводили буквы, развивалась их моторная намять. У них были активны области мозга, которые активизируются и у взрослых людей, когда те пишут или читают.</w:t>
      </w:r>
    </w:p>
    <w:p w14:paraId="0D20470C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Обучение каллиграфическому почерку на сегодняшний день считается одной из ключевых проблем начальной школы, выступает объектом исследования ученых, педагогов и методистов. Формирование правильного письма рассматривается с разных точек зрения и становится особо актуальным в условиях стремительной </w:t>
      </w:r>
      <w:proofErr w:type="spellStart"/>
      <w:r w:rsidRPr="00F30636">
        <w:rPr>
          <w:szCs w:val="24"/>
        </w:rPr>
        <w:t>цифровизации</w:t>
      </w:r>
      <w:proofErr w:type="spellEnd"/>
      <w:r w:rsidRPr="00F30636">
        <w:rPr>
          <w:szCs w:val="24"/>
        </w:rPr>
        <w:t xml:space="preserve"> и проникновения информационных технологий во все сферы деятельности.</w:t>
      </w:r>
    </w:p>
    <w:p w14:paraId="2A52575A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С первых дней в школе ребенка начинают обучать перво</w:t>
      </w:r>
      <w:r w:rsidRPr="00F30636">
        <w:rPr>
          <w:szCs w:val="24"/>
        </w:rPr>
        <w:softHyphen/>
        <w:t xml:space="preserve">начальным навыкам письма, без которых дальнейшее образование невозможно. Обучение письму, наравне с другими предметами, становится средством для формирования как универсальных учебных, так и </w:t>
      </w:r>
      <w:proofErr w:type="spellStart"/>
      <w:r w:rsidRPr="00F30636">
        <w:rPr>
          <w:szCs w:val="24"/>
        </w:rPr>
        <w:lastRenderedPageBreak/>
        <w:t>метапредметных</w:t>
      </w:r>
      <w:proofErr w:type="spellEnd"/>
      <w:r w:rsidRPr="00F30636">
        <w:rPr>
          <w:szCs w:val="24"/>
        </w:rPr>
        <w:t xml:space="preserve"> действий регулятив</w:t>
      </w:r>
      <w:r w:rsidRPr="00F30636">
        <w:rPr>
          <w:szCs w:val="24"/>
        </w:rPr>
        <w:softHyphen/>
        <w:t xml:space="preserve">ного типа, которые лежат в основе общей адаптации ребенка к учебной деятельности и школе. </w:t>
      </w:r>
    </w:p>
    <w:p w14:paraId="33EDCFD1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Каллиграфические упражнения затрагивают все части тела, для правильного написания буквы большое значение имеет положение пальцев, ладони, запястья, </w:t>
      </w:r>
      <w:proofErr w:type="gramStart"/>
      <w:r w:rsidRPr="00F30636">
        <w:rPr>
          <w:szCs w:val="24"/>
        </w:rPr>
        <w:t>т.е.</w:t>
      </w:r>
      <w:proofErr w:type="gramEnd"/>
      <w:r w:rsidRPr="00F30636">
        <w:rPr>
          <w:szCs w:val="24"/>
        </w:rPr>
        <w:t xml:space="preserve"> правильный обхват пера, что в совокупности влияет на психическое и физическое здоровье, развивает тончайшие мышцы рук, стимулирует работу мозга и воображение. </w:t>
      </w:r>
    </w:p>
    <w:p w14:paraId="454A60A3" w14:textId="77777777" w:rsidR="00705042" w:rsidRPr="00F30636" w:rsidRDefault="00705042" w:rsidP="00705042">
      <w:pPr>
        <w:suppressAutoHyphens/>
        <w:snapToGrid w:val="0"/>
        <w:rPr>
          <w:szCs w:val="24"/>
        </w:rPr>
      </w:pPr>
      <w:r w:rsidRPr="00F30636">
        <w:rPr>
          <w:szCs w:val="24"/>
        </w:rPr>
        <w:t xml:space="preserve">В современном российском образовании нет единого подхода к обучению каллиграфическим навыкам, и, соответственно, отсутствуют нормы и требования к формированию навыков каллиграфии при письме, поскольку каллиграфии как таковой отдельно по ФГОС НОО не обучают. Наряду с процессом упрощения требований к письму еще с советских времен шло упрощение требований к оценке письменных навыков учащихся начальной школы. </w:t>
      </w:r>
    </w:p>
    <w:p w14:paraId="516A33A4" w14:textId="77777777" w:rsidR="00705042" w:rsidRPr="00F30636" w:rsidRDefault="00705042" w:rsidP="00705042">
      <w:pPr>
        <w:suppressAutoHyphens/>
        <w:snapToGrid w:val="0"/>
        <w:rPr>
          <w:szCs w:val="24"/>
        </w:rPr>
      </w:pPr>
      <w:r w:rsidRPr="00F30636">
        <w:rPr>
          <w:szCs w:val="24"/>
        </w:rPr>
        <w:t xml:space="preserve">Требования программы начального образования по чистописанию в 1955 году (в этот период на чистописание в 1 классе начальной школы отводится, согласно учебному плану 2 часа в неделю, </w:t>
      </w:r>
      <w:proofErr w:type="gramStart"/>
      <w:r w:rsidRPr="00F30636">
        <w:rPr>
          <w:szCs w:val="24"/>
        </w:rPr>
        <w:t>т.е.</w:t>
      </w:r>
      <w:proofErr w:type="gramEnd"/>
      <w:r w:rsidRPr="00F30636">
        <w:rPr>
          <w:szCs w:val="24"/>
        </w:rPr>
        <w:t xml:space="preserve"> 64 часа в год) были следующими:</w:t>
      </w:r>
    </w:p>
    <w:p w14:paraId="724C0007" w14:textId="77777777" w:rsidR="00705042" w:rsidRPr="00F30636" w:rsidRDefault="00705042" w:rsidP="00705042">
      <w:pPr>
        <w:contextualSpacing/>
      </w:pPr>
      <w:r w:rsidRPr="00F30636">
        <w:t xml:space="preserve">1 класс – крупное отрывистое письмо всех строчных, прописных букв и цифр с твердым усвоением их правильного строения, и способа их начертания. </w:t>
      </w:r>
    </w:p>
    <w:p w14:paraId="68AA0A7F" w14:textId="77777777" w:rsidR="00705042" w:rsidRPr="00F30636" w:rsidRDefault="00705042" w:rsidP="00705042">
      <w:pPr>
        <w:contextualSpacing/>
      </w:pPr>
      <w:r w:rsidRPr="00F30636">
        <w:t xml:space="preserve">2 класс – начертание букв и цифр меньшей высоты (5 мм) в тетради с частыми косыми линейками, затем в тетради с редкими косыми линейками; навык правильного связывания букв, ускоренного безотрывного и плавного письма слов при непременном соблюдении правил посадки, держания ручки и т.д.; устранение индивидуальных отклонений от нормы в почерках отдельных учеников специальными упражнениями в письме элементов, соединений букв, слов и предложений. </w:t>
      </w:r>
    </w:p>
    <w:p w14:paraId="5E619103" w14:textId="77777777" w:rsidR="00705042" w:rsidRPr="00F30636" w:rsidRDefault="00705042" w:rsidP="00705042">
      <w:pPr>
        <w:contextualSpacing/>
      </w:pPr>
      <w:r w:rsidRPr="00F30636">
        <w:t xml:space="preserve">3 класс – начертание букв и цифр меньшей высоты (3 мм) в тетради без косых линеек; навык более ускоренного письма по одной линейке. </w:t>
      </w:r>
    </w:p>
    <w:p w14:paraId="600508FD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При этом программа средней школы 1986 года диктует уже куда более скромные требования к письму в 1 классе: закрепление графически правильных букв и способов их соединения их в слове. Объем часов на каллиграфию также уменьшается – теперь в 1 и 2 классах это уже 1 час в неделю, а в третьем – всего 8-10 минут на уроках русского языка. </w:t>
      </w:r>
    </w:p>
    <w:p w14:paraId="3C36B724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В настоящее время обучение каллиграфическому письму кардинально изменилось. Написание букв значительно упростилось и, как следствие, сократилось время на освоение каллиграфии. Каллиграфия, как и освоение тем различных предметов, стала подчиняться учебному плану, при этом для оценки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19.11.1998 г. № 1561/14-15 </w:t>
      </w:r>
      <w:r w:rsidRPr="00F30636">
        <w:rPr>
          <w:szCs w:val="24"/>
        </w:rPr>
        <w:lastRenderedPageBreak/>
        <w:t>«Контроль и оценка результатов обучения в начальной школе (нормы оценок)» и Министерства образования РФ от 25.09.2000 г. № 2021/11-13 «Об организации обучения в первом классе четырехлетней начальной школы».</w:t>
      </w:r>
    </w:p>
    <w:p w14:paraId="1A1CA2C4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В 2005 году также были созданы «Методические рекомендации по оформлению письменных работ, учащихся школы первой ступени образования» (опубликованы в журнале «Начальная школа» №20/2005).</w:t>
      </w:r>
    </w:p>
    <w:p w14:paraId="579D0601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>Однако ни в одном из действующих документов нет четко прописанных требований к письму и критериев оценки формирования навыков каллиграфии при обучении младших школьников письму.</w:t>
      </w:r>
    </w:p>
    <w:p w14:paraId="3DFC352C" w14:textId="77777777" w:rsidR="00705042" w:rsidRPr="00F30636" w:rsidRDefault="00705042" w:rsidP="00705042">
      <w:pPr>
        <w:suppressAutoHyphens/>
        <w:snapToGrid w:val="0"/>
        <w:rPr>
          <w:color w:val="000000"/>
          <w:szCs w:val="24"/>
          <w:lang w:eastAsia="ar-SA"/>
        </w:rPr>
      </w:pPr>
      <w:r w:rsidRPr="00F30636">
        <w:rPr>
          <w:color w:val="000000"/>
          <w:szCs w:val="24"/>
          <w:lang w:eastAsia="ar-SA"/>
        </w:rPr>
        <w:t xml:space="preserve">Федеральные государственные стандарты начального общего образования второго поколения (ФГОС НОО) предусматривают получение не только предметных результатов, развития узких компетенций, но и формирование у школьников универсальных учебных действий, которые направлены на общее умение учиться. </w:t>
      </w:r>
    </w:p>
    <w:p w14:paraId="0F90A68A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>На сегодняшний день во ФГОС НОО норм каллиграфии, как таковых, не существует. В новом ФГОС НОО, прошедшем общественно-профессиональное обсуждение в 2019 году, были вынесены следующие требования к предметным результатам освоения учебной дисциплины «Русский язык» в части письменной речи:</w:t>
      </w:r>
    </w:p>
    <w:p w14:paraId="3B51AF89" w14:textId="77777777" w:rsidR="00705042" w:rsidRPr="00F30636" w:rsidRDefault="00705042" w:rsidP="00705042">
      <w:pPr>
        <w:contextualSpacing/>
      </w:pPr>
      <w:r w:rsidRPr="00F30636">
        <w:t>писать разборчиво;</w:t>
      </w:r>
    </w:p>
    <w:p w14:paraId="47C7E579" w14:textId="77777777" w:rsidR="00705042" w:rsidRPr="00F30636" w:rsidRDefault="00705042" w:rsidP="00705042">
      <w:pPr>
        <w:contextualSpacing/>
      </w:pPr>
      <w:r w:rsidRPr="00F30636">
        <w:t>писать без искажений прописные буквы в начале предложения и в именах собственных (в именах и отчествах, фамилиях людей, кличках животных, географических наименованиях), соединения, слова;</w:t>
      </w:r>
    </w:p>
    <w:p w14:paraId="5ABB3077" w14:textId="77777777" w:rsidR="00705042" w:rsidRPr="00F30636" w:rsidRDefault="00705042" w:rsidP="00705042">
      <w:pPr>
        <w:contextualSpacing/>
      </w:pPr>
      <w:r w:rsidRPr="00F30636">
        <w:t xml:space="preserve">находить и исправлять орфографические ошибки на изученные правила, а также описки; </w:t>
      </w:r>
    </w:p>
    <w:p w14:paraId="5A3F3971" w14:textId="77777777" w:rsidR="00705042" w:rsidRPr="00F30636" w:rsidRDefault="00705042" w:rsidP="00705042">
      <w:pPr>
        <w:contextualSpacing/>
      </w:pPr>
      <w:r w:rsidRPr="00F30636">
        <w:t>находить в предложениях и в тексте слова, значение которых требует уточнения;</w:t>
      </w:r>
    </w:p>
    <w:p w14:paraId="468B99B0" w14:textId="77777777" w:rsidR="00705042" w:rsidRPr="00F30636" w:rsidRDefault="00705042" w:rsidP="00705042">
      <w:pPr>
        <w:contextualSpacing/>
      </w:pPr>
      <w:r w:rsidRPr="00F30636">
        <w:t>правильно оформлять предложение на письме, выбирать знак конца предло</w:t>
      </w:r>
      <w:r w:rsidRPr="00F30636">
        <w:softHyphen/>
        <w:t>жения;</w:t>
      </w:r>
    </w:p>
    <w:p w14:paraId="7493D584" w14:textId="77777777" w:rsidR="00705042" w:rsidRPr="00F30636" w:rsidRDefault="00705042" w:rsidP="00705042">
      <w:pPr>
        <w:contextualSpacing/>
      </w:pPr>
      <w:r w:rsidRPr="00F30636">
        <w:t>правильно списывать (без пропусков и искажений букв) слова и предложения, текст объемом не более 20 слов; писать под диктовку (без пропусков и искажений</w:t>
      </w:r>
      <w:r w:rsidRPr="00F30636">
        <w:br/>
        <w:t>52 букв) слова, предложения из 3–5 слов, тексты объемом не более 20 слов, правописание которых не расходится с произношением.</w:t>
      </w:r>
    </w:p>
    <w:p w14:paraId="66732E53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Таким образом, если в действующем </w:t>
      </w:r>
      <w:proofErr w:type="spellStart"/>
      <w:r w:rsidRPr="00F30636">
        <w:rPr>
          <w:szCs w:val="24"/>
        </w:rPr>
        <w:t>ФГОСе</w:t>
      </w:r>
      <w:proofErr w:type="spellEnd"/>
      <w:r w:rsidRPr="00F30636">
        <w:rPr>
          <w:szCs w:val="24"/>
        </w:rPr>
        <w:t xml:space="preserve"> отсутствовали четкие требования к каллиграфическим навыкам учащихся, то в проекте ФГОС НОО уже появляются некоторые требования к каллиграфии в части письменной речи (правильное списывание слов и предложений без искажений букв и пропусков; написание без искажений прописных букв в начале предложения и в именах собственных, соединений, слов).</w:t>
      </w:r>
    </w:p>
    <w:p w14:paraId="6BC50C47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lastRenderedPageBreak/>
        <w:t>Действующая примерная основная образовательная программа начального общего образования в требованиях к содержанию учебного предмета «Русский язык» предусматривает, в том числе:</w:t>
      </w:r>
    </w:p>
    <w:p w14:paraId="0174EFBD" w14:textId="77777777" w:rsidR="00705042" w:rsidRPr="00F30636" w:rsidRDefault="00705042" w:rsidP="00705042">
      <w:pPr>
        <w:contextualSpacing/>
      </w:pPr>
      <w:r w:rsidRPr="00F30636">
        <w:t>овладение начертанием письменных прописных (заглавных) и строчных букв;</w:t>
      </w:r>
    </w:p>
    <w:p w14:paraId="7E1DE785" w14:textId="77777777" w:rsidR="00705042" w:rsidRPr="00F30636" w:rsidRDefault="00705042" w:rsidP="00705042">
      <w:pPr>
        <w:contextualSpacing/>
      </w:pPr>
      <w:r w:rsidRPr="00F30636">
        <w:t>письмо букв, буквосочетаний, слогов, слов, предложений с соблюдением гигиенических норм;</w:t>
      </w:r>
    </w:p>
    <w:p w14:paraId="5C47CC8E" w14:textId="77777777" w:rsidR="00705042" w:rsidRPr="00F30636" w:rsidRDefault="00705042" w:rsidP="00705042">
      <w:pPr>
        <w:contextualSpacing/>
      </w:pPr>
      <w:r w:rsidRPr="00F30636">
        <w:t>овладение разборчивым, аккуратным письмом;</w:t>
      </w:r>
    </w:p>
    <w:p w14:paraId="497F56E6" w14:textId="77777777" w:rsidR="00705042" w:rsidRPr="00F30636" w:rsidRDefault="00705042" w:rsidP="00705042">
      <w:pPr>
        <w:contextualSpacing/>
      </w:pPr>
      <w:r w:rsidRPr="00F30636">
        <w:t>письмо под диктовку слов и предложений, написание которых не расходится с их произношением;</w:t>
      </w:r>
    </w:p>
    <w:p w14:paraId="3535A44D" w14:textId="77777777" w:rsidR="00705042" w:rsidRPr="00F30636" w:rsidRDefault="00705042" w:rsidP="00705042">
      <w:pPr>
        <w:contextualSpacing/>
      </w:pPr>
      <w:r w:rsidRPr="00F30636">
        <w:t>усвоение приемов и последовательности правильного списывания текста.</w:t>
      </w:r>
    </w:p>
    <w:p w14:paraId="65ECE348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Все эти требования носят обобщенный характер и, по большому счету, степень </w:t>
      </w:r>
      <w:proofErr w:type="spellStart"/>
      <w:r w:rsidRPr="00F30636">
        <w:rPr>
          <w:szCs w:val="24"/>
        </w:rPr>
        <w:t>сформированности</w:t>
      </w:r>
      <w:proofErr w:type="spellEnd"/>
      <w:r w:rsidRPr="00F30636">
        <w:rPr>
          <w:szCs w:val="24"/>
        </w:rPr>
        <w:t xml:space="preserve"> навыков каллиграфического письма по ним оценить сложно.</w:t>
      </w:r>
    </w:p>
    <w:p w14:paraId="4BD81BAB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 xml:space="preserve">Задача формирования у первоклассников в </w:t>
      </w:r>
      <w:proofErr w:type="spellStart"/>
      <w:r w:rsidRPr="00F30636">
        <w:rPr>
          <w:szCs w:val="24"/>
        </w:rPr>
        <w:t>добукварный</w:t>
      </w:r>
      <w:proofErr w:type="spellEnd"/>
      <w:r w:rsidRPr="00F30636">
        <w:rPr>
          <w:szCs w:val="24"/>
        </w:rPr>
        <w:t xml:space="preserve"> период обучения грамоте навыков каллиграфического письма остается острой, и, хотя применяемые в работе традиционные методики, подходы и УМК по обучению письму вполне соответст</w:t>
      </w:r>
      <w:r w:rsidRPr="00F30636">
        <w:rPr>
          <w:szCs w:val="24"/>
        </w:rPr>
        <w:softHyphen/>
        <w:t>вуют требованиям ФГОС НОО, вместе с тем насущными проблемами являются следующие:</w:t>
      </w:r>
    </w:p>
    <w:p w14:paraId="3CAA5925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>1) тенденция к снижению мелкой моторики у учащихся и отсутствие интереса как у детей, так и у родителей к формированию навыков аккуратного письма;</w:t>
      </w:r>
    </w:p>
    <w:p w14:paraId="6E2ABB1A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>2) низкие темпы внедрения передовых (прогрессивных) методик, технологий, методов, приемов для формирования у учащихся в начальной школе навыков каллиграфического письма;</w:t>
      </w:r>
    </w:p>
    <w:p w14:paraId="7858CC67" w14:textId="77777777" w:rsidR="00705042" w:rsidRPr="00F30636" w:rsidRDefault="00705042" w:rsidP="00705042">
      <w:pPr>
        <w:shd w:val="clear" w:color="auto" w:fill="FFFFFF"/>
        <w:adjustRightInd/>
        <w:textAlignment w:val="auto"/>
        <w:rPr>
          <w:szCs w:val="24"/>
        </w:rPr>
      </w:pPr>
      <w:r w:rsidRPr="00F30636">
        <w:rPr>
          <w:szCs w:val="24"/>
        </w:rPr>
        <w:t>3) отсутствие широкого выбора разработанных для педагогических работников программ повышения квалификации по формированию у учащихся навыков каллиграфического письма.</w:t>
      </w:r>
    </w:p>
    <w:p w14:paraId="01A68448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Таким образом, процесс обучения письму положительно влияет на развитие ребенка и достижение им образовательных ориентиров. Именно поэтому Министерством просвещения уделено внимание проекту, направленному на повышение эффективности обучения детей каллиграфическому письму. </w:t>
      </w:r>
    </w:p>
    <w:p w14:paraId="6C2D712E" w14:textId="77777777" w:rsidR="00705042" w:rsidRPr="00F30636" w:rsidRDefault="00705042" w:rsidP="00705042">
      <w:pPr>
        <w:rPr>
          <w:szCs w:val="24"/>
        </w:rPr>
      </w:pPr>
      <w:proofErr w:type="gramStart"/>
      <w:r w:rsidRPr="00F30636">
        <w:rPr>
          <w:szCs w:val="24"/>
        </w:rPr>
        <w:t>К слову</w:t>
      </w:r>
      <w:proofErr w:type="gramEnd"/>
      <w:r w:rsidRPr="00F30636">
        <w:rPr>
          <w:szCs w:val="24"/>
        </w:rPr>
        <w:t xml:space="preserve"> о </w:t>
      </w:r>
      <w:proofErr w:type="spellStart"/>
      <w:r w:rsidRPr="00F30636">
        <w:rPr>
          <w:szCs w:val="24"/>
        </w:rPr>
        <w:t>цифровизации</w:t>
      </w:r>
      <w:proofErr w:type="spellEnd"/>
      <w:r w:rsidRPr="00F30636">
        <w:rPr>
          <w:szCs w:val="24"/>
        </w:rPr>
        <w:t xml:space="preserve"> и гаджетах – проект по каллиграфии тоже идет в ногу со временем. В рамках проекта к печатному УМК было разработано электронное мобильное приложение, повышающее мотивацию детей к обучению письму.</w:t>
      </w:r>
    </w:p>
    <w:p w14:paraId="265BE64D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Электронное приложение «</w:t>
      </w:r>
      <w:proofErr w:type="spellStart"/>
      <w:r w:rsidRPr="00F30636">
        <w:rPr>
          <w:szCs w:val="24"/>
        </w:rPr>
        <w:t>Каллиграфия.рус</w:t>
      </w:r>
      <w:proofErr w:type="spellEnd"/>
      <w:r w:rsidRPr="00F30636">
        <w:rPr>
          <w:szCs w:val="24"/>
        </w:rPr>
        <w:t xml:space="preserve"> – Учимся писать буквы» разработано на основе учебно-методического комплекса «</w:t>
      </w:r>
      <w:proofErr w:type="spellStart"/>
      <w:r w:rsidRPr="00F30636">
        <w:rPr>
          <w:szCs w:val="24"/>
        </w:rPr>
        <w:t>Автодидактика</w:t>
      </w:r>
      <w:proofErr w:type="spellEnd"/>
      <w:r w:rsidRPr="00F30636">
        <w:rPr>
          <w:szCs w:val="24"/>
        </w:rPr>
        <w:t xml:space="preserve">: каллиграфия» под редакцией Елены Александровны Сувориной и предназначено для использования в </w:t>
      </w:r>
      <w:proofErr w:type="spellStart"/>
      <w:r w:rsidRPr="00F30636">
        <w:rPr>
          <w:szCs w:val="24"/>
        </w:rPr>
        <w:t>добукварный</w:t>
      </w:r>
      <w:proofErr w:type="spellEnd"/>
      <w:r w:rsidRPr="00F30636">
        <w:rPr>
          <w:szCs w:val="24"/>
        </w:rPr>
        <w:t xml:space="preserve"> период обучения письму букв. Это практико-ориентированный цифровой образовательный </w:t>
      </w:r>
      <w:r w:rsidRPr="00F30636">
        <w:rPr>
          <w:szCs w:val="24"/>
        </w:rPr>
        <w:lastRenderedPageBreak/>
        <w:t>ресурс, который поможет ребенку свободно ориентироваться в пространстве тетрадного листа и выработать навыки красивого письма. В игровой форме ребенок готовится к письму букв и с интересом включается в сложный процесс письма. Приложение помогает облегчить адаптацию первоклассника к учебной деятельности, а также заинтересовать его уроками чистописания.</w:t>
      </w:r>
    </w:p>
    <w:p w14:paraId="2E9EEF44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Концепция приложения основана на эффективных игровых методах обучения, а также учитывает принципы современного образовательного </w:t>
      </w:r>
      <w:proofErr w:type="spellStart"/>
      <w:r w:rsidRPr="00F30636">
        <w:rPr>
          <w:szCs w:val="24"/>
        </w:rPr>
        <w:t>геймдизайна</w:t>
      </w:r>
      <w:proofErr w:type="spellEnd"/>
      <w:r w:rsidRPr="00F30636">
        <w:rPr>
          <w:szCs w:val="24"/>
        </w:rPr>
        <w:t xml:space="preserve">. </w:t>
      </w:r>
    </w:p>
    <w:p w14:paraId="224DCEA2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Все задания и игры в приложении озвучены голосом. Таким образом, даже дети, которые еще не умеют читать, смогут пользоваться приложением, чтобы начать подготовку к изучению букв. </w:t>
      </w:r>
    </w:p>
    <w:p w14:paraId="1DFCE8E8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Задания в приложении интерактивные и рассчитаны на изучение ребенком элементов букв и на подготовку к их написанию. Для отработки полученных навыков в приложении имеются увлекательные игры. Мотивацию учащихся к занятиям каллиграфией повышают и интересные персонажи: помощник Перышко, проказница Клякса и Госпожа Каллиграфия.</w:t>
      </w:r>
    </w:p>
    <w:p w14:paraId="0A7FCDC6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Приложение совместимо с устройствами на базе операционной системы </w:t>
      </w:r>
      <w:proofErr w:type="spellStart"/>
      <w:r w:rsidRPr="00F30636">
        <w:rPr>
          <w:szCs w:val="24"/>
        </w:rPr>
        <w:t>Android</w:t>
      </w:r>
      <w:proofErr w:type="spellEnd"/>
      <w:r w:rsidRPr="00F30636">
        <w:rPr>
          <w:szCs w:val="24"/>
        </w:rPr>
        <w:t xml:space="preserve"> не ниже версии 7.0. </w:t>
      </w:r>
    </w:p>
    <w:p w14:paraId="6405CEF6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В 2020 году электронное приложение было апробировано в рамках курсов повышения квалификации учителей. На основе полученных замечаний и предложений от слушателей курсов программа была доработана и усовершенствована. Большинство учителей-слушателей курсов выразили желание использовать в дальнейшем приложение «</w:t>
      </w:r>
      <w:proofErr w:type="spellStart"/>
      <w:r w:rsidRPr="00F30636">
        <w:rPr>
          <w:szCs w:val="24"/>
        </w:rPr>
        <w:t>Каллиграфия.рус</w:t>
      </w:r>
      <w:proofErr w:type="spellEnd"/>
      <w:r w:rsidRPr="00F30636">
        <w:rPr>
          <w:szCs w:val="24"/>
        </w:rPr>
        <w:t xml:space="preserve"> – Учимся писать буквы» в процессе обучения младших школьников каллиграфическому письму.</w:t>
      </w:r>
    </w:p>
    <w:p w14:paraId="4DE1AFBF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Электронное дополнение к учебному пособию содержит следующие разделы:</w:t>
      </w:r>
    </w:p>
    <w:p w14:paraId="6620204E" w14:textId="77777777" w:rsidR="00705042" w:rsidRPr="00F30636" w:rsidRDefault="00705042" w:rsidP="00705042">
      <w:pPr>
        <w:contextualSpacing/>
      </w:pPr>
      <w:r w:rsidRPr="00F30636">
        <w:t>«Обучение»;</w:t>
      </w:r>
    </w:p>
    <w:p w14:paraId="79843C14" w14:textId="77777777" w:rsidR="00705042" w:rsidRPr="00F30636" w:rsidRDefault="00705042" w:rsidP="00705042">
      <w:pPr>
        <w:contextualSpacing/>
      </w:pPr>
      <w:r w:rsidRPr="00F30636">
        <w:t>«Дополнительные материалы»;</w:t>
      </w:r>
    </w:p>
    <w:p w14:paraId="6101D31C" w14:textId="77777777" w:rsidR="00705042" w:rsidRPr="00F30636" w:rsidRDefault="00705042" w:rsidP="00705042">
      <w:pPr>
        <w:contextualSpacing/>
      </w:pPr>
      <w:r w:rsidRPr="00F30636">
        <w:t>«Игры»;</w:t>
      </w:r>
    </w:p>
    <w:p w14:paraId="1E0CBF27" w14:textId="77777777" w:rsidR="00705042" w:rsidRPr="00F30636" w:rsidRDefault="00705042" w:rsidP="00705042">
      <w:pPr>
        <w:contextualSpacing/>
      </w:pPr>
      <w:r w:rsidRPr="00F30636">
        <w:t>«Профиль»;</w:t>
      </w:r>
    </w:p>
    <w:p w14:paraId="6A0DF6CF" w14:textId="77777777" w:rsidR="00705042" w:rsidRPr="00F30636" w:rsidRDefault="00705042" w:rsidP="00705042">
      <w:pPr>
        <w:contextualSpacing/>
      </w:pPr>
      <w:r w:rsidRPr="00F30636">
        <w:t>«Настройки».</w:t>
      </w:r>
    </w:p>
    <w:p w14:paraId="34C25385" w14:textId="77777777" w:rsidR="00705042" w:rsidRPr="00F30636" w:rsidRDefault="00705042" w:rsidP="00705042">
      <w:r w:rsidRPr="00F30636">
        <w:t>Мобильное приложение может быть использовано в образовательном процессе как на уроке, так и для внеурочной деятельности.</w:t>
      </w:r>
    </w:p>
    <w:p w14:paraId="1E0AD382" w14:textId="77777777" w:rsidR="00705042" w:rsidRPr="00F30636" w:rsidRDefault="00705042" w:rsidP="00705042">
      <w:r w:rsidRPr="00F30636">
        <w:t>В рамках урока возможно выполнение задания в мобильном приложении после пояснений учителя – ребенок может использовать приложение как тренажер для отработки написания элементов букв. И только получив удовлетворительный результат, переходить к работе в тетради.</w:t>
      </w:r>
    </w:p>
    <w:p w14:paraId="2060F2ED" w14:textId="77777777" w:rsidR="00705042" w:rsidRPr="00F30636" w:rsidRDefault="00705042" w:rsidP="00705042">
      <w:r w:rsidRPr="00F30636">
        <w:lastRenderedPageBreak/>
        <w:t>Ребенку младшего школьного возраста трудно сосредоточиться на однообразном действии, и попеременное использование мобильного приложения и тетради при написании символов могут повысить эффективность урока.</w:t>
      </w:r>
    </w:p>
    <w:p w14:paraId="425439A0" w14:textId="77777777" w:rsidR="00705042" w:rsidRPr="00F30636" w:rsidRDefault="00705042" w:rsidP="00705042">
      <w:r w:rsidRPr="00F30636">
        <w:t>Игровая форма подачи материала в мобильном приложении может быть интегрирована учителем в традиционный урок, и дети продолжат игру, обучаясь каллиграфии.</w:t>
      </w:r>
    </w:p>
    <w:p w14:paraId="34338C90" w14:textId="77777777" w:rsidR="00705042" w:rsidRPr="00F30636" w:rsidRDefault="00705042" w:rsidP="00705042">
      <w:r w:rsidRPr="00F30636">
        <w:t>Внеурочная работа ребенка с мобильным приложением «</w:t>
      </w:r>
      <w:proofErr w:type="spellStart"/>
      <w:r w:rsidRPr="00F30636">
        <w:t>Каллиграфия.рус</w:t>
      </w:r>
      <w:proofErr w:type="spellEnd"/>
      <w:r w:rsidRPr="00F30636">
        <w:t xml:space="preserve"> – Учимся писать буквы» позволит не только в комфортной обстановке и в удобное время осваивать азы каллиграфии, но и взять на себя роль «учителя» для младших членов семьи или родителей, что повысит мотивацию к обучению.</w:t>
      </w:r>
    </w:p>
    <w:p w14:paraId="38A43732" w14:textId="77777777" w:rsidR="00705042" w:rsidRPr="00F30636" w:rsidRDefault="00705042" w:rsidP="00705042">
      <w:r w:rsidRPr="00F30636">
        <w:t>Использованию приложения в условиях внеурочной деятельности можно придать характер соревнования, в котором выигрывает тот, кто правильно напишет букву за меньшее число попыток.</w:t>
      </w:r>
    </w:p>
    <w:p w14:paraId="0EE64C90" w14:textId="77777777" w:rsidR="00705042" w:rsidRPr="00F30636" w:rsidRDefault="00705042" w:rsidP="00705042">
      <w:r w:rsidRPr="00F30636">
        <w:t>Игры, включенные в мобильное приложение, тренируют не только навыки письма, но и внимательность, сосредоточенность и память, поэтому будут полезны не только для обучения письму, но и для общего развития ребенка.</w:t>
      </w:r>
    </w:p>
    <w:p w14:paraId="3413EA28" w14:textId="77777777" w:rsidR="00705042" w:rsidRPr="00F30636" w:rsidRDefault="00705042" w:rsidP="00705042">
      <w:r w:rsidRPr="00F30636">
        <w:t>Мобильное приложение, безусловно, станет большим подспорьем учителям в условиях карантина.</w:t>
      </w:r>
    </w:p>
    <w:p w14:paraId="7B0AE30F" w14:textId="77777777" w:rsidR="00705042" w:rsidRPr="00F30636" w:rsidRDefault="00705042" w:rsidP="00705042">
      <w:r w:rsidRPr="00F30636">
        <w:t>Актуальность и целесообразность использования мобильного приложения была подтверждена педагогами, апробировавшими работу приложения в рамках курсов повышения квалификации.</w:t>
      </w:r>
    </w:p>
    <w:p w14:paraId="6BB5B12E" w14:textId="77777777" w:rsidR="00705042" w:rsidRPr="00F30636" w:rsidRDefault="00705042" w:rsidP="00705042">
      <w:r w:rsidRPr="00F30636">
        <w:t xml:space="preserve">Учителя указали, что его применение в образовательном процессе возможно в качестве дополнительного тренажера для отработки навыков письма на уроке и тренажера для домашних занятий, а также в качестве игровой программы для повышения мотивации ребенка к освоению навыков каллиграфического письма. </w:t>
      </w:r>
    </w:p>
    <w:p w14:paraId="345B1FEE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После разработки и апробации при их успешном завершении следующим этапом любой инновации является внедрение продукта. В каких направлениях актуально использовать разработанный УМК и мобильное приложение? В каких видах и формах образовательной деятельности? На каких уровнях образования? Какие условия необходимы для успешного внедрения УМК и мобильного приложения в начальные классы школы?</w:t>
      </w:r>
    </w:p>
    <w:p w14:paraId="26E4CECB" w14:textId="77777777" w:rsidR="00705042" w:rsidRPr="00F30636" w:rsidRDefault="00705042" w:rsidP="00705042">
      <w:pPr>
        <w:rPr>
          <w:bCs/>
          <w:szCs w:val="24"/>
        </w:rPr>
      </w:pPr>
      <w:r w:rsidRPr="00F30636">
        <w:rPr>
          <w:szCs w:val="24"/>
        </w:rPr>
        <w:t>На эти вопросы предлагается ответить, в том числе, и участникам предстоящей всероссийской конференции «Обучение младших школьников каллиграфии: образовательные инновации и повышение кадрового потенциала».</w:t>
      </w:r>
    </w:p>
    <w:p w14:paraId="32DE19B7" w14:textId="77777777" w:rsidR="00705042" w:rsidRPr="00F30636" w:rsidRDefault="00705042" w:rsidP="00705042">
      <w:pPr>
        <w:rPr>
          <w:szCs w:val="24"/>
        </w:rPr>
      </w:pPr>
      <w:r w:rsidRPr="00F30636">
        <w:rPr>
          <w:bCs/>
          <w:szCs w:val="24"/>
        </w:rPr>
        <w:t>Продолжительность конференции: 2 дня, по 6 часов (с 10.00 до 16.00, время московское).</w:t>
      </w:r>
    </w:p>
    <w:p w14:paraId="0D8D3E67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lastRenderedPageBreak/>
        <w:t>Место проведения конференции:</w:t>
      </w:r>
      <w:r w:rsidRPr="00F30636">
        <w:rPr>
          <w:rFonts w:eastAsia="Calibri"/>
          <w:szCs w:val="24"/>
          <w:lang w:eastAsia="en-US"/>
        </w:rPr>
        <w:t xml:space="preserve"> </w:t>
      </w:r>
      <w:r w:rsidRPr="00F30636">
        <w:rPr>
          <w:szCs w:val="24"/>
        </w:rPr>
        <w:t>г. Москва, ул. Воздвиженка, 9, БЦ «</w:t>
      </w:r>
      <w:proofErr w:type="spellStart"/>
      <w:r w:rsidRPr="00F30636">
        <w:rPr>
          <w:szCs w:val="24"/>
        </w:rPr>
        <w:t>Аудиториум</w:t>
      </w:r>
      <w:proofErr w:type="spellEnd"/>
      <w:r w:rsidRPr="00F30636">
        <w:rPr>
          <w:szCs w:val="24"/>
        </w:rPr>
        <w:t xml:space="preserve">», зал «Библиотека». </w:t>
      </w:r>
    </w:p>
    <w:p w14:paraId="7E9F9C61" w14:textId="77777777" w:rsidR="00705042" w:rsidRPr="00F30636" w:rsidRDefault="00705042" w:rsidP="00705042">
      <w:pPr>
        <w:rPr>
          <w:szCs w:val="24"/>
          <w:lang w:eastAsia="x-none"/>
        </w:rPr>
      </w:pPr>
      <w:r w:rsidRPr="00F30636">
        <w:rPr>
          <w:szCs w:val="24"/>
          <w:lang w:eastAsia="x-none"/>
        </w:rPr>
        <w:t xml:space="preserve">Цели </w:t>
      </w:r>
      <w:r w:rsidRPr="00F30636">
        <w:rPr>
          <w:szCs w:val="24"/>
        </w:rPr>
        <w:t>конференции</w:t>
      </w:r>
      <w:r w:rsidRPr="00F30636">
        <w:rPr>
          <w:szCs w:val="24"/>
          <w:lang w:eastAsia="x-none"/>
        </w:rPr>
        <w:t xml:space="preserve">: </w:t>
      </w:r>
    </w:p>
    <w:p w14:paraId="4C3F2076" w14:textId="77777777" w:rsidR="00705042" w:rsidRPr="00F30636" w:rsidRDefault="00705042" w:rsidP="00705042">
      <w:pPr>
        <w:rPr>
          <w:iCs/>
          <w:szCs w:val="24"/>
          <w:lang w:eastAsia="x-none"/>
        </w:rPr>
      </w:pPr>
      <w:r w:rsidRPr="00F30636">
        <w:rPr>
          <w:iCs/>
          <w:szCs w:val="24"/>
          <w:lang w:eastAsia="x-none"/>
        </w:rPr>
        <w:t>1) обсуждение механизма внедрения разработанного и апробированного в рамках проекта инновационного учебно-методического комплекта на основе прогрессивной технологии обучения каллиграфическому письму обучающихся младшего школьного возраста (далее – УМК) и электронного приложения к нему в образовательный процесс;</w:t>
      </w:r>
    </w:p>
    <w:p w14:paraId="2CCD2603" w14:textId="77777777" w:rsidR="00705042" w:rsidRPr="00F30636" w:rsidRDefault="00705042" w:rsidP="00705042">
      <w:pPr>
        <w:rPr>
          <w:iCs/>
          <w:szCs w:val="24"/>
          <w:lang w:eastAsia="x-none"/>
        </w:rPr>
      </w:pPr>
      <w:r w:rsidRPr="00F30636">
        <w:rPr>
          <w:iCs/>
          <w:szCs w:val="24"/>
          <w:lang w:eastAsia="x-none"/>
        </w:rPr>
        <w:t>2) обсуждение вопросов повышения кадрового потенциала педагогических кадров по направлению внедрения новых технологических инициатив и образовательных инноваций, в том числе электронных учебно-методических комплектов обучения обучающихся младшего школьного возраста каллиграфическому письму.</w:t>
      </w:r>
    </w:p>
    <w:p w14:paraId="5537FE15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Задачи конференции: </w:t>
      </w:r>
    </w:p>
    <w:p w14:paraId="601B3FEC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1) представление целевой аудитории результатов апробации УМК и электронного приложения к нему;</w:t>
      </w:r>
    </w:p>
    <w:p w14:paraId="107027D7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2) презентация и организация обсуждения механизма внедрения УМК и электронного приложения к нему в образовательный процесс обучения обучающихся младшего школьного возраста;</w:t>
      </w:r>
    </w:p>
    <w:p w14:paraId="39B5142F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>3) формирование перспектив внедрения и продвижения новых технологических инициатив и образовательных инноваций в сфере обучения младших школьников каллиграфическому письму;</w:t>
      </w:r>
    </w:p>
    <w:p w14:paraId="72D427F0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4) организация обсуждения форматов повышения кадрового потенциала педагогических работников по данным вопросам в перспективе. </w:t>
      </w:r>
    </w:p>
    <w:p w14:paraId="500D0C5C" w14:textId="77777777" w:rsidR="00705042" w:rsidRPr="00F30636" w:rsidRDefault="00705042" w:rsidP="00705042">
      <w:pPr>
        <w:ind w:left="709" w:firstLine="0"/>
        <w:rPr>
          <w:szCs w:val="24"/>
        </w:rPr>
      </w:pPr>
    </w:p>
    <w:p w14:paraId="1FA00E19" w14:textId="77777777" w:rsidR="00705042" w:rsidRPr="00F30636" w:rsidRDefault="00705042" w:rsidP="00705042">
      <w:pPr>
        <w:rPr>
          <w:szCs w:val="24"/>
        </w:rPr>
      </w:pPr>
      <w:r w:rsidRPr="00F30636">
        <w:rPr>
          <w:szCs w:val="24"/>
        </w:rPr>
        <w:t xml:space="preserve">Категории участников конференции: </w:t>
      </w:r>
    </w:p>
    <w:p w14:paraId="5A49A567" w14:textId="77777777" w:rsidR="00705042" w:rsidRPr="00F30636" w:rsidRDefault="00705042" w:rsidP="00705042">
      <w:pPr>
        <w:contextualSpacing/>
      </w:pPr>
      <w:r w:rsidRPr="00F30636">
        <w:t>специалисты образовательных организаций дополнительного профессионального образования;</w:t>
      </w:r>
    </w:p>
    <w:p w14:paraId="565B55D4" w14:textId="77777777" w:rsidR="00705042" w:rsidRPr="00F30636" w:rsidRDefault="00705042" w:rsidP="00705042">
      <w:pPr>
        <w:contextualSpacing/>
      </w:pPr>
      <w:r w:rsidRPr="00F30636">
        <w:t>руководители общеобразовательных организаций;</w:t>
      </w:r>
    </w:p>
    <w:p w14:paraId="08F8980F" w14:textId="77777777" w:rsidR="00705042" w:rsidRPr="00F30636" w:rsidRDefault="00705042" w:rsidP="00705042">
      <w:pPr>
        <w:contextualSpacing/>
      </w:pPr>
      <w:r w:rsidRPr="00F30636">
        <w:t>педагогические работники образовательных организаций, обучающие обучающихся младшего школьного возраста;</w:t>
      </w:r>
    </w:p>
    <w:p w14:paraId="43EE3C75" w14:textId="77777777" w:rsidR="00705042" w:rsidRPr="00F30636" w:rsidRDefault="00705042" w:rsidP="00705042">
      <w:pPr>
        <w:contextualSpacing/>
      </w:pPr>
      <w:r w:rsidRPr="00F30636">
        <w:t>эксперты.</w:t>
      </w:r>
    </w:p>
    <w:p w14:paraId="25923982" w14:textId="77777777" w:rsidR="00705042" w:rsidRPr="00F30636" w:rsidRDefault="00705042" w:rsidP="00705042">
      <w:pPr>
        <w:ind w:firstLine="0"/>
        <w:rPr>
          <w:szCs w:val="24"/>
        </w:rPr>
      </w:pPr>
    </w:p>
    <w:p w14:paraId="75B5045E" w14:textId="77777777" w:rsidR="00705042" w:rsidRPr="00F30636" w:rsidRDefault="00705042" w:rsidP="00705042">
      <w:pPr>
        <w:ind w:firstLine="708"/>
        <w:rPr>
          <w:bCs/>
          <w:iCs/>
          <w:szCs w:val="24"/>
        </w:rPr>
      </w:pPr>
      <w:r w:rsidRPr="00F30636">
        <w:rPr>
          <w:bCs/>
          <w:iCs/>
          <w:szCs w:val="24"/>
        </w:rPr>
        <w:t>Контактные данные организатора всероссийской конференции:</w:t>
      </w:r>
    </w:p>
    <w:p w14:paraId="3C7589AD" w14:textId="77777777" w:rsidR="00705042" w:rsidRPr="00F30636" w:rsidRDefault="00705042" w:rsidP="00705042">
      <w:pPr>
        <w:ind w:firstLine="708"/>
        <w:rPr>
          <w:bCs/>
          <w:iCs/>
          <w:szCs w:val="24"/>
        </w:rPr>
      </w:pPr>
      <w:r w:rsidRPr="00F30636">
        <w:rPr>
          <w:bCs/>
          <w:iCs/>
          <w:szCs w:val="24"/>
        </w:rPr>
        <w:t>ООО СП «Содружество»</w:t>
      </w:r>
    </w:p>
    <w:p w14:paraId="042F91AF" w14:textId="77777777" w:rsidR="00705042" w:rsidRPr="00F30636" w:rsidRDefault="00705042" w:rsidP="00705042">
      <w:pPr>
        <w:ind w:firstLine="708"/>
        <w:rPr>
          <w:bCs/>
          <w:iCs/>
          <w:szCs w:val="24"/>
        </w:rPr>
      </w:pPr>
      <w:r w:rsidRPr="00F30636">
        <w:rPr>
          <w:bCs/>
          <w:iCs/>
          <w:szCs w:val="24"/>
        </w:rPr>
        <w:t>+7 (499) 455 11 45</w:t>
      </w:r>
    </w:p>
    <w:p w14:paraId="2FF4A644" w14:textId="77777777" w:rsidR="00705042" w:rsidRPr="00F30636" w:rsidRDefault="00705042" w:rsidP="00705042">
      <w:pPr>
        <w:ind w:firstLine="708"/>
        <w:rPr>
          <w:bCs/>
          <w:iCs/>
          <w:szCs w:val="24"/>
        </w:rPr>
      </w:pPr>
      <w:r w:rsidRPr="00F30636">
        <w:rPr>
          <w:bCs/>
          <w:iCs/>
          <w:szCs w:val="24"/>
        </w:rPr>
        <w:t>mail@caligra.ru</w:t>
      </w:r>
    </w:p>
    <w:p w14:paraId="579B4150" w14:textId="77777777" w:rsidR="00705042" w:rsidRPr="00F30636" w:rsidRDefault="00705042" w:rsidP="00705042">
      <w:pPr>
        <w:ind w:firstLine="708"/>
        <w:rPr>
          <w:bCs/>
          <w:iCs/>
          <w:szCs w:val="24"/>
        </w:rPr>
      </w:pPr>
      <w:r w:rsidRPr="00F30636">
        <w:rPr>
          <w:bCs/>
          <w:iCs/>
          <w:szCs w:val="24"/>
        </w:rPr>
        <w:lastRenderedPageBreak/>
        <w:t>http://каллиграфия.рус/</w:t>
      </w:r>
    </w:p>
    <w:p w14:paraId="7A258641" w14:textId="77777777" w:rsidR="00705042" w:rsidRPr="00F30636" w:rsidRDefault="00705042" w:rsidP="00705042">
      <w:pPr>
        <w:tabs>
          <w:tab w:val="left" w:pos="1418"/>
        </w:tabs>
        <w:jc w:val="center"/>
        <w:rPr>
          <w:i/>
          <w:szCs w:val="24"/>
        </w:rPr>
      </w:pPr>
    </w:p>
    <w:p w14:paraId="0C9C76E9" w14:textId="77777777" w:rsidR="00705042" w:rsidRPr="00F30636" w:rsidRDefault="00705042" w:rsidP="00705042">
      <w:pPr>
        <w:tabs>
          <w:tab w:val="left" w:pos="1418"/>
        </w:tabs>
        <w:jc w:val="left"/>
        <w:rPr>
          <w:szCs w:val="24"/>
        </w:rPr>
      </w:pPr>
      <w:r w:rsidRPr="00F30636">
        <w:rPr>
          <w:szCs w:val="24"/>
        </w:rPr>
        <w:t>План-график проведения всероссийской конференции</w:t>
      </w:r>
    </w:p>
    <w:p w14:paraId="698A6F88" w14:textId="77777777" w:rsidR="00705042" w:rsidRPr="00F30636" w:rsidRDefault="00705042" w:rsidP="00705042">
      <w:pPr>
        <w:tabs>
          <w:tab w:val="left" w:pos="1418"/>
        </w:tabs>
        <w:rPr>
          <w:iCs/>
          <w:szCs w:val="24"/>
        </w:rPr>
      </w:pPr>
      <w:r w:rsidRPr="00F30636">
        <w:rPr>
          <w:iCs/>
          <w:szCs w:val="24"/>
        </w:rPr>
        <w:t>День первый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7889"/>
      </w:tblGrid>
      <w:tr w:rsidR="00705042" w:rsidRPr="00F30636" w14:paraId="2E523E38" w14:textId="77777777" w:rsidTr="000C5B21">
        <w:trPr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98A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Время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669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Тематика и перечень обсуждаемых вопросов</w:t>
            </w:r>
          </w:p>
        </w:tc>
      </w:tr>
      <w:tr w:rsidR="00705042" w:rsidRPr="00F30636" w14:paraId="09714964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A6E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09.30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234F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Регистрация участников </w:t>
            </w:r>
          </w:p>
          <w:p w14:paraId="6CFB8D86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</w:tc>
      </w:tr>
      <w:tr w:rsidR="00705042" w:rsidRPr="00F30636" w14:paraId="7BE5EEBC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309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10.00 – 10.05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9BC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Открытие конференции, приветственное слово модератора: Махно Наталия Алексеевна, педагог-психолог, руководитель проектов, ООО «Содружество» </w:t>
            </w:r>
          </w:p>
        </w:tc>
      </w:tr>
      <w:tr w:rsidR="00705042" w:rsidRPr="00F30636" w14:paraId="30B83037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A84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Пленарная часть</w:t>
            </w:r>
          </w:p>
        </w:tc>
      </w:tr>
      <w:tr w:rsidR="00705042" w:rsidRPr="00F30636" w14:paraId="72457344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7CF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10.05 – 13.00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7B7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Доклад «Обучение каллиграфии и «метод Гегеля»</w:t>
            </w:r>
          </w:p>
          <w:p w14:paraId="7EDF409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Анисимов Олег Сергеевич, доктор психологических наук, профессор, президент АНО «Методологический центр «Цивилизационные стратегии», лауреат премии Правительства Российской Федерации в области образования </w:t>
            </w:r>
          </w:p>
          <w:p w14:paraId="55BE854D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090CB2B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2) Доклад «О проекте по сопровождению распространения технологии обучения каллиграфии обучающихся младшего школьного возраста»</w:t>
            </w:r>
          </w:p>
          <w:p w14:paraId="4730E4D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Терешкин</w:t>
            </w:r>
            <w:proofErr w:type="spellEnd"/>
            <w:r w:rsidRPr="00F30636">
              <w:rPr>
                <w:iCs/>
                <w:szCs w:val="28"/>
              </w:rPr>
              <w:t xml:space="preserve"> Иван Леонидович, руководитель проекта, ООО СП «Содружество»</w:t>
            </w:r>
          </w:p>
          <w:p w14:paraId="39C87F40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5BC67DF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3) Доклад «</w:t>
            </w:r>
            <w:proofErr w:type="spellStart"/>
            <w:r w:rsidRPr="00F30636">
              <w:rPr>
                <w:iCs/>
                <w:szCs w:val="28"/>
              </w:rPr>
              <w:t>Автодидактическая</w:t>
            </w:r>
            <w:proofErr w:type="spellEnd"/>
            <w:r w:rsidRPr="00F30636">
              <w:rPr>
                <w:iCs/>
                <w:szCs w:val="28"/>
              </w:rPr>
              <w:t xml:space="preserve"> система обучения каллиграфии в контексте проблем обучения письму младших школьников в соответствии с ФГОС НОО» </w:t>
            </w:r>
          </w:p>
          <w:p w14:paraId="68DC0E2D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Суворина Елена Александровна, кандидат философских наук, доцент, </w:t>
            </w:r>
          </w:p>
          <w:p w14:paraId="5D18C82F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научный руководитель проекта, автор технологии обучения каллиграфии </w:t>
            </w:r>
          </w:p>
          <w:p w14:paraId="1AC4AC3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061048A0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4) Доклад «О результатах апробации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 xml:space="preserve">: каллиграфия» </w:t>
            </w:r>
            <w:r w:rsidRPr="00F30636">
              <w:rPr>
                <w:iCs/>
                <w:szCs w:val="28"/>
              </w:rPr>
              <w:br/>
              <w:t xml:space="preserve">и электронного приложения к нему в 2019/2020 учебном году» </w:t>
            </w:r>
          </w:p>
          <w:p w14:paraId="39BED8E6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Ященко Екатерина Сергеевна, старший аналитик, ООО СП «Содружество» </w:t>
            </w:r>
          </w:p>
          <w:p w14:paraId="6993C0ED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645D27F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 xml:space="preserve"> 5) Доклад «Курсовая подготовка учителя к обучению детей письму на основе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каллиграфия»»</w:t>
            </w:r>
          </w:p>
          <w:p w14:paraId="64D38087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Суворина Елена Александровна, кандидат философских наук, доцент, научный руководитель проекта, автор технологии обучения каллиграфии </w:t>
            </w:r>
          </w:p>
          <w:p w14:paraId="20F6ABA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32244C76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6) Доклад «О значении процесса обучения письму детей младшего школьного возраста в контексте достижения </w:t>
            </w:r>
            <w:proofErr w:type="spellStart"/>
            <w:r w:rsidRPr="00F30636">
              <w:rPr>
                <w:iCs/>
                <w:szCs w:val="28"/>
              </w:rPr>
              <w:t>метапредметных</w:t>
            </w:r>
            <w:proofErr w:type="spellEnd"/>
            <w:r w:rsidRPr="00F30636">
              <w:rPr>
                <w:iCs/>
                <w:szCs w:val="28"/>
              </w:rPr>
              <w:t xml:space="preserve"> результатов ФГОС начального общего образования»</w:t>
            </w:r>
          </w:p>
          <w:p w14:paraId="35960B1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Чудинский</w:t>
            </w:r>
            <w:proofErr w:type="spellEnd"/>
            <w:r w:rsidRPr="00F30636">
              <w:rPr>
                <w:iCs/>
                <w:szCs w:val="28"/>
              </w:rPr>
              <w:t xml:space="preserve"> Руслан Михайлович, доктор педагогических наук, заведующий лабораторией педагогических измерений, доцент, ГБУ ДПО Воронежской области «Институт развития образования»</w:t>
            </w:r>
          </w:p>
          <w:p w14:paraId="5833F1A7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5BCA896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7) Доклад «Актуальные проблемы формирования графического навыка у младших школьников»</w:t>
            </w:r>
          </w:p>
          <w:p w14:paraId="040535C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Лобачева Наталья Александровна, кандидат филологических наук, доцент, Гуманитарно-педагогическая академия (филиал) ФГАОУ ВО «Крымский федеральный университет имени В. И. Вернадского» </w:t>
            </w:r>
          </w:p>
          <w:p w14:paraId="56ED614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6BB97A9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8) Доклад «Каллиграфия – путь формирования человеческой личности» </w:t>
            </w:r>
          </w:p>
          <w:p w14:paraId="459FF91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Койкова</w:t>
            </w:r>
            <w:proofErr w:type="spellEnd"/>
            <w:r w:rsidRPr="00F30636">
              <w:rPr>
                <w:iCs/>
                <w:szCs w:val="28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Эльзара</w:t>
            </w:r>
            <w:proofErr w:type="spellEnd"/>
            <w:r w:rsidRPr="00F30636">
              <w:rPr>
                <w:iCs/>
                <w:szCs w:val="28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Имдатовна</w:t>
            </w:r>
            <w:proofErr w:type="spellEnd"/>
            <w:r w:rsidRPr="00F30636">
              <w:rPr>
                <w:iCs/>
                <w:szCs w:val="28"/>
              </w:rPr>
              <w:t xml:space="preserve">, кандидат педагогических наук, доцент кафедры педагогического мастерства учителей начальных классов и воспитателей дошкольных учреждений, Гуманитарно-педагогическая академия (филиал) ФГАОУ ВО «Крымский федеральный университет имени В. И. Вернадского» </w:t>
            </w:r>
          </w:p>
          <w:p w14:paraId="252407A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</w:tc>
      </w:tr>
      <w:tr w:rsidR="00705042" w:rsidRPr="00F30636" w14:paraId="49197E1C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F85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13.00 – 13.15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904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Перерыв </w:t>
            </w:r>
          </w:p>
          <w:p w14:paraId="1B19D552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</w:tc>
      </w:tr>
      <w:tr w:rsidR="00705042" w:rsidRPr="00F30636" w14:paraId="4E82EBC7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D16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Работа секции</w:t>
            </w:r>
          </w:p>
          <w:p w14:paraId="30F98FC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«</w:t>
            </w:r>
            <w:bookmarkStart w:id="0" w:name="_Hlk54079769"/>
            <w:r w:rsidRPr="00F30636">
              <w:rPr>
                <w:iCs/>
                <w:szCs w:val="28"/>
              </w:rPr>
              <w:t>Оценка эффективности технологий обучения каллиграфии</w:t>
            </w:r>
            <w:bookmarkEnd w:id="0"/>
            <w:r w:rsidRPr="00F30636">
              <w:rPr>
                <w:iCs/>
                <w:szCs w:val="28"/>
              </w:rPr>
              <w:t>: методика, программа, практика проведения»</w:t>
            </w:r>
          </w:p>
          <w:p w14:paraId="710E5940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</w:tc>
      </w:tr>
      <w:tr w:rsidR="00705042" w:rsidRPr="00F30636" w14:paraId="57809F32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112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13.15 – 14.15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EAD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Модератор: Савочкина Татьяна Сергеевна, кандидат психологических наук, профессор РАЕ </w:t>
            </w:r>
          </w:p>
          <w:p w14:paraId="39F07BD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1) Доклад «Сущность эффективности и педагогическая деятельность»</w:t>
            </w:r>
          </w:p>
          <w:p w14:paraId="59CB138F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lastRenderedPageBreak/>
              <w:t>Анисимов Олег Сергеевич, президент АНО «Методологический центр</w:t>
            </w:r>
          </w:p>
          <w:p w14:paraId="5EBA40D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«Цивилизационные стратегии», лауреат премии Правительства Российской Федерации в области образования, доктор психологических наук, профессор </w:t>
            </w:r>
          </w:p>
          <w:p w14:paraId="2A568DE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</w:p>
          <w:p w14:paraId="558E1B20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2) Доклад «Методика проведения оценки эффективности обучения младших школьников каллиграфии» </w:t>
            </w:r>
          </w:p>
          <w:p w14:paraId="47B3766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Савочкина Татьяна Сергеевна, кандидат психологических наук, профессор РАЕ </w:t>
            </w:r>
          </w:p>
          <w:p w14:paraId="4AD2878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3) Доклад «Эффективность используемых технологий, методик, УМК (на примере работы с младшими школьниками МБОУ г. Астрахани «Гимназия №1»)»</w:t>
            </w:r>
          </w:p>
          <w:p w14:paraId="09A69A7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Асхарова</w:t>
            </w:r>
            <w:proofErr w:type="spellEnd"/>
            <w:r w:rsidRPr="00F30636">
              <w:rPr>
                <w:iCs/>
              </w:rPr>
              <w:t xml:space="preserve"> Альбина </w:t>
            </w:r>
            <w:proofErr w:type="spellStart"/>
            <w:r w:rsidRPr="00F30636">
              <w:rPr>
                <w:iCs/>
              </w:rPr>
              <w:t>Саматовна</w:t>
            </w:r>
            <w:proofErr w:type="spellEnd"/>
            <w:r w:rsidRPr="00F30636">
              <w:rPr>
                <w:iCs/>
              </w:rPr>
              <w:t xml:space="preserve">, учитель начальных классов, Сухорукова Таисия Анатольевна, педагог-психолог, МБОУ г. Астрахани «Гимназия №1» </w:t>
            </w:r>
          </w:p>
        </w:tc>
      </w:tr>
      <w:tr w:rsidR="00705042" w:rsidRPr="00F30636" w14:paraId="50E89BE2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247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14.15 – 14.30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F6BE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Перерыв </w:t>
            </w:r>
          </w:p>
        </w:tc>
      </w:tr>
      <w:tr w:rsidR="00705042" w:rsidRPr="00F30636" w14:paraId="4FAA0ECE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042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Работа секции</w:t>
            </w:r>
          </w:p>
          <w:p w14:paraId="4FF9C202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Опыт учителей по применению традиционных методик</w:t>
            </w:r>
          </w:p>
          <w:p w14:paraId="3B949F2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формирования навыка каллиграфического письма в начальной школе</w:t>
            </w:r>
          </w:p>
        </w:tc>
      </w:tr>
      <w:tr w:rsidR="00705042" w:rsidRPr="00F30636" w14:paraId="060C1C8A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CFC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14.30 – 15.00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29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1) Доклад «</w:t>
            </w:r>
            <w:r w:rsidRPr="00F30636">
              <w:rPr>
                <w:iCs/>
                <w:color w:val="000000"/>
                <w:szCs w:val="28"/>
                <w:shd w:val="clear" w:color="auto" w:fill="FFFFFF"/>
              </w:rPr>
              <w:t>Формирование каллиграфического навыка у младших школьников в период обучения грамоте»</w:t>
            </w:r>
          </w:p>
          <w:p w14:paraId="05F5C012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color w:val="000000"/>
                <w:szCs w:val="28"/>
              </w:rPr>
            </w:pPr>
            <w:proofErr w:type="spellStart"/>
            <w:r w:rsidRPr="00F30636">
              <w:rPr>
                <w:iCs/>
                <w:color w:val="000000"/>
                <w:szCs w:val="28"/>
              </w:rPr>
              <w:t>Безделина</w:t>
            </w:r>
            <w:proofErr w:type="spellEnd"/>
            <w:r w:rsidRPr="00F30636">
              <w:rPr>
                <w:iCs/>
                <w:color w:val="000000"/>
                <w:szCs w:val="28"/>
              </w:rPr>
              <w:t xml:space="preserve"> Елена Анатольевна, учитель начальных классов МОУ СОШ №3 им. </w:t>
            </w:r>
            <w:proofErr w:type="spellStart"/>
            <w:r w:rsidRPr="00F30636">
              <w:rPr>
                <w:iCs/>
                <w:color w:val="000000"/>
                <w:szCs w:val="28"/>
              </w:rPr>
              <w:t>В.Н.Щеголева</w:t>
            </w:r>
            <w:proofErr w:type="spellEnd"/>
            <w:r w:rsidRPr="00F30636">
              <w:rPr>
                <w:iCs/>
                <w:color w:val="000000"/>
                <w:szCs w:val="28"/>
              </w:rPr>
              <w:t xml:space="preserve"> ГО ЗАТО Светлый Саратовской области </w:t>
            </w:r>
          </w:p>
          <w:p w14:paraId="3FD62006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14975A7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2) Развитие мелкой моторики рук через продуктивные виды деятельности </w:t>
            </w:r>
          </w:p>
          <w:p w14:paraId="0D765F0D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Колесниченко Татьяна </w:t>
            </w:r>
            <w:proofErr w:type="spellStart"/>
            <w:r w:rsidRPr="00F30636">
              <w:rPr>
                <w:iCs/>
                <w:szCs w:val="28"/>
              </w:rPr>
              <w:t>Климентьевна</w:t>
            </w:r>
            <w:proofErr w:type="spellEnd"/>
            <w:r w:rsidRPr="00F30636">
              <w:rPr>
                <w:iCs/>
                <w:szCs w:val="28"/>
              </w:rPr>
              <w:t xml:space="preserve">, учитель начальных классов, МБОУ СОШ №1 </w:t>
            </w:r>
            <w:proofErr w:type="spellStart"/>
            <w:proofErr w:type="gramStart"/>
            <w:r w:rsidRPr="00F30636">
              <w:rPr>
                <w:iCs/>
                <w:szCs w:val="28"/>
              </w:rPr>
              <w:t>пгт.Каа</w:t>
            </w:r>
            <w:proofErr w:type="gramEnd"/>
            <w:r w:rsidRPr="00F30636">
              <w:rPr>
                <w:iCs/>
                <w:szCs w:val="28"/>
              </w:rPr>
              <w:t>-Хем</w:t>
            </w:r>
            <w:proofErr w:type="spellEnd"/>
            <w:r w:rsidRPr="00F30636">
              <w:rPr>
                <w:iCs/>
                <w:szCs w:val="28"/>
              </w:rPr>
              <w:t xml:space="preserve">, </w:t>
            </w:r>
            <w:proofErr w:type="spellStart"/>
            <w:r w:rsidRPr="00F30636">
              <w:rPr>
                <w:iCs/>
                <w:szCs w:val="28"/>
              </w:rPr>
              <w:t>Кызылский</w:t>
            </w:r>
            <w:proofErr w:type="spellEnd"/>
            <w:r w:rsidRPr="00F30636">
              <w:rPr>
                <w:iCs/>
                <w:szCs w:val="28"/>
              </w:rPr>
              <w:t xml:space="preserve"> муниципальный район, Республика Тыва</w:t>
            </w:r>
          </w:p>
          <w:p w14:paraId="112924B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 </w:t>
            </w:r>
          </w:p>
          <w:p w14:paraId="7271E2F5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3) Причины возникновения каллиграфических ошибок и способы их устранения </w:t>
            </w:r>
          </w:p>
          <w:p w14:paraId="161CBB7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Наговицына Ольга Викторовна, учитель начальных классов, МБОУ СОШ №1 </w:t>
            </w:r>
            <w:proofErr w:type="spellStart"/>
            <w:proofErr w:type="gramStart"/>
            <w:r w:rsidRPr="00F30636">
              <w:rPr>
                <w:iCs/>
                <w:szCs w:val="28"/>
              </w:rPr>
              <w:t>пгт.Каа</w:t>
            </w:r>
            <w:proofErr w:type="gramEnd"/>
            <w:r w:rsidRPr="00F30636">
              <w:rPr>
                <w:iCs/>
                <w:szCs w:val="28"/>
              </w:rPr>
              <w:t>-Хем</w:t>
            </w:r>
            <w:proofErr w:type="spellEnd"/>
            <w:r w:rsidRPr="00F30636">
              <w:rPr>
                <w:iCs/>
                <w:szCs w:val="28"/>
              </w:rPr>
              <w:t xml:space="preserve">, </w:t>
            </w:r>
            <w:proofErr w:type="spellStart"/>
            <w:r w:rsidRPr="00F30636">
              <w:rPr>
                <w:iCs/>
                <w:szCs w:val="28"/>
              </w:rPr>
              <w:t>Кызылский</w:t>
            </w:r>
            <w:proofErr w:type="spellEnd"/>
            <w:r w:rsidRPr="00F30636">
              <w:rPr>
                <w:iCs/>
                <w:szCs w:val="28"/>
              </w:rPr>
              <w:t xml:space="preserve"> муниципальный район, Республика Тыва </w:t>
            </w:r>
          </w:p>
          <w:p w14:paraId="6751158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2CB2DC1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4)</w:t>
            </w:r>
            <w:r w:rsidRPr="00F30636">
              <w:rPr>
                <w:rFonts w:ascii="Muller" w:hAnsi="Muller"/>
                <w:iCs/>
                <w:color w:val="205360"/>
                <w:spacing w:val="-6"/>
                <w:kern w:val="24"/>
                <w:sz w:val="20"/>
              </w:rPr>
              <w:t xml:space="preserve"> </w:t>
            </w:r>
            <w:r w:rsidRPr="00F30636">
              <w:rPr>
                <w:iCs/>
                <w:szCs w:val="28"/>
              </w:rPr>
              <w:t xml:space="preserve">Доклад «Приемы обучения каллиграфическим навыкам письма в период обучения грамоте» </w:t>
            </w:r>
          </w:p>
          <w:p w14:paraId="64B148B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Салчак</w:t>
            </w:r>
            <w:proofErr w:type="spellEnd"/>
            <w:r w:rsidRPr="00F30636">
              <w:rPr>
                <w:iCs/>
                <w:szCs w:val="28"/>
              </w:rPr>
              <w:t xml:space="preserve"> Алена </w:t>
            </w:r>
            <w:proofErr w:type="spellStart"/>
            <w:r w:rsidRPr="00F30636">
              <w:rPr>
                <w:iCs/>
                <w:szCs w:val="28"/>
              </w:rPr>
              <w:t>Дорбет-ооловна</w:t>
            </w:r>
            <w:proofErr w:type="spellEnd"/>
            <w:r w:rsidRPr="00F30636">
              <w:rPr>
                <w:iCs/>
                <w:szCs w:val="28"/>
              </w:rPr>
              <w:t xml:space="preserve">, учитель начальных классов, МБОУ СОШ № 1, </w:t>
            </w:r>
            <w:proofErr w:type="spellStart"/>
            <w:r w:rsidRPr="00F30636">
              <w:rPr>
                <w:iCs/>
                <w:szCs w:val="28"/>
              </w:rPr>
              <w:t>пгт</w:t>
            </w:r>
            <w:proofErr w:type="spellEnd"/>
            <w:r w:rsidRPr="00F30636">
              <w:rPr>
                <w:iCs/>
                <w:szCs w:val="28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Каа-Хем</w:t>
            </w:r>
            <w:proofErr w:type="spellEnd"/>
            <w:r w:rsidRPr="00F30636">
              <w:rPr>
                <w:iCs/>
                <w:szCs w:val="28"/>
              </w:rPr>
              <w:t xml:space="preserve">, </w:t>
            </w:r>
            <w:proofErr w:type="spellStart"/>
            <w:r w:rsidRPr="00F30636">
              <w:rPr>
                <w:iCs/>
                <w:szCs w:val="28"/>
              </w:rPr>
              <w:t>Кызылский</w:t>
            </w:r>
            <w:proofErr w:type="spellEnd"/>
            <w:r w:rsidRPr="00F30636">
              <w:rPr>
                <w:iCs/>
                <w:szCs w:val="28"/>
              </w:rPr>
              <w:t xml:space="preserve"> муниципальный район, Республика Тыва </w:t>
            </w:r>
          </w:p>
          <w:p w14:paraId="003FC52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297B9B9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5) Доклад «Работа над каллиграфией учащихся в начальной школе»</w:t>
            </w:r>
            <w:r w:rsidRPr="00F30636">
              <w:rPr>
                <w:iCs/>
                <w:szCs w:val="28"/>
                <w:highlight w:val="cyan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Черномазова</w:t>
            </w:r>
            <w:proofErr w:type="spellEnd"/>
            <w:r w:rsidRPr="00F30636">
              <w:rPr>
                <w:iCs/>
                <w:szCs w:val="28"/>
              </w:rPr>
              <w:t xml:space="preserve"> Елена Александровна, учитель начальных классов, МБОУ "Лицей "Эврика", город Саяногорск, Республика Хакасия </w:t>
            </w:r>
          </w:p>
        </w:tc>
      </w:tr>
      <w:tr w:rsidR="00705042" w:rsidRPr="00F30636" w14:paraId="769DA27D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9C9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Работа секции</w:t>
            </w:r>
          </w:p>
          <w:p w14:paraId="0117517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«Цифра в начальной школе. Электронное приложение к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каллиграфия»»</w:t>
            </w:r>
          </w:p>
        </w:tc>
      </w:tr>
      <w:tr w:rsidR="00705042" w:rsidRPr="00F30636" w14:paraId="53872102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883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15.00 – 16.00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C66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  <w:r w:rsidRPr="00F30636">
              <w:rPr>
                <w:iCs/>
              </w:rPr>
              <w:t>1) «</w:t>
            </w:r>
            <w:proofErr w:type="spellStart"/>
            <w:r w:rsidRPr="00F30636">
              <w:rPr>
                <w:iCs/>
              </w:rPr>
              <w:t>Яндекс.Учебник</w:t>
            </w:r>
            <w:proofErr w:type="spellEnd"/>
            <w:r w:rsidRPr="00F30636">
              <w:rPr>
                <w:iCs/>
              </w:rPr>
              <w:t xml:space="preserve"> для начальной школы: от базовых заданий по основным УМК до развития умения по работе с информацией и работы с </w:t>
            </w:r>
            <w:proofErr w:type="spellStart"/>
            <w:r w:rsidRPr="00F30636">
              <w:rPr>
                <w:iCs/>
              </w:rPr>
              <w:t>дислексией</w:t>
            </w:r>
            <w:proofErr w:type="spellEnd"/>
            <w:r w:rsidRPr="00F30636">
              <w:rPr>
                <w:iCs/>
              </w:rPr>
              <w:t xml:space="preserve">.» </w:t>
            </w:r>
          </w:p>
          <w:p w14:paraId="7E878FCC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</w:rPr>
              <w:t xml:space="preserve">Савицкая Ирина Игоревна, Руководитель направления продвижения </w:t>
            </w:r>
            <w:proofErr w:type="spellStart"/>
            <w:r w:rsidRPr="00F30636">
              <w:rPr>
                <w:iCs/>
              </w:rPr>
              <w:t>Яндекс.Учебника</w:t>
            </w:r>
            <w:proofErr w:type="spellEnd"/>
            <w:r w:rsidRPr="00F30636">
              <w:rPr>
                <w:iCs/>
              </w:rPr>
              <w:t xml:space="preserve">, г. Москва </w:t>
            </w:r>
          </w:p>
          <w:p w14:paraId="31A46E8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0C31472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2) Презентация электронного приложения к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</w:t>
            </w:r>
          </w:p>
          <w:p w14:paraId="598269C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ООО СП «Содружество» </w:t>
            </w:r>
          </w:p>
          <w:p w14:paraId="7B21826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4F94E50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3) «Цифровые инструменты в обучении младших школьников каллиграфии» </w:t>
            </w:r>
          </w:p>
          <w:p w14:paraId="1E2383E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Федорова Ирина Александровна, учитель начальных классов, МАОУ многопрофильная гимназия №13, г. Пенза, Пензенская область</w:t>
            </w:r>
          </w:p>
        </w:tc>
      </w:tr>
      <w:tr w:rsidR="00705042" w:rsidRPr="00F30636" w14:paraId="520B1A42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348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16.00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E61E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Завершение работы первого дня конференции </w:t>
            </w:r>
          </w:p>
          <w:p w14:paraId="2465020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</w:tc>
      </w:tr>
    </w:tbl>
    <w:p w14:paraId="0EFB48C5" w14:textId="77777777" w:rsidR="00705042" w:rsidRPr="00F30636" w:rsidRDefault="00705042" w:rsidP="00705042">
      <w:pPr>
        <w:tabs>
          <w:tab w:val="left" w:pos="1418"/>
        </w:tabs>
        <w:jc w:val="center"/>
        <w:rPr>
          <w:iCs/>
          <w:szCs w:val="24"/>
        </w:rPr>
      </w:pPr>
    </w:p>
    <w:p w14:paraId="59236B88" w14:textId="77777777" w:rsidR="00705042" w:rsidRPr="00F30636" w:rsidRDefault="00705042" w:rsidP="00705042">
      <w:pPr>
        <w:tabs>
          <w:tab w:val="left" w:pos="1418"/>
        </w:tabs>
        <w:rPr>
          <w:rFonts w:eastAsia="Calibri"/>
          <w:szCs w:val="24"/>
          <w:lang w:eastAsia="en-US"/>
        </w:rPr>
      </w:pPr>
      <w:r w:rsidRPr="00F30636">
        <w:rPr>
          <w:iCs/>
          <w:szCs w:val="24"/>
        </w:rPr>
        <w:t>День второй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7889"/>
      </w:tblGrid>
      <w:tr w:rsidR="00705042" w:rsidRPr="00F30636" w14:paraId="057B9535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2290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Время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C634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Тематика и перечень обсуждаемых вопросов</w:t>
            </w:r>
          </w:p>
        </w:tc>
      </w:tr>
      <w:tr w:rsidR="00705042" w:rsidRPr="00F30636" w14:paraId="1D308819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BD56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Работа секции</w:t>
            </w:r>
          </w:p>
          <w:p w14:paraId="36C77717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«Механизм внедрения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 и электронного приложения к нему в образовательный процесс обучения младших школьников»</w:t>
            </w:r>
          </w:p>
        </w:tc>
      </w:tr>
      <w:tr w:rsidR="00705042" w:rsidRPr="00F30636" w14:paraId="0538DB53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D948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10.00 – 12.00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93D3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1) Доклад «Механизм внедрения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 и электронного приложения к нему в образовательный процесс обучения младших школьников»</w:t>
            </w:r>
          </w:p>
          <w:p w14:paraId="3F88B203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Суворина Елена Александровна, научный руководитель проекта, автор технологии обучения каллиграфии, канд. филос. наук, доцент</w:t>
            </w:r>
          </w:p>
          <w:p w14:paraId="7A21E4F1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0158F92D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2) Доклад «Инновационный потенциал интеграции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 в образовательное пространство Калининского р-на Тверской области»</w:t>
            </w:r>
          </w:p>
          <w:p w14:paraId="4D5BDE22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Казакова Марина Николаевна, начальник Управления образования администрации Калининского р-на Тверской области, Ильина Наталья Михайловна, руководитель ММП_МП по каллиграфии, заместитель директора по УВР МОУ «Некрасовская СОШ», Зотова Елена Михайловна, руководитель РМО учителей начальных классов Калининского р-на Тверской области, учитель высшей категории МОУ «Заволжская СОШ» </w:t>
            </w:r>
          </w:p>
          <w:p w14:paraId="58658D53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4AEB9FB0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3) Доклад «Интеграция электронного игрового приложения «Каллиграфия» в образовательный процесс в школах отдаленных агломераций Тверской области»</w:t>
            </w:r>
          </w:p>
          <w:p w14:paraId="4C5A0A6A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Степанова Полина Сергеевна, методист отдела Мобильного технопарка ГБУ ДО</w:t>
            </w:r>
            <w:r>
              <w:rPr>
                <w:iCs/>
                <w:szCs w:val="28"/>
              </w:rPr>
              <w:t xml:space="preserve"> </w:t>
            </w:r>
            <w:r w:rsidRPr="00F30636">
              <w:rPr>
                <w:iCs/>
                <w:szCs w:val="28"/>
              </w:rPr>
              <w:t>ТО</w:t>
            </w:r>
            <w:r>
              <w:rPr>
                <w:iCs/>
                <w:szCs w:val="28"/>
              </w:rPr>
              <w:t xml:space="preserve"> </w:t>
            </w:r>
            <w:r w:rsidRPr="00F30636">
              <w:rPr>
                <w:iCs/>
                <w:szCs w:val="28"/>
              </w:rPr>
              <w:t>ЦЮТ</w:t>
            </w:r>
            <w:r>
              <w:rPr>
                <w:iCs/>
                <w:szCs w:val="28"/>
              </w:rPr>
              <w:t xml:space="preserve"> </w:t>
            </w:r>
            <w:r w:rsidRPr="00F30636">
              <w:rPr>
                <w:iCs/>
                <w:szCs w:val="28"/>
              </w:rPr>
              <w:t>«</w:t>
            </w:r>
            <w:proofErr w:type="spellStart"/>
            <w:r w:rsidRPr="00F30636">
              <w:rPr>
                <w:iCs/>
                <w:szCs w:val="28"/>
              </w:rPr>
              <w:t>Кванториум</w:t>
            </w:r>
            <w:proofErr w:type="spellEnd"/>
            <w:r w:rsidRPr="00F30636">
              <w:rPr>
                <w:iCs/>
                <w:szCs w:val="28"/>
              </w:rPr>
              <w:t>»</w:t>
            </w:r>
          </w:p>
          <w:p w14:paraId="354E586E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19A33839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4) Доклад «Дети учат детей: интеграция мобильного приложения в проектную внеурочную деятельность младших школьников»</w:t>
            </w:r>
          </w:p>
          <w:p w14:paraId="25B0A864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Пикалева Юлия Вячеславовна, учитель начальных классов МОУ «Заволжская СОШ» Калининского р-на Тверской обл., </w:t>
            </w:r>
            <w:proofErr w:type="spellStart"/>
            <w:r w:rsidRPr="00F30636">
              <w:rPr>
                <w:iCs/>
                <w:szCs w:val="28"/>
              </w:rPr>
              <w:t>Просина</w:t>
            </w:r>
            <w:proofErr w:type="spellEnd"/>
            <w:r w:rsidRPr="00F30636">
              <w:rPr>
                <w:iCs/>
                <w:szCs w:val="28"/>
              </w:rPr>
              <w:t xml:space="preserve"> Анна Сергеевна, учитель начальных классов МОУ «Заволжская СОШ» Калининского р-на Тверской обл.</w:t>
            </w:r>
          </w:p>
        </w:tc>
      </w:tr>
      <w:tr w:rsidR="00705042" w:rsidRPr="00F30636" w14:paraId="01F842D0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AE34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12.00 – 12.15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03CB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Перерыв</w:t>
            </w:r>
          </w:p>
        </w:tc>
      </w:tr>
      <w:tr w:rsidR="00705042" w:rsidRPr="00F30636" w14:paraId="51728BC8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E4A7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Работа секции</w:t>
            </w:r>
          </w:p>
          <w:p w14:paraId="117BB244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«Успешные практики применения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 в образовательном процессе»</w:t>
            </w:r>
          </w:p>
        </w:tc>
      </w:tr>
      <w:tr w:rsidR="00705042" w:rsidRPr="00F30636" w14:paraId="3F2A4958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5086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12.15 – 13.30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87E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b/>
                <w:bCs/>
                <w:iCs/>
                <w:szCs w:val="24"/>
              </w:rPr>
            </w:pPr>
            <w:r w:rsidRPr="00F30636">
              <w:rPr>
                <w:iCs/>
                <w:szCs w:val="28"/>
              </w:rPr>
              <w:t>1) Доклад «И</w:t>
            </w:r>
            <w:r w:rsidRPr="00F30636">
              <w:rPr>
                <w:iCs/>
                <w:szCs w:val="24"/>
              </w:rPr>
              <w:t>тоги апробации УМК по каллиграфии в Республике Мордовия»</w:t>
            </w:r>
          </w:p>
          <w:p w14:paraId="5ADDEC02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4"/>
              </w:rPr>
              <w:t>Гришняева</w:t>
            </w:r>
            <w:proofErr w:type="spellEnd"/>
            <w:r w:rsidRPr="00F30636">
              <w:rPr>
                <w:iCs/>
                <w:szCs w:val="24"/>
              </w:rPr>
              <w:t xml:space="preserve"> Ирина Владиславовна, канд</w:t>
            </w:r>
            <w:r>
              <w:rPr>
                <w:iCs/>
                <w:szCs w:val="24"/>
              </w:rPr>
              <w:t>идат педагогических</w:t>
            </w:r>
            <w:r w:rsidRPr="00F30636">
              <w:rPr>
                <w:iCs/>
                <w:szCs w:val="24"/>
              </w:rPr>
              <w:t xml:space="preserve"> наук, доцент, начальник управления развития профессиональных компетенций педагогов ГБУ ДПО РМ «Центр непрерывного повышения профессионального мастерства педагогических работников – «Педагог </w:t>
            </w:r>
            <w:proofErr w:type="gramStart"/>
            <w:r w:rsidRPr="00F30636">
              <w:rPr>
                <w:iCs/>
                <w:szCs w:val="24"/>
              </w:rPr>
              <w:t>13.ру</w:t>
            </w:r>
            <w:proofErr w:type="gramEnd"/>
            <w:r w:rsidRPr="00F30636">
              <w:rPr>
                <w:iCs/>
                <w:szCs w:val="24"/>
              </w:rPr>
              <w:t>», республика Мордовия, г. Саранск</w:t>
            </w:r>
          </w:p>
          <w:p w14:paraId="0EB3F873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294F0096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2) Выступления учителей-участников апробации УМК с презентацией успешного опыта применения УМК в образовательном процессе:</w:t>
            </w:r>
          </w:p>
          <w:p w14:paraId="56D645CB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Лихоносова Елена Владимировна, учитель начальных классов, МБОУ «СОШ №25 с УИОП им. Б. И. Рябцева», </w:t>
            </w:r>
            <w:proofErr w:type="spellStart"/>
            <w:r w:rsidRPr="00F30636">
              <w:rPr>
                <w:iCs/>
              </w:rPr>
              <w:t>Россошанский</w:t>
            </w:r>
            <w:proofErr w:type="spellEnd"/>
            <w:r w:rsidRPr="00F30636">
              <w:rPr>
                <w:iCs/>
              </w:rPr>
              <w:t xml:space="preserve"> муниципальный район, Воронежская область</w:t>
            </w:r>
          </w:p>
          <w:p w14:paraId="75406BA3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t>Конькова Елена Федоровна, учитель высшей категории, МОУ «Рождественская СОШ» Калининского р</w:t>
            </w:r>
            <w:r>
              <w:rPr>
                <w:iCs/>
              </w:rPr>
              <w:t>айо</w:t>
            </w:r>
            <w:r w:rsidRPr="00F30636">
              <w:rPr>
                <w:iCs/>
              </w:rPr>
              <w:t>на, Тверская область</w:t>
            </w:r>
          </w:p>
          <w:p w14:paraId="436E45D3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lastRenderedPageBreak/>
              <w:t xml:space="preserve">Кудрина Евгения Николаевна, заместитель директора по УВР, МКОУ </w:t>
            </w:r>
            <w:proofErr w:type="spellStart"/>
            <w:r w:rsidRPr="00F30636">
              <w:rPr>
                <w:iCs/>
              </w:rPr>
              <w:t>Старомеловатская</w:t>
            </w:r>
            <w:proofErr w:type="spellEnd"/>
            <w:r w:rsidRPr="00F30636">
              <w:rPr>
                <w:iCs/>
              </w:rPr>
              <w:t xml:space="preserve"> СОШ, Петропавловский муниципальный район, Воронежская область</w:t>
            </w:r>
          </w:p>
          <w:p w14:paraId="787981FF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Голяева</w:t>
            </w:r>
            <w:proofErr w:type="spellEnd"/>
            <w:r w:rsidRPr="00F30636">
              <w:rPr>
                <w:iCs/>
              </w:rPr>
              <w:t xml:space="preserve"> Людмила Николаевна, учитель начальных классов МОУ «Лицей № 7» </w:t>
            </w:r>
            <w:proofErr w:type="spellStart"/>
            <w:r w:rsidRPr="00F30636">
              <w:rPr>
                <w:iCs/>
              </w:rPr>
              <w:t>г.о</w:t>
            </w:r>
            <w:proofErr w:type="spellEnd"/>
            <w:r w:rsidRPr="00F30636">
              <w:rPr>
                <w:iCs/>
              </w:rPr>
              <w:t>. Саранск, Республика Мордовия</w:t>
            </w:r>
          </w:p>
          <w:p w14:paraId="687D0560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Шеко</w:t>
            </w:r>
            <w:proofErr w:type="spellEnd"/>
            <w:r w:rsidRPr="00F30636">
              <w:rPr>
                <w:iCs/>
              </w:rPr>
              <w:t xml:space="preserve"> Ирина Вячеславовна учитель начальных классов МАОУ «Образовательный центр №11» г. Череповец, Вологодская область</w:t>
            </w:r>
          </w:p>
          <w:p w14:paraId="1F4429E4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t xml:space="preserve">Колесник Татьяна Егоровна, учитель начальных классов, МБОУ «Кантемировский лицей», п. Кантемировка, Воронежская область </w:t>
            </w:r>
          </w:p>
          <w:p w14:paraId="1507C687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Дьячкова</w:t>
            </w:r>
            <w:proofErr w:type="spellEnd"/>
            <w:r w:rsidRPr="00F30636">
              <w:rPr>
                <w:iCs/>
              </w:rPr>
              <w:t xml:space="preserve"> Елена Алексеевна, учитель начальных классов, МОУ «</w:t>
            </w:r>
            <w:proofErr w:type="spellStart"/>
            <w:r w:rsidRPr="00F30636">
              <w:rPr>
                <w:iCs/>
              </w:rPr>
              <w:t>Лямбирская</w:t>
            </w:r>
            <w:proofErr w:type="spellEnd"/>
            <w:r w:rsidRPr="00F30636">
              <w:rPr>
                <w:iCs/>
              </w:rPr>
              <w:t xml:space="preserve"> СОШ №2», </w:t>
            </w:r>
            <w:proofErr w:type="spellStart"/>
            <w:r w:rsidRPr="00F30636">
              <w:rPr>
                <w:iCs/>
              </w:rPr>
              <w:t>Лямбирский</w:t>
            </w:r>
            <w:proofErr w:type="spellEnd"/>
            <w:r w:rsidRPr="00F30636">
              <w:rPr>
                <w:iCs/>
              </w:rPr>
              <w:t xml:space="preserve"> муниципальный район, Республики Мордовия</w:t>
            </w:r>
          </w:p>
          <w:p w14:paraId="6657F372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Белоконева</w:t>
            </w:r>
            <w:proofErr w:type="spellEnd"/>
            <w:r w:rsidRPr="00F30636">
              <w:rPr>
                <w:iCs/>
              </w:rPr>
              <w:t xml:space="preserve"> Вера Владимировна,</w:t>
            </w:r>
            <w:r>
              <w:rPr>
                <w:iCs/>
              </w:rPr>
              <w:t xml:space="preserve"> </w:t>
            </w:r>
            <w:r w:rsidRPr="00F30636">
              <w:rPr>
                <w:iCs/>
              </w:rPr>
              <w:t>учитель начальных классов МБОУ «Кантемировский лицей» р. п. Кантемировка Воронежская область</w:t>
            </w:r>
          </w:p>
          <w:p w14:paraId="5723446A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t>Правдина Лилия Юрьевна,</w:t>
            </w:r>
            <w:r>
              <w:rPr>
                <w:iCs/>
              </w:rPr>
              <w:t xml:space="preserve"> </w:t>
            </w:r>
            <w:r w:rsidRPr="00F30636">
              <w:rPr>
                <w:iCs/>
              </w:rPr>
              <w:t>учитель начальных классов МБО «Кантемировский лицей» р. п. Кантемировка Воронежская область</w:t>
            </w:r>
          </w:p>
          <w:p w14:paraId="7F0474D7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proofErr w:type="spellStart"/>
            <w:r w:rsidRPr="00F30636">
              <w:rPr>
                <w:iCs/>
              </w:rPr>
              <w:t>Мартасова</w:t>
            </w:r>
            <w:proofErr w:type="spellEnd"/>
            <w:r w:rsidRPr="00F30636">
              <w:rPr>
                <w:iCs/>
              </w:rPr>
              <w:t xml:space="preserve"> Светлана Викторовна,</w:t>
            </w:r>
            <w:r>
              <w:rPr>
                <w:iCs/>
              </w:rPr>
              <w:t xml:space="preserve"> </w:t>
            </w:r>
            <w:r w:rsidRPr="00F30636">
              <w:rPr>
                <w:iCs/>
              </w:rPr>
              <w:t xml:space="preserve">учитель начальных классов </w:t>
            </w:r>
            <w:proofErr w:type="gramStart"/>
            <w:r w:rsidRPr="00F30636">
              <w:rPr>
                <w:iCs/>
              </w:rPr>
              <w:t>МБОУ« Ромодановская</w:t>
            </w:r>
            <w:proofErr w:type="gramEnd"/>
            <w:r w:rsidRPr="00F30636">
              <w:rPr>
                <w:iCs/>
              </w:rPr>
              <w:t xml:space="preserve"> СОШ №1»</w:t>
            </w:r>
            <w:r>
              <w:rPr>
                <w:iCs/>
              </w:rPr>
              <w:t xml:space="preserve"> </w:t>
            </w:r>
            <w:r w:rsidRPr="00F30636">
              <w:rPr>
                <w:iCs/>
              </w:rPr>
              <w:t>Ромодановского муниципального района Республики Мордовия</w:t>
            </w:r>
          </w:p>
          <w:p w14:paraId="6903503E" w14:textId="77777777" w:rsidR="00705042" w:rsidRPr="00F30636" w:rsidRDefault="00705042" w:rsidP="000C5B21">
            <w:pPr>
              <w:ind w:firstLine="0"/>
              <w:contextualSpacing/>
              <w:textAlignment w:val="auto"/>
              <w:rPr>
                <w:iCs/>
              </w:rPr>
            </w:pPr>
            <w:r w:rsidRPr="00F30636">
              <w:rPr>
                <w:iCs/>
              </w:rPr>
              <w:t>Груздова Наталья Анатольевна, учитель начальных классов МОУ Гимназия№1 г. Лыткарино, Московская область</w:t>
            </w:r>
          </w:p>
        </w:tc>
      </w:tr>
      <w:tr w:rsidR="00705042" w:rsidRPr="00F30636" w14:paraId="2B07A231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813F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Работа секции</w:t>
            </w:r>
          </w:p>
          <w:p w14:paraId="16072448" w14:textId="77777777" w:rsidR="00705042" w:rsidRPr="00F30636" w:rsidRDefault="00705042" w:rsidP="000C5B21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«Педагогический мастер-класс»</w:t>
            </w:r>
          </w:p>
        </w:tc>
      </w:tr>
      <w:tr w:rsidR="00705042" w:rsidRPr="00F30636" w14:paraId="49BCFEA2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08F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13.30 – 15.00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E8E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Мастер-классы учителей-экспертов по использованию УМК «</w:t>
            </w:r>
            <w:proofErr w:type="spellStart"/>
            <w:r w:rsidRPr="00F30636">
              <w:rPr>
                <w:iCs/>
                <w:szCs w:val="28"/>
              </w:rPr>
              <w:t>Автодидактика</w:t>
            </w:r>
            <w:proofErr w:type="spellEnd"/>
            <w:r w:rsidRPr="00F30636">
              <w:rPr>
                <w:iCs/>
                <w:szCs w:val="28"/>
              </w:rPr>
              <w:t>: каллиграфия» в образовательном процессе:</w:t>
            </w:r>
          </w:p>
          <w:p w14:paraId="1080E09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3B344E8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1) Правила госпожи Каллиграфии: правила работы над ошибками </w:t>
            </w:r>
          </w:p>
          <w:p w14:paraId="60B4824E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Крыжная</w:t>
            </w:r>
            <w:proofErr w:type="spellEnd"/>
            <w:r w:rsidRPr="00F30636">
              <w:rPr>
                <w:iCs/>
                <w:szCs w:val="28"/>
              </w:rPr>
              <w:t xml:space="preserve"> Ника </w:t>
            </w:r>
            <w:proofErr w:type="spellStart"/>
            <w:r w:rsidRPr="00F30636">
              <w:rPr>
                <w:iCs/>
                <w:szCs w:val="28"/>
              </w:rPr>
              <w:t>Николавевна</w:t>
            </w:r>
            <w:proofErr w:type="spellEnd"/>
            <w:r w:rsidRPr="00F30636">
              <w:rPr>
                <w:iCs/>
                <w:szCs w:val="28"/>
              </w:rPr>
              <w:t>, учитель начальных классов высшей категории МОУ СОШ № 38 (проект «Русская школа»), г. Тверь</w:t>
            </w:r>
          </w:p>
          <w:p w14:paraId="07F7C334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470865B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 xml:space="preserve">2) Особенности обучения каллиграфии в классе коррекции: трудности обучения и пути их преодоления </w:t>
            </w:r>
          </w:p>
          <w:p w14:paraId="28326CA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Вихрова</w:t>
            </w:r>
            <w:proofErr w:type="spellEnd"/>
            <w:r w:rsidRPr="00F30636">
              <w:rPr>
                <w:iCs/>
                <w:szCs w:val="28"/>
              </w:rPr>
              <w:t xml:space="preserve"> Светлана Вячеславовна, учитель начальных классов высшей категории МБОУ УСОШ</w:t>
            </w:r>
          </w:p>
          <w:p w14:paraId="317E25D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4F7EA2A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 xml:space="preserve">3) Родительское собрание «Как помочь первокласснику научиться писать буквы правильно и красиво» </w:t>
            </w:r>
          </w:p>
          <w:p w14:paraId="483238E2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Шоричева</w:t>
            </w:r>
            <w:proofErr w:type="spellEnd"/>
            <w:r w:rsidRPr="00F30636">
              <w:rPr>
                <w:iCs/>
                <w:szCs w:val="28"/>
              </w:rPr>
              <w:t xml:space="preserve"> Татьяна Николаевна, учитель начальных классов высшей категории МОУ СОШ № 38 (проект «Русская школа»), г. Тверь.</w:t>
            </w:r>
          </w:p>
        </w:tc>
      </w:tr>
      <w:tr w:rsidR="00705042" w:rsidRPr="00F30636" w14:paraId="789BB2F4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601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lastRenderedPageBreak/>
              <w:t>15.00 – 15.15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715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Перерыв</w:t>
            </w:r>
          </w:p>
          <w:p w14:paraId="7119749E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</w:rPr>
            </w:pPr>
          </w:p>
        </w:tc>
      </w:tr>
      <w:tr w:rsidR="00705042" w:rsidRPr="00F30636" w14:paraId="47576353" w14:textId="77777777" w:rsidTr="000C5B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27A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Работа секции «Повышение кадрового потенциала по направлению внедрения новых технологических инициатив и образовательных инноваций в сфере обучения детей письму»</w:t>
            </w:r>
          </w:p>
        </w:tc>
      </w:tr>
      <w:tr w:rsidR="00705042" w:rsidRPr="00F30636" w14:paraId="69E5E05B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A3453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15.15 – 16.00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7CE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1) Доклад «Формирование каллиграфических навыков младших школьников в условиях реализации ФГОС»</w:t>
            </w:r>
          </w:p>
          <w:p w14:paraId="696332D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Горбунова Наталья Владимировна, заведующая кафедрой педагогического мастерства учителей начальных классов и воспитателей дошкольных учреждений, профессор кафедры, Гуманитарно-педагогическая академия (филиал) ФГАОУ ВО «Крымский федеральный университет имени В. И. Вернадского»</w:t>
            </w:r>
          </w:p>
          <w:p w14:paraId="1DA2DE2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</w:p>
          <w:p w14:paraId="0C31CC99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2) Доклад «Организация повышения квалификации педагогов начального образования в современных условиях»</w:t>
            </w:r>
          </w:p>
          <w:p w14:paraId="6D82CD2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proofErr w:type="spellStart"/>
            <w:r w:rsidRPr="00F30636">
              <w:rPr>
                <w:iCs/>
                <w:szCs w:val="28"/>
              </w:rPr>
              <w:t>Койкова</w:t>
            </w:r>
            <w:proofErr w:type="spellEnd"/>
            <w:r w:rsidRPr="00F30636">
              <w:rPr>
                <w:iCs/>
                <w:szCs w:val="28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Эльзара</w:t>
            </w:r>
            <w:proofErr w:type="spellEnd"/>
            <w:r w:rsidRPr="00F30636">
              <w:rPr>
                <w:iCs/>
                <w:szCs w:val="28"/>
              </w:rPr>
              <w:t xml:space="preserve"> </w:t>
            </w:r>
            <w:proofErr w:type="spellStart"/>
            <w:r w:rsidRPr="00F30636">
              <w:rPr>
                <w:iCs/>
                <w:szCs w:val="28"/>
              </w:rPr>
              <w:t>Имдатовна</w:t>
            </w:r>
            <w:proofErr w:type="spellEnd"/>
            <w:r w:rsidRPr="00F30636">
              <w:rPr>
                <w:iCs/>
                <w:szCs w:val="28"/>
              </w:rPr>
              <w:t>, кандидат педагогических наук, доцент кафедры педагогического мастерства учителей начальных классов и воспитателей дошкольных учреждений, Гуманитарно-педагогическая академия (филиал) ФГАОУ ВО «Крымский федеральный университет имени В. И. Вернадского»</w:t>
            </w:r>
          </w:p>
          <w:p w14:paraId="4E05BE51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3) Доклад «Актуальность повышения квалификации современного педагога по совершенствованию каллиграфических навыков»</w:t>
            </w:r>
          </w:p>
          <w:p w14:paraId="4D62FF38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Лобачева Наталья Александровна, доцент Гуманитарно-педагогическая академия (филиал) ФГАОУ ВО «Крымский федеральный университет имени В. И. Вернадского», кандидат филологических наук</w:t>
            </w:r>
          </w:p>
        </w:tc>
      </w:tr>
      <w:tr w:rsidR="00705042" w:rsidRPr="00F30636" w14:paraId="290CE74A" w14:textId="77777777" w:rsidTr="000C5B21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FB2B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16.00</w:t>
            </w:r>
          </w:p>
        </w:tc>
        <w:tc>
          <w:tcPr>
            <w:tcW w:w="4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80FA" w14:textId="77777777" w:rsidR="00705042" w:rsidRPr="00F30636" w:rsidRDefault="00705042" w:rsidP="000C5B21">
            <w:pPr>
              <w:adjustRightInd/>
              <w:snapToGrid w:val="0"/>
              <w:ind w:firstLine="0"/>
              <w:jc w:val="left"/>
              <w:textAlignment w:val="auto"/>
              <w:rPr>
                <w:iCs/>
                <w:szCs w:val="28"/>
              </w:rPr>
            </w:pPr>
            <w:r w:rsidRPr="00F30636">
              <w:rPr>
                <w:iCs/>
                <w:szCs w:val="28"/>
              </w:rPr>
              <w:t>Подведение итогов и завершение работы конференции</w:t>
            </w:r>
          </w:p>
        </w:tc>
      </w:tr>
    </w:tbl>
    <w:p w14:paraId="2DA045B3" w14:textId="77777777" w:rsidR="00705042" w:rsidRDefault="00705042"/>
    <w:sectPr w:rsidR="0070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le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42"/>
    <w:rsid w:val="007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7BE3A"/>
  <w15:chartTrackingRefBased/>
  <w15:docId w15:val="{7E93A162-4E79-7549-AECA-D7563EA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042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4687</Words>
  <Characters>26716</Characters>
  <Application>Microsoft Office Word</Application>
  <DocSecurity>0</DocSecurity>
  <Lines>222</Lines>
  <Paragraphs>62</Paragraphs>
  <ScaleCrop>false</ScaleCrop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2021-01-28T06:55:00Z</dcterms:created>
  <dcterms:modified xsi:type="dcterms:W3CDTF">2021-01-28T06:56:00Z</dcterms:modified>
</cp:coreProperties>
</file>