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3" w:rsidRPr="00EF21EB" w:rsidRDefault="00560F23" w:rsidP="00560F23">
      <w:pPr>
        <w:pStyle w:val="2"/>
        <w:spacing w:after="240" w:line="360" w:lineRule="auto"/>
        <w:ind w:firstLine="709"/>
      </w:pPr>
      <w:bookmarkStart w:id="0" w:name="_Toc3386479"/>
      <w:r w:rsidRPr="00EF21EB">
        <w:t>2.2</w:t>
      </w:r>
      <w:bookmarkEnd w:id="0"/>
      <w:r>
        <w:t xml:space="preserve"> Авторская программа развития мелкой моторики рук у детей старшего дошкольного возраста средствами пальчикового театра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Цель программы: развитие мелкой моторной деятельности у детей старшего дошкольного возраста с помощью пальчикового театра.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1. Развитие мелкой моторики.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2. Развитие и формирование ручной умелости.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3. Развитие </w:t>
      </w:r>
      <w:proofErr w:type="spellStart"/>
      <w:r w:rsidRPr="00AA3AF7">
        <w:rPr>
          <w:rFonts w:ascii="Times New Roman" w:hAnsi="Times New Roman" w:cs="Times New Roman"/>
          <w:sz w:val="28"/>
          <w:szCs w:val="28"/>
        </w:rPr>
        <w:t>графомоторного</w:t>
      </w:r>
      <w:proofErr w:type="spellEnd"/>
      <w:r w:rsidRPr="00AA3AF7">
        <w:rPr>
          <w:rFonts w:ascii="Times New Roman" w:hAnsi="Times New Roman" w:cs="Times New Roman"/>
          <w:sz w:val="28"/>
          <w:szCs w:val="28"/>
        </w:rPr>
        <w:t xml:space="preserve"> навыка.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4. Сплочение коллектива группы.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5. Развитие речи.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Принципы программы: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мотивационной готовности.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опоры на возрастные потребности и учет </w:t>
      </w:r>
      <w:proofErr w:type="gramStart"/>
      <w:r w:rsidRPr="007A6FE0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7A6FE0">
        <w:rPr>
          <w:rFonts w:ascii="Times New Roman" w:hAnsi="Times New Roman" w:cs="Times New Roman"/>
          <w:sz w:val="28"/>
          <w:szCs w:val="28"/>
        </w:rPr>
        <w:t xml:space="preserve"> особенностей.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целостности и системности материала.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усложнения материала.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учета эмоциональной сложности материала;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ориентации на «зону ближайшего развития»;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единства диагностики и коррекции;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Принцип учёта ведущего вида деятельности; </w:t>
      </w:r>
    </w:p>
    <w:p w:rsidR="00560F23" w:rsidRPr="007A6FE0" w:rsidRDefault="00560F23" w:rsidP="00560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>Принцип активного привлечения социального окружения к участию в работе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мелкой моторики детей старшего дошкольного возраста посредством пальчикового театра</w:t>
      </w:r>
      <w:r w:rsidRPr="007A6FE0">
        <w:rPr>
          <w:rFonts w:ascii="Times New Roman" w:hAnsi="Times New Roman" w:cs="Times New Roman"/>
          <w:sz w:val="28"/>
          <w:szCs w:val="28"/>
        </w:rPr>
        <w:t>.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Критерии отбора в группу:</w:t>
      </w:r>
    </w:p>
    <w:p w:rsidR="00560F23" w:rsidRPr="00AA3AF7" w:rsidRDefault="00560F23" w:rsidP="00560F2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Низкий уровень мелкой моторики.</w:t>
      </w:r>
    </w:p>
    <w:p w:rsidR="00560F23" w:rsidRPr="00AA3AF7" w:rsidRDefault="00560F23" w:rsidP="00560F2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Недостаточный уровень развития речи.</w:t>
      </w:r>
    </w:p>
    <w:p w:rsidR="00560F23" w:rsidRPr="00AA3AF7" w:rsidRDefault="00560F23" w:rsidP="00560F2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Значительные затруднения в манипуляции с предметами.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Направления работы, этапы программы:</w:t>
      </w:r>
    </w:p>
    <w:p w:rsidR="00560F23" w:rsidRPr="00D159F1" w:rsidRDefault="00560F23" w:rsidP="00560F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Диагностический этап: Проведение первичной диагностики.</w:t>
      </w:r>
    </w:p>
    <w:p w:rsidR="00560F23" w:rsidRPr="00D159F1" w:rsidRDefault="00560F23" w:rsidP="00560F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lastRenderedPageBreak/>
        <w:t>Установочный этап: Знакомство, сплочение группы.</w:t>
      </w:r>
    </w:p>
    <w:p w:rsidR="00560F23" w:rsidRPr="00D159F1" w:rsidRDefault="00560F23" w:rsidP="00560F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59F1">
        <w:rPr>
          <w:rFonts w:ascii="Times New Roman" w:hAnsi="Times New Roman" w:cs="Times New Roman"/>
          <w:sz w:val="28"/>
          <w:szCs w:val="28"/>
        </w:rPr>
        <w:t xml:space="preserve">азвивающий этап: Формирование </w:t>
      </w:r>
      <w:r>
        <w:rPr>
          <w:rFonts w:ascii="Times New Roman" w:hAnsi="Times New Roman" w:cs="Times New Roman"/>
          <w:sz w:val="28"/>
          <w:szCs w:val="28"/>
        </w:rPr>
        <w:t>мелкой моторики посредством пальчикового театра.</w:t>
      </w:r>
    </w:p>
    <w:p w:rsidR="00560F23" w:rsidRPr="00D159F1" w:rsidRDefault="00560F23" w:rsidP="00560F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Блок оценки эффективности занятий. Оценка степени произошедших изменений, а также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мелкой моторики</w:t>
      </w:r>
      <w:r w:rsidRPr="00D159F1">
        <w:rPr>
          <w:rFonts w:ascii="Times New Roman" w:hAnsi="Times New Roman" w:cs="Times New Roman"/>
          <w:sz w:val="28"/>
          <w:szCs w:val="28"/>
        </w:rPr>
        <w:t xml:space="preserve"> с помощью повторной диагностики.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Условия для проведения программы: </w:t>
      </w:r>
    </w:p>
    <w:p w:rsidR="00560F23" w:rsidRPr="00AA3AF7" w:rsidRDefault="00560F23" w:rsidP="00560F2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Проветриваемая комната с партами для проведения письменных работ и достаточно просторная для проведения занятий, направленных на активное развитие крупной моторики. </w:t>
      </w:r>
    </w:p>
    <w:p w:rsidR="00560F23" w:rsidRPr="00AA3AF7" w:rsidRDefault="00560F23" w:rsidP="00560F2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Наличие расходных материалов (листы бумаги, цветная бумага, цветной картон, карандаши, краски, кисти, емкости для воды, клей, пластилин, природные материалы, шерстяные нитки, формы для использования в технике </w:t>
      </w:r>
      <w:proofErr w:type="spellStart"/>
      <w:proofErr w:type="gramStart"/>
      <w:r w:rsidRPr="00AA3AF7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AA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F7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Pr="00AA3A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0F23" w:rsidRPr="00AA3AF7" w:rsidRDefault="00560F23" w:rsidP="00560F2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Возможность использовать интерактивную технику/ телевизор/ проектор.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Структура занятий: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1. Ритуал приветствия.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2. Разминка.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3. Основная часть.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 xml:space="preserve">4. Рефлексия. </w:t>
      </w:r>
    </w:p>
    <w:p w:rsidR="00560F23" w:rsidRPr="00AA3AF7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5. Релаксация.</w:t>
      </w:r>
    </w:p>
    <w:p w:rsidR="00560F23" w:rsidRDefault="00560F23" w:rsidP="00560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AF7">
        <w:rPr>
          <w:rFonts w:ascii="Times New Roman" w:hAnsi="Times New Roman" w:cs="Times New Roman"/>
          <w:sz w:val="28"/>
          <w:szCs w:val="28"/>
        </w:rPr>
        <w:t>Временные затраты: Программа</w:t>
      </w:r>
      <w:r w:rsidRPr="00F41F63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>
        <w:rPr>
          <w:rFonts w:ascii="Times New Roman" w:hAnsi="Times New Roman" w:cs="Times New Roman"/>
          <w:sz w:val="28"/>
          <w:szCs w:val="28"/>
        </w:rPr>
        <w:t>3 месяца (</w:t>
      </w:r>
      <w:r w:rsidRPr="00F41F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F63">
        <w:rPr>
          <w:rFonts w:ascii="Times New Roman" w:hAnsi="Times New Roman" w:cs="Times New Roman"/>
          <w:sz w:val="28"/>
          <w:szCs w:val="28"/>
        </w:rPr>
        <w:t xml:space="preserve"> занятий по 1 часу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F41F63">
        <w:rPr>
          <w:rFonts w:ascii="Times New Roman" w:hAnsi="Times New Roman" w:cs="Times New Roman"/>
          <w:sz w:val="28"/>
          <w:szCs w:val="28"/>
        </w:rPr>
        <w:t>, проводимых в первой половине дня.</w:t>
      </w:r>
    </w:p>
    <w:p w:rsidR="00560F23" w:rsidRDefault="00560F23" w:rsidP="0056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2-</w:t>
      </w:r>
      <w:r w:rsidRPr="00520B47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20B47">
        <w:rPr>
          <w:rFonts w:ascii="Times New Roman" w:hAnsi="Times New Roman" w:cs="Times New Roman"/>
          <w:sz w:val="28"/>
          <w:szCs w:val="28"/>
        </w:rPr>
        <w:t xml:space="preserve">, направленной на формирование и развитие мелкой моторики у детей </w:t>
      </w:r>
      <w:r>
        <w:rPr>
          <w:rFonts w:ascii="Times New Roman" w:hAnsi="Times New Roman" w:cs="Times New Roman"/>
          <w:sz w:val="28"/>
          <w:szCs w:val="28"/>
        </w:rPr>
        <w:t>старшего до</w:t>
      </w:r>
      <w:r w:rsidRPr="00520B47">
        <w:rPr>
          <w:rFonts w:ascii="Times New Roman" w:hAnsi="Times New Roman" w:cs="Times New Roman"/>
          <w:sz w:val="28"/>
          <w:szCs w:val="28"/>
        </w:rPr>
        <w:t>школьного возраста</w:t>
      </w:r>
    </w:p>
    <w:tbl>
      <w:tblPr>
        <w:tblW w:w="0" w:type="auto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519"/>
        <w:gridCol w:w="2298"/>
        <w:gridCol w:w="5131"/>
        <w:gridCol w:w="628"/>
      </w:tblGrid>
      <w:tr w:rsidR="00560F23" w:rsidRPr="00F41F63" w:rsidTr="004B4ACB"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60F23" w:rsidRPr="00F41F63" w:rsidTr="004B4ACB">
        <w:trPr>
          <w:trHeight w:val="2081"/>
        </w:trPr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 Введение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«Здравствуйте, куклы!»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Содержание материала: Знакомство с кукольным театром. История кукольного театра. Разновидности кукольного театра.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групповые, игровой практикум.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Показ слайдов.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Беседа на тему: «Особенности театра кукол».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театральной лексикой, профессиями людей, которые работают в театре (режиссер, художник-декоратор, бутафор, актер, музыкальное оформление).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(перчаточные куклы, пальчиковые куклы, куклы настольного театра).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аудиоматериал;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наглядное пособие «Театр на столе»;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тексты стихов.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23" w:rsidRPr="00F41F63" w:rsidTr="004B4ACB">
        <w:trPr>
          <w:trHeight w:val="947"/>
        </w:trPr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Сказка на пальцах.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приобретать навыки вождения пальчиковых кукол. Упражнения с куклами для разогрева мышц пальцев и кистей рук.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групповые, игровой практикум.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пальчиковых кукол «Дружные пальчики», «Тень – тень, 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», «Физкультурник»;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упражнения для пальчиковых  «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топотушек</w:t>
            </w:r>
            <w:proofErr w:type="spell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правила вождения пальчиковых кукол.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аудиоматериал;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наглядное пособие «Театр на столе»;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тексты стихов.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возможен повтор)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</w:tr>
      <w:tr w:rsidR="00560F23" w:rsidRPr="00F41F63" w:rsidTr="004B4ACB">
        <w:trPr>
          <w:trHeight w:val="3900"/>
        </w:trPr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Пластические этюды «Руки актёра».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развивать пластику рук. Учить создавать образы с помощью выразительных движений. Учить создавать пластические импровизации.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групповые, игровой практикум.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упражнения для пластики рук  «Тюльпан», «Осьминог», «Змеи»;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упражнения на пластическую выразительность движений «Кто на картинке?», «Зёрнышко», «Марионетки»;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музыкально-пластические импровизации «Подарок», «Осенние листья», «Утро», «Бабочки», «Снежинки».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музыкальный репертуар.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возможен повтор)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60F23" w:rsidRPr="00F41F63" w:rsidTr="004B4ACB">
        <w:trPr>
          <w:trHeight w:val="3215"/>
        </w:trPr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Работа над кукольным спектаклем.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Выбор репертуара.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дать представление о готовящейся постановке. Провести чтение сказок. Определиться с выбором. Предварительно распределить роли.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круглый стол.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-чтение сказок, предложенных педагогом;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условное распределение ролей по желанию детей.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тексты сказок.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</w:tr>
      <w:tr w:rsidR="00560F23" w:rsidRPr="00F41F63" w:rsidTr="004B4ACB">
        <w:trPr>
          <w:trHeight w:val="3215"/>
        </w:trPr>
        <w:tc>
          <w:tcPr>
            <w:tcW w:w="851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567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Кукольных дел мастера.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 выбор вида кукол для спектакля; изготовление эскизов персонажей сказки. Изготовление кукол для спектакля по своим эскизам. Изготовление декораций к спектаклю.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проектная деятельность, творческая мастерская.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рисование эскизов героев сказки;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изготовление кукол по этим эскизам;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подготовка декораций к спектаклю по выбранной сказке.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бумага, карандаши, фломастеры, клей, цветной картон, ножницы, нитки.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пособия для изготовления кукол для кукольного театра;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слайд-презентация о видах пальчиковых кукол.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60F23" w:rsidRPr="00F41F63" w:rsidTr="004B4ACB">
        <w:trPr>
          <w:trHeight w:val="2445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Театр начинается с вешалки, а кукольный театр - с ширмы. «Домик» - декорация для многих сказок.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спектакля (с готовыми куклами-образцами)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Содержание материала: Беседа о ширме, работа за ней. Работа с 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бумагой</w:t>
            </w:r>
            <w:proofErr w:type="gram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теремка (Декорация для сказок «Курочка Ряба», «Репка», «Колобок», «Теремок»)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1 ч.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23" w:rsidRPr="00F41F63" w:rsidTr="004B4ACB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Кастинг на различные роли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формировать представление о художественном образе героев спектакля. Чтение по ролям. Пробы на роль. Анализ произведения.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Формы занятий: круглый стол.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чтение сказки по ролям в разных вариантах;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пробы на ту или иную роль с воплощением заданного образа;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-действенный анализ сказки;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-распределение и закрепление ролей.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обеспечение: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тексты сказок.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показ спектакля.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60F23" w:rsidRPr="00F41F63" w:rsidTr="004B4ACB"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дготовка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пальчикового кукольного театра «Репка».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Содержание материала: Знакомство с пальчиковым кукольным театром Выявление общих героев для многих сказок (лиса, волк, заяц, медведь, бабка, дедка и 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 Отработка навыка работы с пальчиковыми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куклами.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сказки. Распределение ролей. Изготовление пальчиковых кукол из бумаги. 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5294" cy="1068779"/>
                  <wp:effectExtent l="0" t="0" r="4445" b="0"/>
                  <wp:docPr id="7" name="Рисунок 7" descr="http://ezhki-matreshki.ru/upload/iblock/068/068454d8970dd57fdae643ecbde8e1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zhki-matreshki.ru/upload/iblock/068/068454d8970dd57fdae643ecbde8e1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903" cy="10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Первичная работа с куклами-персонажами.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Куклы в действии. Обучение соединению действий кукол со словами пьесы.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показ спектакля.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возможен повтор)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23" w:rsidRPr="00F41F63" w:rsidTr="004B4ACB"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постановка сказки 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: отрабатывается каждая роль, затем проучиваются отдельные сцены. Репетиции с декорациями и реквизитом. Работа над образом всего спектакля. Продумать музыкальное оформление спектакля.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проработать роли каждого персонажа;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отдельных сцен;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с реквизитом и декорациями;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техническая репетиция спектакля;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оснащение: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Показ сказки «Репка».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</w:tr>
      <w:tr w:rsidR="00560F23" w:rsidRPr="00F41F63" w:rsidTr="004B4ACB"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дготовка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пальчикового кукольного спектакля «Теремок».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Репетиция по эпизодам.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 Содержание материала: Ознакомление детей с шитыми куклами. Отработка навыка работы с </w:t>
            </w:r>
            <w:proofErr w:type="spell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  <w:proofErr w:type="spell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«Теремок». Работа над основными терминами и понятиями, названиями животных: Лягушка-квакушка, Мышка-норушка и т.д.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Изготовление пальчиковых героев из фетра.</w:t>
            </w:r>
          </w:p>
          <w:p w:rsidR="00560F23" w:rsidRPr="00F41F6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08" cy="2149434"/>
                  <wp:effectExtent l="19050" t="0" r="42" b="0"/>
                  <wp:docPr id="8" name="Рисунок 8" descr="https://cs1.livemaster.ru/storage/99/9e/265433b73911fe6d44dc524935na--kukly-i-igrushki-skazka-teremok-palchikovye-igrushki-iz-fe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1.livemaster.ru/storage/99/9e/265433b73911fe6d44dc524935na--kukly-i-igrushki-skazka-teremok-palchikovye-igrushki-iz-fe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077" cy="214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ролей, обсуждение характеров героев сказки «Теремок».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Обучение соединению действий кукол со словами пьесы. Работа за  декорацие</w:t>
            </w:r>
            <w:proofErr w:type="gramStart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й«</w:t>
            </w:r>
            <w:proofErr w:type="gramEnd"/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Теремок».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Показ спектакля «Теремок».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показ спектакля.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аудиозаписи.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возможен повтор)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23" w:rsidRPr="00F41F63" w:rsidTr="004B4ACB"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постановка сказки 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: отрабатывается каждая роль, затем проучиваются отдельные сцены. Репетиции с декорациями и реквизитом. Работа над образом всего спектакля. Продумать музыкальное оформление спектакля.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проработать роли каждого персонажа;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отдельных сцен;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с реквизитом и декорациями;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техническая репетиция спектакля;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Показ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60F23" w:rsidRPr="00F41F63" w:rsidTr="004B4AC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пальчикового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театра «Колобок».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Роль моего героя.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Содержание материала: Знакомство с настольным кукольным театром.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Выразительное чтение сказки, обсуждение характеров героев сказки, обсуждение постановочного плана.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ролей. Изготовление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пальчиковых кукол к сказке из бумаги. Первичная отработка навыка работы с ними.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выразительного чтения слов каждого героя сказки, этюды с куклами на материале пьесы.</w:t>
            </w:r>
          </w:p>
          <w:p w:rsidR="00560F2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5832" cy="2517569"/>
                  <wp:effectExtent l="0" t="0" r="0" b="0"/>
                  <wp:docPr id="9" name="Рисунок 9" descr="https://cs5.livemaster.ru/storage/45/04/d1f34195f99a412b7ae585b7f8x6--kukly-i-igrushki-palchikovyj-teatr-skazka-039-039-kolobok-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s5.livemaster.ru/storage/45/04/d1f34195f99a412b7ae585b7f8x6--kukly-i-igrushki-palchikovyj-teatr-skazka-039-039-kolobok-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44" cy="252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показ спектакля.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возможен повтор)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ч. 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23" w:rsidRPr="00F41F63" w:rsidTr="004B4AC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постановка сказки 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: отрабатывается каждая роль, затем проучиваются отдельные сцены. Репетиции с декорациями и реквизитом. Работа над образом всего спектакля. Продумать музыкальное оформление спектакля.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проработать роли каждого персонажа;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отдельных сцен;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с реквизитом и декорациями;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техническая репетиция спектакля;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Показ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Колобокк</w:t>
            </w:r>
            <w:proofErr w:type="spellEnd"/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</w:tr>
      <w:tr w:rsidR="00560F23" w:rsidRPr="00F41F63" w:rsidTr="004B4ACB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дготовка 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настольного кукольного театра «Курочка Ряба».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материала: Изготовление персонажей сказки из пластиковых ложек.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сказки, обсуждение характеров героев сказки, обсуждение постановочного плана.</w:t>
            </w:r>
          </w:p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 слайдов, видео зарисовок о том, как мы работали.</w:t>
            </w:r>
          </w:p>
          <w:p w:rsidR="00560F23" w:rsidRDefault="00560F23" w:rsidP="004B4A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3458" cy="2303813"/>
                  <wp:effectExtent l="0" t="0" r="4445" b="1270"/>
                  <wp:docPr id="10" name="Рисунок 10" descr="https://i.pinimg.com/736x/55/1f/16/551f16a519f3a08738a13c6270927b11--hand-puppets-finger-pupp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55/1f/16/551f16a519f3a08738a13c6270927b11--hand-puppets-finger-pupp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20" cy="231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показ спектакля.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аудиозаписи.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4" w:space="0" w:color="auto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0F23" w:rsidRPr="00F41F63" w:rsidTr="004B4ACB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постановка сказки 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: отрабатывается каждая роль, затем проучиваются отдельные сцены. Репетиции с декорациями и реквизитом. Работа над образом всего спектакля. Продумать музыкальное оформление спектакля.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Формы занятий: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проработать роли каждого персонажа;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отдельных сцен;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репетиция с реквизитом и декорациями;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техническая репетиция спектакля;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генеральная репетиция.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аудиоаппаратура;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аудиозаписи.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Методическое обеспечение: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пальчиковые куклы;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560F23" w:rsidRPr="00B413D0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- реквизит.</w:t>
            </w:r>
          </w:p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Показ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Pr="00B41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F23" w:rsidRPr="00F41F63" w:rsidRDefault="00560F23" w:rsidP="004B4AC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560F23" w:rsidRDefault="00560F23" w:rsidP="00560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23" w:rsidRPr="009137C8" w:rsidRDefault="00560F23" w:rsidP="00560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 ПО РАБОТЕ С ПРОГРАММОЙ: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Занятия рекомендуется проводить в первой половине дня.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Длительность одного занятия не должна превышать 30 минут.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Периодичность проведения занятий: 2 раза в неделю по 30 минут.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lastRenderedPageBreak/>
        <w:t>Место проведения: Занятия проводятся в группе, на сцене, в зависимости от вида пальчикового театра.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7C8">
        <w:rPr>
          <w:rFonts w:ascii="Times New Roman" w:hAnsi="Times New Roman" w:cs="Times New Roman"/>
          <w:sz w:val="28"/>
          <w:szCs w:val="28"/>
        </w:rPr>
        <w:t>Материалы и оборудование: мешочек с пальчиковым театром, пальчиковый театр, изготовленный детьми, пальчиковые куклы; декорации; реквизит; аудиоаппаратура; аудиозаписи.</w:t>
      </w:r>
      <w:proofErr w:type="gramEnd"/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На каждом занятии перед обыгрыванием сюжета с детьми проводилась беседа по закреплению правил пользования куклой:</w:t>
      </w:r>
    </w:p>
    <w:p w:rsidR="00560F23" w:rsidRPr="009137C8" w:rsidRDefault="00560F23" w:rsidP="00560F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Кукла полностью надевается на палец;</w:t>
      </w:r>
    </w:p>
    <w:p w:rsidR="00560F23" w:rsidRPr="009137C8" w:rsidRDefault="00560F23" w:rsidP="00560F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Один ребенок может надеть одну или несколько кукол на руку;</w:t>
      </w:r>
    </w:p>
    <w:p w:rsidR="00560F23" w:rsidRPr="009137C8" w:rsidRDefault="00560F23" w:rsidP="00560F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Кукла смотрит на зрителя, или на другую куклу;</w:t>
      </w:r>
    </w:p>
    <w:p w:rsidR="00560F23" w:rsidRPr="009137C8" w:rsidRDefault="00560F23" w:rsidP="00560F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Положение куклы – вертикальное.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Перед обыгрыванием сценки педагоги с детьми должны закрепить основные виды действий с куклой:</w:t>
      </w:r>
    </w:p>
    <w:p w:rsidR="00560F23" w:rsidRPr="00925DCD" w:rsidRDefault="00560F23" w:rsidP="00560F2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CD">
        <w:rPr>
          <w:rFonts w:ascii="Times New Roman" w:hAnsi="Times New Roman" w:cs="Times New Roman"/>
          <w:sz w:val="28"/>
          <w:szCs w:val="28"/>
        </w:rPr>
        <w:t>Надевание на палец;</w:t>
      </w:r>
    </w:p>
    <w:p w:rsidR="00560F23" w:rsidRPr="00925DCD" w:rsidRDefault="00560F23" w:rsidP="00560F2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CD">
        <w:rPr>
          <w:rFonts w:ascii="Times New Roman" w:hAnsi="Times New Roman" w:cs="Times New Roman"/>
          <w:sz w:val="28"/>
          <w:szCs w:val="28"/>
        </w:rPr>
        <w:t>Имитация шагов куклы с передвижением руки;</w:t>
      </w:r>
    </w:p>
    <w:p w:rsidR="00560F23" w:rsidRPr="00925DCD" w:rsidRDefault="00560F23" w:rsidP="00560F2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CD">
        <w:rPr>
          <w:rFonts w:ascii="Times New Roman" w:hAnsi="Times New Roman" w:cs="Times New Roman"/>
          <w:sz w:val="28"/>
          <w:szCs w:val="28"/>
        </w:rPr>
        <w:t>Повороты;</w:t>
      </w:r>
    </w:p>
    <w:p w:rsidR="00560F23" w:rsidRPr="00925DCD" w:rsidRDefault="00560F23" w:rsidP="00560F2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CD">
        <w:rPr>
          <w:rFonts w:ascii="Times New Roman" w:hAnsi="Times New Roman" w:cs="Times New Roman"/>
          <w:sz w:val="28"/>
          <w:szCs w:val="28"/>
        </w:rPr>
        <w:t>Покачивания;</w:t>
      </w:r>
    </w:p>
    <w:p w:rsidR="00560F23" w:rsidRPr="00925DCD" w:rsidRDefault="00560F23" w:rsidP="00560F2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CD">
        <w:rPr>
          <w:rFonts w:ascii="Times New Roman" w:hAnsi="Times New Roman" w:cs="Times New Roman"/>
          <w:sz w:val="28"/>
          <w:szCs w:val="28"/>
        </w:rPr>
        <w:t>Поклоны.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Внешний вид куклы должен соответствовать персонажу сказки, должен быть узнаваем детьми;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На занятии отбирались только те куклы, которые являлись героями данной сказки.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>Перед обыгрыванием сказки проводилась пальчиковая гимнастика, соответствующая сюжету сказки (2 – 3 минуты)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Перед постановкой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упражнения следует вместе с ребенком, при этом демонстрируя собственную увлеченность;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интерес;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Вначале дети испытывают затруднения в выполнении многих упражнений, поэтому отрабатываются движения постепенно и пассивно, с помощью взрослых;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Никогда не принуждайте. Попытайтесь разобраться в причинах отказа, если возможно, ликвидировать их (например, изменив задание) или поменяйте сказку; </w:t>
      </w:r>
    </w:p>
    <w:p w:rsidR="00560F23" w:rsidRPr="009137C8" w:rsidRDefault="00560F23" w:rsidP="00560F2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C8">
        <w:rPr>
          <w:rFonts w:ascii="Times New Roman" w:hAnsi="Times New Roman" w:cs="Times New Roman"/>
          <w:sz w:val="28"/>
          <w:szCs w:val="28"/>
        </w:rPr>
        <w:t xml:space="preserve">Стимулируйте детей, «не замечайте», если они поначалу делают что-то неправильно, поощряйте успехи. </w:t>
      </w:r>
    </w:p>
    <w:p w:rsidR="00560F23" w:rsidRDefault="00560F23" w:rsidP="0056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08" w:rsidRDefault="00EC0508">
      <w:bookmarkStart w:id="1" w:name="_GoBack"/>
      <w:bookmarkEnd w:id="1"/>
    </w:p>
    <w:sectPr w:rsidR="00EC0508" w:rsidSect="00B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07"/>
    <w:multiLevelType w:val="hybridMultilevel"/>
    <w:tmpl w:val="EA1E425E"/>
    <w:lvl w:ilvl="0" w:tplc="524CC03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85357B"/>
    <w:multiLevelType w:val="hybridMultilevel"/>
    <w:tmpl w:val="C45804A8"/>
    <w:lvl w:ilvl="0" w:tplc="524CC03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5C4EAB"/>
    <w:multiLevelType w:val="hybridMultilevel"/>
    <w:tmpl w:val="7ADE1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DA0F2C"/>
    <w:multiLevelType w:val="hybridMultilevel"/>
    <w:tmpl w:val="93DE1814"/>
    <w:lvl w:ilvl="0" w:tplc="E0C2FB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1ED1ADF"/>
    <w:multiLevelType w:val="hybridMultilevel"/>
    <w:tmpl w:val="43FEE3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5314AB3"/>
    <w:multiLevelType w:val="hybridMultilevel"/>
    <w:tmpl w:val="DFF0AA6E"/>
    <w:lvl w:ilvl="0" w:tplc="E0C2FB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FF5572C"/>
    <w:multiLevelType w:val="hybridMultilevel"/>
    <w:tmpl w:val="DE38CEC2"/>
    <w:lvl w:ilvl="0" w:tplc="E0C2F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85"/>
    <w:rsid w:val="001F5185"/>
    <w:rsid w:val="00560F23"/>
    <w:rsid w:val="00B60DE1"/>
    <w:rsid w:val="00B7174D"/>
    <w:rsid w:val="00EC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0F23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2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60F23"/>
    <w:pPr>
      <w:ind w:left="720"/>
      <w:contextualSpacing/>
    </w:pPr>
  </w:style>
  <w:style w:type="paragraph" w:styleId="a4">
    <w:name w:val="No Spacing"/>
    <w:uiPriority w:val="1"/>
    <w:qFormat/>
    <w:rsid w:val="00560F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2072</Words>
  <Characters>11815</Characters>
  <Application>Microsoft Office Word</Application>
  <DocSecurity>0</DocSecurity>
  <Lines>98</Lines>
  <Paragraphs>27</Paragraphs>
  <ScaleCrop>false</ScaleCrop>
  <Company>HP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</cp:lastModifiedBy>
  <cp:revision>4</cp:revision>
  <dcterms:created xsi:type="dcterms:W3CDTF">2021-04-24T12:02:00Z</dcterms:created>
  <dcterms:modified xsi:type="dcterms:W3CDTF">2021-04-24T13:31:00Z</dcterms:modified>
</cp:coreProperties>
</file>