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9F" w:rsidRDefault="0082129F" w:rsidP="0082129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МЕТОД ПРОЕКТОВ </w:t>
      </w:r>
      <w:r>
        <w:rPr>
          <w:b/>
          <w:i/>
          <w:sz w:val="28"/>
        </w:rPr>
        <w:t>В ПРЕПОДАВАНИИ ТЕХНОЛОГИИ</w:t>
      </w:r>
    </w:p>
    <w:p w:rsidR="0082129F" w:rsidRDefault="0082129F" w:rsidP="0082129F">
      <w:pPr>
        <w:jc w:val="center"/>
        <w:rPr>
          <w:b/>
          <w:i/>
          <w:sz w:val="28"/>
        </w:rPr>
      </w:pPr>
    </w:p>
    <w:p w:rsidR="0082129F" w:rsidRDefault="0082129F" w:rsidP="0082129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М.П. Князев</w:t>
      </w:r>
    </w:p>
    <w:p w:rsidR="0082129F" w:rsidRDefault="0082129F" w:rsidP="0082129F">
      <w:pPr>
        <w:jc w:val="center"/>
        <w:rPr>
          <w:i/>
          <w:sz w:val="28"/>
        </w:rPr>
      </w:pPr>
    </w:p>
    <w:p w:rsidR="0082129F" w:rsidRDefault="0082129F" w:rsidP="0082129F">
      <w:pPr>
        <w:jc w:val="center"/>
        <w:rPr>
          <w:i/>
          <w:sz w:val="28"/>
        </w:rPr>
      </w:pPr>
      <w:r>
        <w:rPr>
          <w:i/>
          <w:sz w:val="28"/>
        </w:rPr>
        <w:t>учитель технологии МБОУ «Школа</w:t>
      </w:r>
      <w:r>
        <w:rPr>
          <w:i/>
          <w:sz w:val="28"/>
        </w:rPr>
        <w:t xml:space="preserve"> № 3</w:t>
      </w:r>
      <w:r>
        <w:rPr>
          <w:i/>
          <w:sz w:val="28"/>
        </w:rPr>
        <w:t>»</w:t>
      </w:r>
      <w:bookmarkStart w:id="0" w:name="_GoBack"/>
      <w:bookmarkEnd w:id="0"/>
      <w:r>
        <w:rPr>
          <w:i/>
          <w:sz w:val="28"/>
        </w:rPr>
        <w:t xml:space="preserve"> г. Ростова-на-Дону</w:t>
      </w:r>
    </w:p>
    <w:p w:rsidR="0082129F" w:rsidRDefault="0082129F" w:rsidP="0082129F">
      <w:pPr>
        <w:jc w:val="center"/>
        <w:rPr>
          <w:sz w:val="28"/>
        </w:rPr>
      </w:pPr>
    </w:p>
    <w:p w:rsidR="0082129F" w:rsidRDefault="0082129F" w:rsidP="0082129F">
      <w:pPr>
        <w:ind w:firstLine="1134"/>
        <w:jc w:val="both"/>
        <w:rPr>
          <w:sz w:val="28"/>
        </w:rPr>
      </w:pPr>
      <w:r>
        <w:rPr>
          <w:sz w:val="28"/>
        </w:rPr>
        <w:t>На современном этапе развития о</w:t>
      </w:r>
      <w:r>
        <w:rPr>
          <w:sz w:val="28"/>
        </w:rPr>
        <w:t xml:space="preserve">бразования правомерно говорить </w:t>
      </w:r>
      <w:r>
        <w:rPr>
          <w:sz w:val="28"/>
        </w:rPr>
        <w:t xml:space="preserve">об инновационных </w:t>
      </w:r>
      <w:r>
        <w:rPr>
          <w:sz w:val="28"/>
        </w:rPr>
        <w:t xml:space="preserve">процессах, </w:t>
      </w:r>
      <w:r>
        <w:rPr>
          <w:sz w:val="28"/>
        </w:rPr>
        <w:t xml:space="preserve">среди которых новые педагогические технологии занимают особое место.  Понимая под </w:t>
      </w:r>
      <w:r>
        <w:rPr>
          <w:i/>
          <w:sz w:val="28"/>
        </w:rPr>
        <w:t>педагогической технологией</w:t>
      </w:r>
      <w:r>
        <w:rPr>
          <w:b/>
          <w:sz w:val="28"/>
        </w:rPr>
        <w:t xml:space="preserve"> </w:t>
      </w:r>
      <w:r>
        <w:rPr>
          <w:sz w:val="28"/>
        </w:rPr>
        <w:t xml:space="preserve">систематическое и последовательное воплощение на практике заранее спроектированного учебно-воспитательного процесса (Беспалько В.П.), </w:t>
      </w:r>
      <w:r>
        <w:rPr>
          <w:sz w:val="28"/>
        </w:rPr>
        <w:t xml:space="preserve">отметим </w:t>
      </w:r>
      <w:r>
        <w:rPr>
          <w:sz w:val="28"/>
        </w:rPr>
        <w:t>важность использования такой современной педагогической технологии как метод проектов в образовательной области «Технология».</w:t>
      </w:r>
    </w:p>
    <w:p w:rsidR="0082129F" w:rsidRDefault="0082129F" w:rsidP="0082129F">
      <w:pPr>
        <w:ind w:firstLine="1134"/>
        <w:jc w:val="both"/>
        <w:rPr>
          <w:sz w:val="28"/>
        </w:rPr>
      </w:pPr>
      <w:r>
        <w:rPr>
          <w:sz w:val="28"/>
        </w:rPr>
        <w:t xml:space="preserve">Возникнув во второй половине </w:t>
      </w:r>
      <w:r>
        <w:rPr>
          <w:sz w:val="28"/>
          <w:lang w:val="en-US"/>
        </w:rPr>
        <w:t>XIX</w:t>
      </w:r>
      <w:r w:rsidRPr="0082129F">
        <w:rPr>
          <w:sz w:val="28"/>
        </w:rPr>
        <w:t xml:space="preserve"> </w:t>
      </w:r>
      <w:r>
        <w:rPr>
          <w:sz w:val="28"/>
        </w:rPr>
        <w:t xml:space="preserve">века, </w:t>
      </w:r>
      <w:r>
        <w:rPr>
          <w:i/>
          <w:sz w:val="28"/>
        </w:rPr>
        <w:t xml:space="preserve">метод проектов  </w:t>
      </w:r>
      <w:r>
        <w:rPr>
          <w:sz w:val="28"/>
        </w:rPr>
        <w:t xml:space="preserve"> и сегодня актуален. В практической педагогической деятельности п</w:t>
      </w:r>
      <w:r>
        <w:rPr>
          <w:sz w:val="28"/>
        </w:rPr>
        <w:t xml:space="preserve">од методом проектов </w:t>
      </w:r>
      <w:proofErr w:type="gramStart"/>
      <w:r>
        <w:rPr>
          <w:sz w:val="28"/>
        </w:rPr>
        <w:t xml:space="preserve">понимают  </w:t>
      </w:r>
      <w:r>
        <w:rPr>
          <w:sz w:val="28"/>
          <w:u w:val="single"/>
        </w:rPr>
        <w:t>систему</w:t>
      </w:r>
      <w:proofErr w:type="gramEnd"/>
      <w:r>
        <w:rPr>
          <w:sz w:val="28"/>
          <w:u w:val="single"/>
        </w:rPr>
        <w:t xml:space="preserve"> обучения</w:t>
      </w:r>
      <w:r>
        <w:rPr>
          <w:sz w:val="28"/>
        </w:rPr>
        <w:t>, при которой учащиеся приобретают знания в процессе планирования и выполнения постепенно усложняющихся практических заданий-проектов (Симоненко В.Д.).</w:t>
      </w:r>
    </w:p>
    <w:p w:rsidR="0082129F" w:rsidRDefault="0082129F" w:rsidP="0082129F">
      <w:pPr>
        <w:ind w:firstLine="1134"/>
        <w:jc w:val="both"/>
        <w:rPr>
          <w:sz w:val="28"/>
        </w:rPr>
      </w:pPr>
      <w:r>
        <w:rPr>
          <w:sz w:val="28"/>
        </w:rPr>
        <w:t xml:space="preserve">Реализуя метод проектов в образовательной области «Технология», мы столкнулись с рядом проблем. </w:t>
      </w:r>
    </w:p>
    <w:p w:rsidR="0082129F" w:rsidRDefault="0082129F" w:rsidP="0082129F">
      <w:pPr>
        <w:ind w:firstLine="1134"/>
        <w:jc w:val="both"/>
        <w:rPr>
          <w:sz w:val="28"/>
        </w:rPr>
      </w:pPr>
      <w:r>
        <w:rPr>
          <w:b/>
          <w:i/>
          <w:sz w:val="28"/>
        </w:rPr>
        <w:t>Во-первых</w:t>
      </w:r>
      <w:r>
        <w:rPr>
          <w:sz w:val="28"/>
        </w:rPr>
        <w:t>, при реализации данного метода необходимо учитывать интересы каждого ребенка. Следовательно, список тем проектов, которые учитель использует в учебном процессе, должен быть достаточно содержательным; отража</w:t>
      </w:r>
      <w:r>
        <w:rPr>
          <w:sz w:val="28"/>
        </w:rPr>
        <w:t xml:space="preserve">ть разнообразные </w:t>
      </w:r>
      <w:r>
        <w:rPr>
          <w:sz w:val="28"/>
        </w:rPr>
        <w:t xml:space="preserve">направления программы; соответствовать уровню подготовки учащихся, их индивидуальным, возрастным и </w:t>
      </w:r>
      <w:r>
        <w:rPr>
          <w:sz w:val="28"/>
        </w:rPr>
        <w:t>физиологическим возможностям; и</w:t>
      </w:r>
      <w:r>
        <w:rPr>
          <w:sz w:val="28"/>
        </w:rPr>
        <w:t>, наконец, учитывать материально-технические ресурс</w:t>
      </w:r>
      <w:r>
        <w:rPr>
          <w:sz w:val="28"/>
        </w:rPr>
        <w:t xml:space="preserve">ы учебных мастерских.  Поэтому </w:t>
      </w:r>
      <w:r>
        <w:rPr>
          <w:sz w:val="28"/>
        </w:rPr>
        <w:t>стадии выполнения проект</w:t>
      </w:r>
      <w:r>
        <w:rPr>
          <w:sz w:val="28"/>
        </w:rPr>
        <w:t xml:space="preserve">ов </w:t>
      </w:r>
      <w:r>
        <w:rPr>
          <w:sz w:val="28"/>
        </w:rPr>
        <w:t>предшествовала большая организационно-подготовительная работа. Так, нап</w:t>
      </w:r>
      <w:r>
        <w:rPr>
          <w:sz w:val="28"/>
        </w:rPr>
        <w:t xml:space="preserve">ример, в тематику для учащихся </w:t>
      </w:r>
      <w:r>
        <w:rPr>
          <w:sz w:val="28"/>
        </w:rPr>
        <w:t>6-х классов бы</w:t>
      </w:r>
      <w:r>
        <w:rPr>
          <w:sz w:val="28"/>
        </w:rPr>
        <w:t xml:space="preserve">ли включены такие проекты </w:t>
      </w:r>
      <w:proofErr w:type="gramStart"/>
      <w:r>
        <w:rPr>
          <w:sz w:val="28"/>
        </w:rPr>
        <w:t xml:space="preserve">как  </w:t>
      </w:r>
      <w:r>
        <w:rPr>
          <w:sz w:val="28"/>
        </w:rPr>
        <w:t>«</w:t>
      </w:r>
      <w:proofErr w:type="gramEnd"/>
      <w:r>
        <w:rPr>
          <w:sz w:val="28"/>
        </w:rPr>
        <w:t>Шкатулка», «</w:t>
      </w:r>
      <w:proofErr w:type="spellStart"/>
      <w:r>
        <w:rPr>
          <w:sz w:val="28"/>
        </w:rPr>
        <w:t>Банкетка</w:t>
      </w:r>
      <w:proofErr w:type="spellEnd"/>
      <w:r>
        <w:rPr>
          <w:sz w:val="28"/>
        </w:rPr>
        <w:t>» (технология обработки древесины); «Садовый рыхлитель», «Подсвечник» (технология обработки металла); а для  учащихся 7-х классов - «Светильник-бра», «Электрический звонок» (электри</w:t>
      </w:r>
      <w:r>
        <w:rPr>
          <w:sz w:val="28"/>
        </w:rPr>
        <w:t xml:space="preserve">чество). Однако при разработке тематики </w:t>
      </w:r>
      <w:r>
        <w:rPr>
          <w:sz w:val="28"/>
        </w:rPr>
        <w:t xml:space="preserve">наряду с требованием общественно полезной и личной значимости проектов в качестве одного из дополнительных учитывалось требование занимательности. В список проектов были включены и проекты «Игра-экзаменатор» (8 класс, радиоэлектроника), «Полет на Марс» (7 класс, элементы машиноведения), «Тушение пожара» (7 класс, культура дома), «Сторожевая башня </w:t>
      </w:r>
      <w:r>
        <w:rPr>
          <w:sz w:val="28"/>
          <w:lang w:val="en-US"/>
        </w:rPr>
        <w:t>XVII</w:t>
      </w:r>
      <w:r w:rsidRPr="0082129F">
        <w:rPr>
          <w:sz w:val="28"/>
        </w:rPr>
        <w:t xml:space="preserve"> </w:t>
      </w:r>
      <w:r>
        <w:rPr>
          <w:sz w:val="28"/>
        </w:rPr>
        <w:t>века» (5 класс, технология обработки древесины). Кроме того, такие проекты как «Казачий курень» (6 класс, технология обработки древесины), «Плетень» (5 класс, художественное плетение из лозы) отражают специфику региона и местных условий.</w:t>
      </w:r>
    </w:p>
    <w:p w:rsidR="0082129F" w:rsidRDefault="0082129F" w:rsidP="0082129F">
      <w:pPr>
        <w:ind w:firstLine="1134"/>
        <w:jc w:val="both"/>
        <w:rPr>
          <w:sz w:val="28"/>
        </w:rPr>
      </w:pPr>
      <w:r>
        <w:rPr>
          <w:b/>
          <w:i/>
          <w:sz w:val="28"/>
        </w:rPr>
        <w:t>Во-вторых</w:t>
      </w:r>
      <w:r>
        <w:rPr>
          <w:sz w:val="28"/>
        </w:rPr>
        <w:t>, метод проектов предполаг</w:t>
      </w:r>
      <w:r>
        <w:rPr>
          <w:sz w:val="28"/>
        </w:rPr>
        <w:t xml:space="preserve">ает </w:t>
      </w:r>
      <w:r>
        <w:rPr>
          <w:sz w:val="28"/>
        </w:rPr>
        <w:t xml:space="preserve">изучение истории объекта; маркетинговые исследования; анализ существующих технологий, выбор наиболее рациональной технологии; составление технологической </w:t>
      </w:r>
      <w:r>
        <w:rPr>
          <w:sz w:val="28"/>
        </w:rPr>
        <w:lastRenderedPageBreak/>
        <w:t>карты, чертежа, эскиза; конструирование и моделирование; определение режима работы и затраты времени. Но наиболее</w:t>
      </w:r>
      <w:r>
        <w:rPr>
          <w:sz w:val="28"/>
        </w:rPr>
        <w:t xml:space="preserve"> важным является заключительный, </w:t>
      </w:r>
      <w:r>
        <w:rPr>
          <w:sz w:val="28"/>
        </w:rPr>
        <w:t xml:space="preserve">технологический этап реализации рассматриваемого </w:t>
      </w:r>
      <w:r>
        <w:rPr>
          <w:sz w:val="28"/>
        </w:rPr>
        <w:t xml:space="preserve">метода. На этом этапе учащиеся </w:t>
      </w:r>
      <w:r>
        <w:rPr>
          <w:sz w:val="28"/>
        </w:rPr>
        <w:t>приступают к изготовлению изделия. Но в связи с недостаточностью финансирования образования возникают, вполне естественные проблемы с материалами и инструм</w:t>
      </w:r>
      <w:r>
        <w:rPr>
          <w:sz w:val="28"/>
        </w:rPr>
        <w:t xml:space="preserve">ентами. В решении этих проблем </w:t>
      </w:r>
      <w:r>
        <w:rPr>
          <w:sz w:val="28"/>
        </w:rPr>
        <w:t xml:space="preserve">мы опираемся </w:t>
      </w:r>
      <w:r>
        <w:rPr>
          <w:sz w:val="28"/>
        </w:rPr>
        <w:t xml:space="preserve">на родителей учащихся. В школе </w:t>
      </w:r>
      <w:r>
        <w:rPr>
          <w:sz w:val="28"/>
        </w:rPr>
        <w:t>проводится большая разъяснительная работа с родителями о важности получения учащимися прочных знаний, умений и навыков в образовательной области «Технология». Истоки этой работы - в начальной школе. Для учеников начальных классов систематически п</w:t>
      </w:r>
      <w:r>
        <w:rPr>
          <w:sz w:val="28"/>
        </w:rPr>
        <w:t xml:space="preserve">роводятся экскурсии в школьные учебные мастерские, а </w:t>
      </w:r>
      <w:r>
        <w:rPr>
          <w:sz w:val="28"/>
        </w:rPr>
        <w:t>родителей учащихся 3-х классов на одном из собраний учитель технологии знакомит с требованиями, определенными образовательными стандартами и программами данной образовательной области. Кроме того, традиционными стали уроки-сотрудничества, т.е. совместные уроки уч</w:t>
      </w:r>
      <w:r>
        <w:rPr>
          <w:sz w:val="28"/>
        </w:rPr>
        <w:t xml:space="preserve">ащихся начальной школы и 5-8-х </w:t>
      </w:r>
      <w:r>
        <w:rPr>
          <w:sz w:val="28"/>
        </w:rPr>
        <w:t>классов, на которых</w:t>
      </w:r>
      <w:r>
        <w:rPr>
          <w:sz w:val="28"/>
        </w:rPr>
        <w:t xml:space="preserve"> старшеклассники демонстрируют </w:t>
      </w:r>
      <w:r>
        <w:rPr>
          <w:sz w:val="28"/>
        </w:rPr>
        <w:t>свои лучшие проекты.</w:t>
      </w:r>
    </w:p>
    <w:p w:rsidR="0082129F" w:rsidRDefault="0082129F" w:rsidP="0082129F">
      <w:pPr>
        <w:ind w:firstLine="1134"/>
        <w:jc w:val="both"/>
        <w:rPr>
          <w:sz w:val="28"/>
        </w:rPr>
      </w:pPr>
      <w:r>
        <w:rPr>
          <w:sz w:val="28"/>
        </w:rPr>
        <w:t xml:space="preserve">Замечу, что метод проектов позволяет частично решить проблему материального обеспечения учебного процесса, так как детская фантазия предлагает порой неожиданные решения поставленных задач. Так, например, при реализации проекта «Сторожевая башня </w:t>
      </w:r>
      <w:r>
        <w:rPr>
          <w:sz w:val="28"/>
          <w:lang w:val="en-US"/>
        </w:rPr>
        <w:t>XVII</w:t>
      </w:r>
      <w:r w:rsidRPr="0082129F">
        <w:rPr>
          <w:sz w:val="28"/>
        </w:rPr>
        <w:t xml:space="preserve"> </w:t>
      </w:r>
      <w:r>
        <w:rPr>
          <w:sz w:val="28"/>
        </w:rPr>
        <w:t xml:space="preserve">века» учащиеся использовали не только такие традиционные </w:t>
      </w:r>
      <w:r>
        <w:rPr>
          <w:sz w:val="28"/>
        </w:rPr>
        <w:t>материалы как фанера, ДВП</w:t>
      </w:r>
      <w:r>
        <w:rPr>
          <w:sz w:val="28"/>
        </w:rPr>
        <w:t>, ДСП, пластилин, но и папье-маше, банки, бутылки, упаковочные материалы, старые игрушки, дет</w:t>
      </w:r>
      <w:r>
        <w:rPr>
          <w:sz w:val="28"/>
        </w:rPr>
        <w:t xml:space="preserve">али устаревшей бытовой и </w:t>
      </w:r>
      <w:proofErr w:type="gramStart"/>
      <w:r>
        <w:rPr>
          <w:sz w:val="28"/>
        </w:rPr>
        <w:t>радио-</w:t>
      </w:r>
      <w:r>
        <w:rPr>
          <w:sz w:val="28"/>
        </w:rPr>
        <w:t>техники</w:t>
      </w:r>
      <w:proofErr w:type="gramEnd"/>
      <w:r>
        <w:rPr>
          <w:sz w:val="28"/>
        </w:rPr>
        <w:t xml:space="preserve">.  </w:t>
      </w:r>
    </w:p>
    <w:p w:rsidR="0082129F" w:rsidRDefault="0082129F" w:rsidP="0082129F">
      <w:pPr>
        <w:ind w:firstLine="1134"/>
        <w:jc w:val="both"/>
        <w:rPr>
          <w:sz w:val="28"/>
        </w:rPr>
      </w:pPr>
      <w:r>
        <w:rPr>
          <w:b/>
          <w:i/>
          <w:sz w:val="28"/>
        </w:rPr>
        <w:t>В-третьих</w:t>
      </w:r>
      <w:r>
        <w:rPr>
          <w:sz w:val="28"/>
        </w:rPr>
        <w:t xml:space="preserve">, метод проектов как гибкая модель организации учебного процесса прежде всего ориентирован на </w:t>
      </w:r>
      <w:r>
        <w:rPr>
          <w:sz w:val="28"/>
          <w:u w:val="single"/>
        </w:rPr>
        <w:t>творческую</w:t>
      </w:r>
      <w:r>
        <w:rPr>
          <w:sz w:val="28"/>
        </w:rPr>
        <w:t xml:space="preserve"> самореализацию развивающейся личности учащегося, развитие его </w:t>
      </w:r>
      <w:r>
        <w:rPr>
          <w:sz w:val="28"/>
          <w:u w:val="single"/>
        </w:rPr>
        <w:t>творческих</w:t>
      </w:r>
      <w:r>
        <w:rPr>
          <w:sz w:val="28"/>
        </w:rPr>
        <w:t xml:space="preserve"> способностей. Поэтому вся обстановка уроков технологии должна позволить учащимся «рождать» идеи и воплощать их в реальную жизнь. Какими педагогическими приемами обеспечить реш</w:t>
      </w:r>
      <w:r>
        <w:rPr>
          <w:sz w:val="28"/>
        </w:rPr>
        <w:t xml:space="preserve">ение этой задачи? Для создания атмосферы </w:t>
      </w:r>
      <w:r>
        <w:rPr>
          <w:sz w:val="28"/>
        </w:rPr>
        <w:t>комфортности, добро</w:t>
      </w:r>
      <w:r>
        <w:rPr>
          <w:sz w:val="28"/>
        </w:rPr>
        <w:t xml:space="preserve">желательности, радости, успеха </w:t>
      </w:r>
      <w:r>
        <w:rPr>
          <w:sz w:val="28"/>
        </w:rPr>
        <w:t>наряду с методом проектов нами реализуется технология дифференциации и индивидуализации процесса обучения. Диффере</w:t>
      </w:r>
      <w:r>
        <w:rPr>
          <w:sz w:val="28"/>
        </w:rPr>
        <w:t>нцированный</w:t>
      </w:r>
      <w:r>
        <w:rPr>
          <w:sz w:val="28"/>
        </w:rPr>
        <w:tab/>
        <w:t xml:space="preserve"> подход к учащимся </w:t>
      </w:r>
      <w:r>
        <w:rPr>
          <w:sz w:val="28"/>
        </w:rPr>
        <w:t>позволяет не только осуществить подбор проектов соответствующей степени сложности, но и объединить учащихся в группы (бригады) по интересам. Так, при реализации проекта «Современные производственные технол</w:t>
      </w:r>
      <w:r>
        <w:rPr>
          <w:sz w:val="28"/>
        </w:rPr>
        <w:t>огии» (8 класс, уроки обобщения</w:t>
      </w:r>
      <w:r>
        <w:rPr>
          <w:sz w:val="28"/>
        </w:rPr>
        <w:t>, форма проекта - стенгазета) класс разбивается на бригады, в которых каждый из</w:t>
      </w:r>
      <w:r>
        <w:rPr>
          <w:sz w:val="28"/>
        </w:rPr>
        <w:t xml:space="preserve"> учеников получает возможность </w:t>
      </w:r>
      <w:r>
        <w:rPr>
          <w:sz w:val="28"/>
        </w:rPr>
        <w:t xml:space="preserve">повысить свой статус, выбрать себе работу по интересу и </w:t>
      </w:r>
      <w:proofErr w:type="gramStart"/>
      <w:r>
        <w:rPr>
          <w:sz w:val="28"/>
        </w:rPr>
        <w:t>интеллектуальным  возможностям</w:t>
      </w:r>
      <w:proofErr w:type="gramEnd"/>
      <w:r>
        <w:rPr>
          <w:sz w:val="28"/>
        </w:rPr>
        <w:t xml:space="preserve">. </w:t>
      </w:r>
    </w:p>
    <w:p w:rsidR="0082129F" w:rsidRDefault="0082129F" w:rsidP="0082129F">
      <w:pPr>
        <w:ind w:firstLine="1134"/>
        <w:jc w:val="both"/>
        <w:rPr>
          <w:sz w:val="28"/>
        </w:rPr>
      </w:pPr>
      <w:r>
        <w:rPr>
          <w:b/>
          <w:i/>
          <w:sz w:val="28"/>
        </w:rPr>
        <w:t>В-четвертых,</w:t>
      </w:r>
      <w:r>
        <w:rPr>
          <w:sz w:val="28"/>
        </w:rPr>
        <w:t xml:space="preserve"> опыт внедрения метода проектов показал необходимо</w:t>
      </w:r>
      <w:r>
        <w:rPr>
          <w:sz w:val="28"/>
        </w:rPr>
        <w:t xml:space="preserve">сть интеграции уроков истории, </w:t>
      </w:r>
      <w:r>
        <w:rPr>
          <w:sz w:val="28"/>
        </w:rPr>
        <w:t xml:space="preserve">русского языка и литературы, химии, физики, математики, черчения и технологии. Проведение интегрированных уроков требует от учителей серьезной подготовительной работы, изучения дополнительной специальной и методической литературы, </w:t>
      </w:r>
      <w:r>
        <w:rPr>
          <w:sz w:val="28"/>
        </w:rPr>
        <w:lastRenderedPageBreak/>
        <w:t>поиска нестандартным форм проведения уроков, но образовательное и воспитательное значение этих у</w:t>
      </w:r>
      <w:r>
        <w:rPr>
          <w:sz w:val="28"/>
        </w:rPr>
        <w:t xml:space="preserve">роков очень велико. В качестве </w:t>
      </w:r>
      <w:r>
        <w:rPr>
          <w:sz w:val="28"/>
        </w:rPr>
        <w:t>примера интеграции (технология + физика) назовем урок на тему «Короткое замыкание. Предохранители, их роль и назначение», раздел «Электричество в нашей квартире» (8 класс).  Учащимся был предложен проект «Квартирная электропроводка», составной час</w:t>
      </w:r>
      <w:r>
        <w:rPr>
          <w:sz w:val="28"/>
        </w:rPr>
        <w:t xml:space="preserve">тью которого являлось изучение </w:t>
      </w:r>
      <w:r>
        <w:rPr>
          <w:sz w:val="28"/>
        </w:rPr>
        <w:t xml:space="preserve">основных правил безопасного пользования электроэнергией, разработка плаката по электробезопасности. Благодаря учителю </w:t>
      </w:r>
      <w:proofErr w:type="gramStart"/>
      <w:r>
        <w:rPr>
          <w:sz w:val="28"/>
        </w:rPr>
        <w:t>физики</w:t>
      </w:r>
      <w:proofErr w:type="gramEnd"/>
      <w:r>
        <w:rPr>
          <w:sz w:val="28"/>
        </w:rPr>
        <w:t xml:space="preserve"> учащиеся познакомились с природой такого я</w:t>
      </w:r>
      <w:r>
        <w:rPr>
          <w:sz w:val="28"/>
        </w:rPr>
        <w:t xml:space="preserve">вления как короткое замыкание; </w:t>
      </w:r>
      <w:r>
        <w:rPr>
          <w:sz w:val="28"/>
        </w:rPr>
        <w:t>усилия учителя технологии были направлены на формирование умений по устранению последствий короткого замыкания.</w:t>
      </w:r>
    </w:p>
    <w:p w:rsidR="0082129F" w:rsidRDefault="0082129F" w:rsidP="0082129F">
      <w:pPr>
        <w:ind w:firstLine="1134"/>
        <w:jc w:val="both"/>
        <w:rPr>
          <w:sz w:val="28"/>
        </w:rPr>
      </w:pPr>
      <w:r>
        <w:rPr>
          <w:sz w:val="28"/>
        </w:rPr>
        <w:t>Метод проектов предоставляет возможности интеграции различных образовательных областей. Над этой проблемой работает педагогический коллектив школы №3 г. Ростова-на-Дону.</w:t>
      </w:r>
    </w:p>
    <w:p w:rsidR="0082129F" w:rsidRDefault="0082129F" w:rsidP="0082129F">
      <w:pPr>
        <w:ind w:firstLine="1134"/>
        <w:jc w:val="both"/>
        <w:rPr>
          <w:sz w:val="28"/>
        </w:rPr>
      </w:pPr>
      <w:r>
        <w:rPr>
          <w:sz w:val="28"/>
        </w:rPr>
        <w:t>Таким образом, метод проектов как современная педагогическая технология позволяет ученику имитировать</w:t>
      </w:r>
      <w:r>
        <w:rPr>
          <w:sz w:val="28"/>
        </w:rPr>
        <w:t xml:space="preserve"> </w:t>
      </w:r>
      <w:r>
        <w:rPr>
          <w:sz w:val="28"/>
        </w:rPr>
        <w:t>процесс проектирования «от идеи до результата», готовя его к жизни в современных экономических условиях. Однако поиск наиболее эффективных путей, форм и средств данной технологии еще не окончен.</w:t>
      </w:r>
    </w:p>
    <w:p w:rsidR="0082129F" w:rsidRDefault="0082129F" w:rsidP="0082129F">
      <w:pPr>
        <w:ind w:firstLine="1134"/>
        <w:jc w:val="both"/>
        <w:rPr>
          <w:sz w:val="28"/>
        </w:rPr>
      </w:pPr>
    </w:p>
    <w:p w:rsidR="00EA2133" w:rsidRDefault="00EA2133"/>
    <w:sectPr w:rsidR="00EA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9F"/>
    <w:rsid w:val="0082129F"/>
    <w:rsid w:val="00E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5F85"/>
  <w15:chartTrackingRefBased/>
  <w15:docId w15:val="{F57F28DA-3FED-42CC-86F3-408D2429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2021-12-20T16:07:00Z</dcterms:created>
  <dcterms:modified xsi:type="dcterms:W3CDTF">2021-12-20T16:13:00Z</dcterms:modified>
</cp:coreProperties>
</file>