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C4" w:rsidRPr="00394CB1" w:rsidRDefault="00CE0D14" w:rsidP="00394C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394CB1" w:rsidRPr="00394CB1">
        <w:rPr>
          <w:rFonts w:ascii="Times New Roman" w:hAnsi="Times New Roman" w:cs="Times New Roman"/>
          <w:b/>
          <w:sz w:val="24"/>
          <w:szCs w:val="24"/>
        </w:rPr>
        <w:t>факультатива</w:t>
      </w:r>
    </w:p>
    <w:p w:rsidR="00394CB1" w:rsidRPr="00394CB1" w:rsidRDefault="00394CB1" w:rsidP="00394C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B1">
        <w:rPr>
          <w:rFonts w:ascii="Times New Roman" w:hAnsi="Times New Roman" w:cs="Times New Roman"/>
          <w:b/>
          <w:sz w:val="24"/>
          <w:szCs w:val="24"/>
        </w:rPr>
        <w:t xml:space="preserve">«Час </w:t>
      </w:r>
      <w:r w:rsidR="00F120F6">
        <w:rPr>
          <w:rFonts w:ascii="Times New Roman" w:hAnsi="Times New Roman" w:cs="Times New Roman"/>
          <w:b/>
          <w:sz w:val="24"/>
          <w:szCs w:val="24"/>
        </w:rPr>
        <w:t>каллиграфии</w:t>
      </w:r>
      <w:r w:rsidRPr="00394CB1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394CB1" w:rsidRPr="00394CB1" w:rsidRDefault="00394CB1" w:rsidP="00394C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CB1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основе: </w:t>
      </w:r>
    </w:p>
    <w:p w:rsidR="00394CB1" w:rsidRPr="00394CB1" w:rsidRDefault="00394CB1" w:rsidP="00394CB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94CB1">
        <w:rPr>
          <w:rFonts w:ascii="Times New Roman" w:eastAsia="Times New Roman" w:hAnsi="Times New Roman" w:cs="Times New Roman"/>
          <w:color w:val="333333"/>
          <w:sz w:val="24"/>
          <w:szCs w:val="24"/>
        </w:rPr>
        <w:t>Гаврина</w:t>
      </w:r>
      <w:proofErr w:type="spellEnd"/>
      <w:r w:rsidRPr="00394C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С.Е., </w:t>
      </w:r>
      <w:proofErr w:type="spellStart"/>
      <w:r w:rsidRPr="00394CB1">
        <w:rPr>
          <w:rFonts w:ascii="Times New Roman" w:eastAsia="Times New Roman" w:hAnsi="Times New Roman" w:cs="Times New Roman"/>
          <w:color w:val="333333"/>
          <w:sz w:val="24"/>
          <w:szCs w:val="24"/>
        </w:rPr>
        <w:t>Кутявина</w:t>
      </w:r>
      <w:proofErr w:type="spellEnd"/>
      <w:r w:rsidRPr="00394C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Н.Л. Развиваем руки – чтоб учиться писать правильно и красиво. Академия развития, 2000 г.</w:t>
      </w:r>
    </w:p>
    <w:p w:rsidR="00394CB1" w:rsidRPr="00394CB1" w:rsidRDefault="00394CB1" w:rsidP="00394CB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4CB1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Данная программа построена в трёх направлениях.</w:t>
      </w:r>
    </w:p>
    <w:p w:rsidR="00394CB1" w:rsidRPr="00394CB1" w:rsidRDefault="00394CB1" w:rsidP="00394CB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4CB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ручной умелости</w:t>
      </w:r>
    </w:p>
    <w:p w:rsidR="00394CB1" w:rsidRPr="00394CB1" w:rsidRDefault="00394CB1" w:rsidP="00394CB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4CB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пространственной ориентации на листе бумаги (в клетку и в линейку)</w:t>
      </w:r>
    </w:p>
    <w:p w:rsidR="00394CB1" w:rsidRPr="00394CB1" w:rsidRDefault="00394CB1" w:rsidP="00394CB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4CB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графического умения.</w:t>
      </w:r>
    </w:p>
    <w:p w:rsidR="00394CB1" w:rsidRPr="00394CB1" w:rsidRDefault="00394CB1" w:rsidP="00394CB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4C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Цель - данного курса является привить учащимся навыки в крупном отрывистом письме всех строчных, прописных букв и цифр с твердым усвоением правильного строения и способа их начертания. </w:t>
      </w:r>
    </w:p>
    <w:p w:rsidR="00394CB1" w:rsidRPr="00394CB1" w:rsidRDefault="00394CB1" w:rsidP="00394CB1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94CB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Планируемые результаты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класс 20</w:t>
      </w:r>
      <w:r w:rsidR="004C5437">
        <w:rPr>
          <w:b/>
          <w:bCs/>
          <w:color w:val="000000"/>
        </w:rPr>
        <w:t>20</w:t>
      </w:r>
      <w:r>
        <w:rPr>
          <w:b/>
          <w:bCs/>
          <w:color w:val="000000"/>
        </w:rPr>
        <w:t>/20</w:t>
      </w:r>
      <w:r w:rsidR="004C5437">
        <w:rPr>
          <w:b/>
          <w:bCs/>
          <w:color w:val="000000"/>
        </w:rPr>
        <w:t>21</w:t>
      </w:r>
      <w:r>
        <w:rPr>
          <w:b/>
          <w:bCs/>
          <w:color w:val="000000"/>
        </w:rPr>
        <w:t>учебный год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: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color w:val="000000"/>
        </w:rPr>
        <w:t>осознавать роль языка и речи в жизни людей;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эмоционально «проживать» текст, выражать свои эмоции;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понимать эмоции других людей, сочувствовать, сопереживать;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высказывать своё отношение к героям прочитанных произведений, к их поступкам.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Регулятивные УУД: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определять и формулировать цель</w:t>
      </w:r>
      <w:r>
        <w:rPr>
          <w:color w:val="000000"/>
        </w:rPr>
        <w:t> деятельности с помощью учителя;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учиться </w:t>
      </w:r>
      <w:r>
        <w:rPr>
          <w:i/>
          <w:iCs/>
          <w:color w:val="000000"/>
        </w:rPr>
        <w:t>высказывать</w:t>
      </w:r>
      <w:r>
        <w:rPr>
          <w:color w:val="000000"/>
        </w:rPr>
        <w:t> своё предположение (версию) на основе работы с материалом;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учиться </w:t>
      </w:r>
      <w:r>
        <w:rPr>
          <w:i/>
          <w:iCs/>
          <w:color w:val="000000"/>
        </w:rPr>
        <w:t>работать</w:t>
      </w:r>
      <w:r>
        <w:rPr>
          <w:color w:val="000000"/>
        </w:rPr>
        <w:t> по предложенному учителем плану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Познавательные УУД: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находить ответы</w:t>
      </w:r>
      <w:r>
        <w:rPr>
          <w:color w:val="000000"/>
        </w:rPr>
        <w:t> на вопросы в тексте, иллюстрациях;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делать выводы</w:t>
      </w:r>
      <w:r>
        <w:rPr>
          <w:color w:val="000000"/>
        </w:rPr>
        <w:t> в результате совместной работы класса и учителя;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Коммуникативные УУД: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оформлять</w:t>
      </w:r>
      <w:r>
        <w:rPr>
          <w:color w:val="000000"/>
        </w:rPr>
        <w:t> свои мысли в устной и письменной форме (на уровне предложения или небольшого текста);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слушать</w:t>
      </w:r>
      <w:r>
        <w:rPr>
          <w:color w:val="000000"/>
        </w:rPr>
        <w:t> и </w:t>
      </w:r>
      <w:r>
        <w:rPr>
          <w:i/>
          <w:iCs/>
          <w:color w:val="000000"/>
        </w:rPr>
        <w:t>понимать</w:t>
      </w:r>
      <w:r>
        <w:rPr>
          <w:color w:val="000000"/>
        </w:rPr>
        <w:t> речь других;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учиться </w:t>
      </w:r>
      <w:r>
        <w:rPr>
          <w:i/>
          <w:iCs/>
          <w:color w:val="000000"/>
        </w:rPr>
        <w:t>работать в паре, группе</w:t>
      </w:r>
      <w:r>
        <w:rPr>
          <w:color w:val="000000"/>
        </w:rPr>
        <w:t>; выполнять различные роли (лидера, исполнителя).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 20</w:t>
      </w:r>
      <w:r w:rsidR="004C5437">
        <w:rPr>
          <w:b/>
          <w:bCs/>
          <w:color w:val="000000"/>
        </w:rPr>
        <w:t>21</w:t>
      </w:r>
      <w:r>
        <w:rPr>
          <w:b/>
          <w:bCs/>
          <w:color w:val="000000"/>
        </w:rPr>
        <w:t>/202</w:t>
      </w:r>
      <w:r w:rsidR="004C5437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учебный год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: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осознавать</w:t>
      </w:r>
      <w:r>
        <w:rPr>
          <w:color w:val="000000"/>
        </w:rPr>
        <w:t> роль языка и речи в жизни людей;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эмоционально «проживать»</w:t>
      </w:r>
      <w:r>
        <w:rPr>
          <w:color w:val="000000"/>
        </w:rPr>
        <w:t> текст, выражать свои эмоции;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понимать</w:t>
      </w:r>
      <w:r>
        <w:rPr>
          <w:color w:val="000000"/>
        </w:rPr>
        <w:t> эмоции других людей, сочувствовать, сопереживать;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обращать внимание</w:t>
      </w:r>
      <w:r>
        <w:rPr>
          <w:color w:val="000000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Регулятивные УУД: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определять и формулировать</w:t>
      </w:r>
      <w:r>
        <w:rPr>
          <w:color w:val="000000"/>
        </w:rPr>
        <w:t> цель деятельности с помощью учителя;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учиться </w:t>
      </w:r>
      <w:r>
        <w:rPr>
          <w:i/>
          <w:iCs/>
          <w:color w:val="000000"/>
        </w:rPr>
        <w:t>высказывать</w:t>
      </w:r>
      <w:r>
        <w:rPr>
          <w:color w:val="000000"/>
        </w:rPr>
        <w:t> своё предположение (версию) на основе работы с материалом;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учиться </w:t>
      </w:r>
      <w:r>
        <w:rPr>
          <w:i/>
          <w:iCs/>
          <w:color w:val="000000"/>
        </w:rPr>
        <w:t>работать</w:t>
      </w:r>
      <w:r>
        <w:rPr>
          <w:color w:val="000000"/>
        </w:rPr>
        <w:t> по предложенному учителем плану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Познавательные УУД: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находить ответы</w:t>
      </w:r>
      <w:r w:rsidR="00702C71">
        <w:rPr>
          <w:color w:val="000000"/>
        </w:rPr>
        <w:t> на вопросы в тексте, иллюстрациях;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делать выводы</w:t>
      </w:r>
      <w:r w:rsidR="00702C71">
        <w:rPr>
          <w:color w:val="000000"/>
        </w:rPr>
        <w:t> в результате совместной работы класса и учителя;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преобразовывать</w:t>
      </w:r>
      <w:r w:rsidR="00702C71">
        <w:rPr>
          <w:color w:val="000000"/>
        </w:rPr>
        <w:t> информацию из одной формы в другую: подробно </w:t>
      </w:r>
      <w:r w:rsidR="00702C71">
        <w:rPr>
          <w:i/>
          <w:iCs/>
          <w:color w:val="000000"/>
        </w:rPr>
        <w:t>пересказывать</w:t>
      </w:r>
      <w:r w:rsidR="00702C71">
        <w:rPr>
          <w:color w:val="000000"/>
        </w:rPr>
        <w:t> небольшие тексты.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Коммуникативные УУД: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оформлять</w:t>
      </w:r>
      <w:r w:rsidR="00702C71">
        <w:rPr>
          <w:color w:val="000000"/>
        </w:rPr>
        <w:t> свои мысли в устной и письменной форме (на уровне предложения или небольшого текста);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слушать</w:t>
      </w:r>
      <w:r w:rsidR="00702C71">
        <w:rPr>
          <w:color w:val="000000"/>
        </w:rPr>
        <w:t> и </w:t>
      </w:r>
      <w:r w:rsidR="00702C71">
        <w:rPr>
          <w:i/>
          <w:iCs/>
          <w:color w:val="000000"/>
        </w:rPr>
        <w:t>понимать</w:t>
      </w:r>
      <w:r w:rsidR="00702C71">
        <w:rPr>
          <w:color w:val="000000"/>
        </w:rPr>
        <w:t> речь других; пользоваться приёмами слушания: фиксировать тему (заголовок), ключевые слова;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 </w:t>
      </w:r>
      <w:r w:rsidR="00702C71">
        <w:rPr>
          <w:i/>
          <w:iCs/>
          <w:color w:val="000000"/>
        </w:rPr>
        <w:t>выразительно читать</w:t>
      </w:r>
      <w:r w:rsidR="00702C71">
        <w:rPr>
          <w:color w:val="000000"/>
        </w:rPr>
        <w:t> и </w:t>
      </w:r>
      <w:r w:rsidR="00702C71">
        <w:rPr>
          <w:i/>
          <w:iCs/>
          <w:color w:val="000000"/>
        </w:rPr>
        <w:t>пересказывать</w:t>
      </w:r>
      <w:r w:rsidR="00702C71">
        <w:rPr>
          <w:color w:val="000000"/>
        </w:rPr>
        <w:t> текст;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 </w:t>
      </w:r>
      <w:r w:rsidR="00702C71">
        <w:rPr>
          <w:i/>
          <w:iCs/>
          <w:color w:val="000000"/>
        </w:rPr>
        <w:t>договариваться</w:t>
      </w:r>
      <w:r w:rsidR="00702C71">
        <w:rPr>
          <w:color w:val="000000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702C71">
        <w:rPr>
          <w:color w:val="000000"/>
        </w:rPr>
        <w:t>учиться </w:t>
      </w:r>
      <w:r w:rsidR="00702C71">
        <w:rPr>
          <w:i/>
          <w:iCs/>
          <w:color w:val="000000"/>
        </w:rPr>
        <w:t>работать в паре, группе</w:t>
      </w:r>
      <w:r w:rsidR="00702C71">
        <w:rPr>
          <w:color w:val="000000"/>
        </w:rPr>
        <w:t>; выполнять различные роли (лидера, исполнителя).</w:t>
      </w:r>
    </w:p>
    <w:p w:rsidR="00702C71" w:rsidRDefault="001D6B60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3 - 4</w:t>
      </w:r>
      <w:r w:rsidR="00702C71">
        <w:rPr>
          <w:b/>
          <w:bCs/>
          <w:color w:val="000000"/>
        </w:rPr>
        <w:t xml:space="preserve"> классы</w:t>
      </w:r>
      <w:r>
        <w:rPr>
          <w:b/>
          <w:bCs/>
          <w:color w:val="000000"/>
        </w:rPr>
        <w:t xml:space="preserve"> 202</w:t>
      </w:r>
      <w:r w:rsidR="004C5437">
        <w:rPr>
          <w:b/>
          <w:bCs/>
          <w:color w:val="000000"/>
        </w:rPr>
        <w:t>2</w:t>
      </w:r>
      <w:r>
        <w:rPr>
          <w:b/>
          <w:bCs/>
          <w:color w:val="000000"/>
        </w:rPr>
        <w:t>-202</w:t>
      </w:r>
      <w:r w:rsidR="004C5437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учебный год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702C71">
        <w:rPr>
          <w:color w:val="000000"/>
        </w:rPr>
        <w:t>эмоциональность; умение </w:t>
      </w:r>
      <w:r w:rsidR="00702C71">
        <w:rPr>
          <w:i/>
          <w:iCs/>
          <w:color w:val="000000"/>
        </w:rPr>
        <w:t>осознавать</w:t>
      </w:r>
      <w:r w:rsidR="00702C71">
        <w:rPr>
          <w:color w:val="000000"/>
        </w:rPr>
        <w:t> и </w:t>
      </w:r>
      <w:r w:rsidR="00702C71">
        <w:rPr>
          <w:i/>
          <w:iCs/>
          <w:color w:val="000000"/>
        </w:rPr>
        <w:t>определять</w:t>
      </w:r>
      <w:r w:rsidR="00702C71">
        <w:rPr>
          <w:color w:val="000000"/>
        </w:rPr>
        <w:t> (называть) свои эмоции;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spellStart"/>
      <w:r w:rsidR="00702C71">
        <w:rPr>
          <w:color w:val="000000"/>
        </w:rPr>
        <w:t>эмпатия</w:t>
      </w:r>
      <w:proofErr w:type="spellEnd"/>
      <w:r w:rsidR="00702C71">
        <w:rPr>
          <w:color w:val="000000"/>
        </w:rPr>
        <w:t xml:space="preserve"> – умение </w:t>
      </w:r>
      <w:r w:rsidR="00702C71">
        <w:rPr>
          <w:i/>
          <w:iCs/>
          <w:color w:val="000000"/>
        </w:rPr>
        <w:t>осознавать</w:t>
      </w:r>
      <w:r w:rsidR="00702C71">
        <w:rPr>
          <w:color w:val="000000"/>
        </w:rPr>
        <w:t> и </w:t>
      </w:r>
      <w:r w:rsidR="00702C71">
        <w:rPr>
          <w:i/>
          <w:iCs/>
          <w:color w:val="000000"/>
        </w:rPr>
        <w:t>определять</w:t>
      </w:r>
      <w:r w:rsidR="00702C71">
        <w:rPr>
          <w:color w:val="000000"/>
        </w:rPr>
        <w:t> эмоции других людей; </w:t>
      </w:r>
      <w:r w:rsidR="00702C71">
        <w:rPr>
          <w:i/>
          <w:iCs/>
          <w:color w:val="000000"/>
        </w:rPr>
        <w:t>сочувствовать</w:t>
      </w:r>
      <w:r w:rsidR="00702C71">
        <w:rPr>
          <w:color w:val="000000"/>
        </w:rPr>
        <w:t> другим людям, </w:t>
      </w:r>
      <w:r w:rsidR="00702C71">
        <w:rPr>
          <w:i/>
          <w:iCs/>
          <w:color w:val="000000"/>
        </w:rPr>
        <w:t>сопереживать</w:t>
      </w:r>
      <w:r w:rsidR="00702C71">
        <w:rPr>
          <w:color w:val="000000"/>
        </w:rPr>
        <w:t>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702C71">
        <w:rPr>
          <w:color w:val="000000"/>
        </w:rPr>
        <w:t>чувство прекрасного – умение </w:t>
      </w:r>
      <w:r w:rsidR="00702C71">
        <w:rPr>
          <w:i/>
          <w:iCs/>
          <w:color w:val="000000"/>
        </w:rPr>
        <w:t>чувствовать</w:t>
      </w:r>
      <w:r w:rsidR="00702C71">
        <w:rPr>
          <w:color w:val="000000"/>
        </w:rPr>
        <w:t> красоту и выразительность речи, </w:t>
      </w:r>
      <w:r w:rsidR="00702C71">
        <w:rPr>
          <w:i/>
          <w:iCs/>
          <w:color w:val="000000"/>
        </w:rPr>
        <w:t>стремиться</w:t>
      </w:r>
      <w:r w:rsidR="00702C71">
        <w:rPr>
          <w:color w:val="000000"/>
        </w:rPr>
        <w:t> к совершенствованию собственной речи;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любовь</w:t>
      </w:r>
      <w:r w:rsidR="00702C71">
        <w:rPr>
          <w:color w:val="000000"/>
        </w:rPr>
        <w:t> и </w:t>
      </w:r>
      <w:r w:rsidR="00702C71">
        <w:rPr>
          <w:i/>
          <w:iCs/>
          <w:color w:val="000000"/>
        </w:rPr>
        <w:t>уважение</w:t>
      </w:r>
      <w:r w:rsidR="00702C71">
        <w:rPr>
          <w:color w:val="000000"/>
        </w:rPr>
        <w:t> к Отечеству, его языку, культуре;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интерес</w:t>
      </w:r>
      <w:r w:rsidR="00702C71">
        <w:rPr>
          <w:color w:val="000000"/>
        </w:rPr>
        <w:t> к чтению, к ведению диалога с автором текста; </w:t>
      </w:r>
      <w:r w:rsidR="00702C71">
        <w:rPr>
          <w:i/>
          <w:iCs/>
          <w:color w:val="000000"/>
        </w:rPr>
        <w:t>потребность</w:t>
      </w:r>
      <w:r w:rsidR="00702C71">
        <w:rPr>
          <w:color w:val="000000"/>
        </w:rPr>
        <w:t> в чтении;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702C71">
        <w:rPr>
          <w:color w:val="000000"/>
        </w:rPr>
        <w:t>к письму, к созданию собственных текстов, к письменной форме общения;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интерес</w:t>
      </w:r>
      <w:r w:rsidR="00702C71">
        <w:rPr>
          <w:color w:val="000000"/>
        </w:rPr>
        <w:t> к изучению языка;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о</w:t>
      </w:r>
      <w:r w:rsidR="00702C71">
        <w:rPr>
          <w:i/>
          <w:iCs/>
          <w:color w:val="000000"/>
        </w:rPr>
        <w:t>сознание</w:t>
      </w:r>
      <w:r w:rsidR="00702C71">
        <w:rPr>
          <w:color w:val="000000"/>
        </w:rPr>
        <w:t> ответственности за произнесённое и написанное слово.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Регулятивные УУД: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702C71">
        <w:rPr>
          <w:color w:val="000000"/>
        </w:rPr>
        <w:t>самостоятельно </w:t>
      </w:r>
      <w:r w:rsidR="00702C71">
        <w:rPr>
          <w:i/>
          <w:iCs/>
          <w:color w:val="000000"/>
        </w:rPr>
        <w:t>формулировать</w:t>
      </w:r>
      <w:r w:rsidR="00702C71">
        <w:rPr>
          <w:color w:val="000000"/>
        </w:rPr>
        <w:t> тему и цели урока;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составлять план</w:t>
      </w:r>
      <w:r w:rsidR="00702C71">
        <w:rPr>
          <w:color w:val="000000"/>
        </w:rPr>
        <w:t> решения учебной проблемы совместно с учителем;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работать</w:t>
      </w:r>
      <w:r w:rsidR="00702C71">
        <w:rPr>
          <w:color w:val="000000"/>
        </w:rPr>
        <w:t> по плану, сверяя свои действия с целью, </w:t>
      </w:r>
      <w:r w:rsidR="00702C71">
        <w:rPr>
          <w:i/>
          <w:iCs/>
          <w:color w:val="000000"/>
        </w:rPr>
        <w:t>корректировать</w:t>
      </w:r>
      <w:r w:rsidR="00702C71">
        <w:rPr>
          <w:color w:val="000000"/>
        </w:rPr>
        <w:t> свою деятельность;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702C71">
        <w:rPr>
          <w:color w:val="000000"/>
        </w:rPr>
        <w:t>в диалоге с учителем вырабатывать критерии оценки и </w:t>
      </w:r>
      <w:r w:rsidR="00702C71">
        <w:rPr>
          <w:i/>
          <w:iCs/>
          <w:color w:val="000000"/>
        </w:rPr>
        <w:t>определять</w:t>
      </w:r>
      <w:r w:rsidR="00702C71">
        <w:rPr>
          <w:color w:val="000000"/>
        </w:rPr>
        <w:t> степень успешности своей работы и работы других в соответствии с этими критериями.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Познавательные УУД: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перерабатывать</w:t>
      </w:r>
      <w:r w:rsidR="00702C71">
        <w:rPr>
          <w:color w:val="000000"/>
        </w:rPr>
        <w:t> и </w:t>
      </w:r>
      <w:r w:rsidR="00702C71">
        <w:rPr>
          <w:i/>
          <w:iCs/>
          <w:color w:val="000000"/>
        </w:rPr>
        <w:t>преобразовывать</w:t>
      </w:r>
      <w:r w:rsidR="00702C71">
        <w:rPr>
          <w:color w:val="000000"/>
        </w:rPr>
        <w:t> информацию из одной формы в другую (составлять план, таблицу, схему);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пользоваться</w:t>
      </w:r>
      <w:r w:rsidR="00702C71">
        <w:rPr>
          <w:color w:val="000000"/>
        </w:rPr>
        <w:t> словарями, справочниками;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осуществлять</w:t>
      </w:r>
      <w:r w:rsidR="00702C71">
        <w:rPr>
          <w:color w:val="000000"/>
        </w:rPr>
        <w:t> анализ и синтез;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устанавливать</w:t>
      </w:r>
      <w:r w:rsidR="00702C71">
        <w:rPr>
          <w:color w:val="000000"/>
        </w:rPr>
        <w:t> причинно-следственные связи;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строить</w:t>
      </w:r>
      <w:r w:rsidR="00702C71">
        <w:rPr>
          <w:color w:val="000000"/>
        </w:rPr>
        <w:t> рассуждения;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Коммуникативные УУД: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адекватно использовать</w:t>
      </w:r>
      <w:r w:rsidR="00702C71">
        <w:rPr>
          <w:color w:val="000000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высказывать</w:t>
      </w:r>
      <w:r w:rsidR="00702C71">
        <w:rPr>
          <w:color w:val="000000"/>
        </w:rPr>
        <w:t> и </w:t>
      </w:r>
      <w:r w:rsidR="00702C71">
        <w:rPr>
          <w:i/>
          <w:iCs/>
          <w:color w:val="000000"/>
        </w:rPr>
        <w:t>обосновывать</w:t>
      </w:r>
      <w:r w:rsidR="00702C71">
        <w:rPr>
          <w:color w:val="000000"/>
        </w:rPr>
        <w:t> свою точку зрения;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слушать</w:t>
      </w:r>
      <w:r w:rsidR="00702C71">
        <w:rPr>
          <w:color w:val="000000"/>
        </w:rPr>
        <w:t> и </w:t>
      </w:r>
      <w:r w:rsidR="00702C71">
        <w:rPr>
          <w:i/>
          <w:iCs/>
          <w:color w:val="000000"/>
        </w:rPr>
        <w:t>слышать</w:t>
      </w:r>
      <w:r w:rsidR="00702C71">
        <w:rPr>
          <w:color w:val="000000"/>
        </w:rPr>
        <w:t> других, пытаться принимать иную точку зрения, быть готовым корректировать свою точку зрения;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договариваться</w:t>
      </w:r>
      <w:r w:rsidR="00702C71">
        <w:rPr>
          <w:color w:val="000000"/>
        </w:rPr>
        <w:t> и приходить к общему решению в совместной деятельности;</w:t>
      </w:r>
    </w:p>
    <w:p w:rsidR="00702C71" w:rsidRDefault="001D6B60" w:rsidP="001D6B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</w:t>
      </w:r>
      <w:r w:rsidR="00702C71">
        <w:rPr>
          <w:i/>
          <w:iCs/>
          <w:color w:val="000000"/>
        </w:rPr>
        <w:t>задавать вопросы</w:t>
      </w:r>
      <w:r w:rsidR="00702C71">
        <w:rPr>
          <w:color w:val="000000"/>
        </w:rPr>
        <w:t>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результаты: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сохранять правильную посадку и положение рук при письме; правильно располагать тетрадь при письме; правильно держать ручку и карандаш;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ориентироваться на листе тетради; соблюдать гигиенические навыки письма;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создавать рисунки из геометрических фигур, по шаблону, выполнять различные способы штриховки;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формирование умений определять высоту букв, отрабатывать форму букв, способы соединения букв;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каллиграфические упражнения по предупреждению фонетико-графических, орфографических и речевых ошибок;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списывать с готового образца, с рукописного и печатного текста;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орфографической зоркости учащихся;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художественно-творческих способностей, умение создавать собственный текст на основе художественного произведения.</w:t>
      </w:r>
    </w:p>
    <w:p w:rsidR="00D661E0" w:rsidRDefault="00D661E0" w:rsidP="00394CB1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4CB1" w:rsidRDefault="00394CB1" w:rsidP="00394CB1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94CB1">
        <w:rPr>
          <w:rFonts w:ascii="Times New Roman" w:eastAsia="Times New Roman" w:hAnsi="Times New Roman" w:cs="Times New Roman"/>
          <w:b/>
          <w:sz w:val="24"/>
        </w:rPr>
        <w:t>Основные требования к знаниям и умениям учащихся</w:t>
      </w:r>
    </w:p>
    <w:p w:rsidR="00394CB1" w:rsidRPr="00394CB1" w:rsidRDefault="00394CB1" w:rsidP="00394CB1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94CB1">
        <w:rPr>
          <w:rFonts w:ascii="Times New Roman" w:eastAsia="Times New Roman" w:hAnsi="Times New Roman" w:cs="Times New Roman"/>
          <w:sz w:val="24"/>
        </w:rPr>
        <w:t>К концу обучения у детей предполагается формирование следующих умений:</w:t>
      </w:r>
    </w:p>
    <w:p w:rsidR="00394CB1" w:rsidRPr="00394CB1" w:rsidRDefault="00394CB1" w:rsidP="00394CB1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94CB1">
        <w:rPr>
          <w:rFonts w:ascii="Times New Roman" w:eastAsia="Times New Roman" w:hAnsi="Times New Roman" w:cs="Times New Roman"/>
          <w:sz w:val="24"/>
        </w:rPr>
        <w:t>- правильно держать ручку при письме</w:t>
      </w:r>
    </w:p>
    <w:p w:rsidR="00394CB1" w:rsidRPr="00394CB1" w:rsidRDefault="00394CB1" w:rsidP="00394CB1">
      <w:pPr>
        <w:pStyle w:val="a3"/>
        <w:rPr>
          <w:rFonts w:ascii="Times New Roman" w:eastAsia="Times New Roman" w:hAnsi="Times New Roman" w:cs="Times New Roman"/>
          <w:sz w:val="24"/>
        </w:rPr>
      </w:pPr>
      <w:r w:rsidRPr="00394CB1">
        <w:rPr>
          <w:rFonts w:ascii="Times New Roman" w:eastAsia="Times New Roman" w:hAnsi="Times New Roman" w:cs="Times New Roman"/>
          <w:sz w:val="24"/>
        </w:rPr>
        <w:t>- ориентироваться в тетради: разграничивать широкую и узкую (рабочую) строки</w:t>
      </w:r>
    </w:p>
    <w:p w:rsidR="00394CB1" w:rsidRPr="00394CB1" w:rsidRDefault="00394CB1" w:rsidP="00394CB1">
      <w:pPr>
        <w:pStyle w:val="a3"/>
        <w:rPr>
          <w:rFonts w:ascii="Times New Roman" w:eastAsia="Times New Roman" w:hAnsi="Times New Roman" w:cs="Times New Roman"/>
          <w:sz w:val="24"/>
        </w:rPr>
      </w:pPr>
      <w:r w:rsidRPr="00394CB1">
        <w:rPr>
          <w:rFonts w:ascii="Times New Roman" w:eastAsia="Times New Roman" w:hAnsi="Times New Roman" w:cs="Times New Roman"/>
          <w:sz w:val="24"/>
        </w:rPr>
        <w:t>-фиксировать границу и величину элементов</w:t>
      </w:r>
    </w:p>
    <w:p w:rsidR="00394CB1" w:rsidRPr="00394CB1" w:rsidRDefault="00394CB1" w:rsidP="00394CB1">
      <w:pPr>
        <w:pStyle w:val="a3"/>
        <w:rPr>
          <w:rFonts w:ascii="Times New Roman" w:eastAsia="Times New Roman" w:hAnsi="Times New Roman" w:cs="Times New Roman"/>
          <w:sz w:val="24"/>
        </w:rPr>
      </w:pPr>
      <w:r w:rsidRPr="00394CB1">
        <w:rPr>
          <w:rFonts w:ascii="Times New Roman" w:eastAsia="Times New Roman" w:hAnsi="Times New Roman" w:cs="Times New Roman"/>
          <w:sz w:val="24"/>
        </w:rPr>
        <w:t>- запоминать конфигурацию букв</w:t>
      </w:r>
    </w:p>
    <w:p w:rsidR="00394CB1" w:rsidRPr="00394CB1" w:rsidRDefault="00394CB1" w:rsidP="00394CB1">
      <w:pPr>
        <w:pStyle w:val="a3"/>
        <w:rPr>
          <w:rFonts w:ascii="Times New Roman" w:eastAsia="Times New Roman" w:hAnsi="Times New Roman" w:cs="Times New Roman"/>
          <w:sz w:val="24"/>
        </w:rPr>
      </w:pPr>
      <w:r w:rsidRPr="00394CB1">
        <w:rPr>
          <w:rFonts w:ascii="Times New Roman" w:eastAsia="Times New Roman" w:hAnsi="Times New Roman" w:cs="Times New Roman"/>
          <w:sz w:val="24"/>
        </w:rPr>
        <w:t>- знать и уметь выполнять разные виды штриховки</w:t>
      </w:r>
    </w:p>
    <w:p w:rsidR="00394CB1" w:rsidRPr="00394CB1" w:rsidRDefault="00394CB1" w:rsidP="00394CB1">
      <w:pPr>
        <w:pStyle w:val="a3"/>
        <w:rPr>
          <w:rFonts w:ascii="Times New Roman" w:eastAsia="Times New Roman" w:hAnsi="Times New Roman" w:cs="Times New Roman"/>
          <w:sz w:val="24"/>
        </w:rPr>
      </w:pPr>
      <w:r w:rsidRPr="00394CB1">
        <w:rPr>
          <w:rFonts w:ascii="Times New Roman" w:eastAsia="Times New Roman" w:hAnsi="Times New Roman" w:cs="Times New Roman"/>
          <w:sz w:val="24"/>
        </w:rPr>
        <w:t>- при раскрашивании уметь фиксировать границы рисунков</w:t>
      </w:r>
    </w:p>
    <w:p w:rsidR="00394CB1" w:rsidRDefault="00394CB1" w:rsidP="00394CB1">
      <w:pPr>
        <w:pStyle w:val="a3"/>
        <w:rPr>
          <w:rFonts w:ascii="Times New Roman" w:eastAsia="Times New Roman" w:hAnsi="Times New Roman" w:cs="Times New Roman"/>
          <w:sz w:val="24"/>
        </w:rPr>
      </w:pPr>
      <w:r w:rsidRPr="00394CB1">
        <w:rPr>
          <w:rFonts w:ascii="Times New Roman" w:eastAsia="Times New Roman" w:hAnsi="Times New Roman" w:cs="Times New Roman"/>
          <w:sz w:val="24"/>
        </w:rPr>
        <w:t>- уметь по фрагментам продолжить узор.</w:t>
      </w:r>
    </w:p>
    <w:p w:rsidR="00D661E0" w:rsidRPr="00702C71" w:rsidRDefault="00D661E0" w:rsidP="00394CB1">
      <w:pPr>
        <w:pStyle w:val="a3"/>
        <w:rPr>
          <w:rFonts w:ascii="Times New Roman" w:eastAsia="Times New Roman" w:hAnsi="Times New Roman" w:cs="Times New Roman"/>
          <w:b/>
          <w:sz w:val="24"/>
        </w:rPr>
      </w:pPr>
    </w:p>
    <w:p w:rsidR="00702C71" w:rsidRDefault="00702C71" w:rsidP="00702C71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02C71"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Каллиграфия – это искусство писать чётким красивым почерком. Заглядывая в тетради учеников, мы с каждым разом всё больше и больше убеждаемся в том, что у большинства из них далеко не каллиграфический почерк.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Каллиграфией дети начинают заниматься с первого класса и продолжают формировать каллиграфические навыки в последующих классах. Работа по каллиграфии начинается с первых дней поступления ребёнка в школу.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Систематическое использование методов и приёмов обучению каллиграфии способствует совершенствованию и формированию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навыков младших школьников, которые необходимы им на протяжении всей учебной деятельности и изучения русского языка и других школьных дисциплин.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занятий каллиграфией</w:t>
      </w:r>
      <w:r>
        <w:rPr>
          <w:b/>
          <w:bCs/>
          <w:color w:val="000000"/>
        </w:rPr>
        <w:t> – </w:t>
      </w:r>
      <w:r>
        <w:rPr>
          <w:color w:val="000000"/>
        </w:rPr>
        <w:t>формирование графически правильного, чёткого, достаточного скорого письма.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Достижение этой цели зависит от решения многих задач, встающих перед учителем с первых занятий обучения письму.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Помимо общих задач работы со всем классом учитель ставит себе задачи по исправлению тех или иных недостатков при письме у отдельных учеников. Формирование навыка письма основывается на определённых принципах обучения.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Принципы обучения каллиграфии включают как </w:t>
      </w:r>
      <w:proofErr w:type="spellStart"/>
      <w:r>
        <w:rPr>
          <w:color w:val="000000"/>
        </w:rPr>
        <w:t>общедидактические</w:t>
      </w:r>
      <w:proofErr w:type="spellEnd"/>
      <w:r>
        <w:rPr>
          <w:color w:val="000000"/>
        </w:rPr>
        <w:t>, так и специфические принципы формирования графических навыков письма.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Так, принцип наглядности, особенно важен в обучении каллиграфии. Он обеспечивается демонстрацией учителем процесса письма на доске и в тетрадях учеников, применением прописей и других пособий. Невозможно обучать каллиграфии, давая только устные знания, так как путь подражания почерку учителя и копирование образцов хорошего письма – один из основных путей формирования чёткого почерка.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Очень важно, чтобы обучение графическим навыкам письма было сознательным. Учащиеся должны знать, как и в каком порядке пишется та или иная буква, как она соединяется с другими буквами; знать, зачем мы пишем с наклоном, и как получается наклон при письме, какой должна быть высота букв, как держать ручку, сидеть при </w:t>
      </w:r>
      <w:r>
        <w:rPr>
          <w:color w:val="000000"/>
        </w:rPr>
        <w:lastRenderedPageBreak/>
        <w:t>письме и другие. Сознательному усвоению графических навыков письма способствует также умение детей замечать и исправлять свои и чужие недочёты.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Принцип повторности необходим для развития автоматизации навыков письма. В процессе упражнения всякий навык закрепляется и </w:t>
      </w:r>
      <w:proofErr w:type="gramStart"/>
      <w:r>
        <w:rPr>
          <w:color w:val="000000"/>
        </w:rPr>
        <w:t>совершенствуется ,</w:t>
      </w:r>
      <w:proofErr w:type="gramEnd"/>
      <w:r>
        <w:rPr>
          <w:color w:val="000000"/>
        </w:rPr>
        <w:t xml:space="preserve"> приобретает точность и скорость. Но любое упражнение должно быть сознательным и эффективным. Обучение графическим навыкам письма обязательно проводится с учётом особенностей детей: развития восприятия, скорости движения, анатомического аппарата движения кисти и нервно – мышечного управления движениями со стороны центральной нервной системы. Особенности развития организма ребёнка учитываются при дозировке количества письменных упражнений и скорости их выполнения.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Важно, чтобы обучение несколько опережало развитие детей и способствовало дальнейшему формированию. Это и предусматривает принцип постепенного нарастания трудностей – переход от простого к сложному, который происходит в процессе работы над формами букв на уроках русского языка.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Непосредственно организация работы над формами букв называется в каллиграфии генетическим принципом. Обучая детей каллиграфии, учитель должен опираться на принцип учёта индивидуальных особенностей детей: хорошо знать способности детей к письму, учитывать особенности зрения, замечать отклонения в моторике. Такое знание возможностей учеников позволяет учителю правильно организовывать работу, подбирать индивидуальные задания ученикам, давать конкретные советы родителям.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по каллиграфии направлена на формирование двигательного навыка, поэтому опора на закономерности формирования данных навыков письма очень важна во время занятий, чтобы процесс письма был удобен для пишущего, и способствовал овладению наиболее прочными и скорыми движениями всех звеньев руки.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Успешность в обучении каллиграфии во многом определяется созданием гигиенических условий: правильного подбора и расстановки школьной мебели, соответствия парты росту ученика, удобства её конструкции для письма, должного уровня освещения рабочих мест, класса в целом и других.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Также необходимо обеспечить условия обзора классной доски и дидактических учебных материалов. Главное значение при соблюдении гигиенических требований имеет правильное определение длительности непрерывного письма. Так, продолжительность непрерывного письма не должна превышать: в 1 классе – 5 минут, во 2 классе – 8 минут, в 3 классе – 12 минут, в 4 классе – 15 минут. Это важно учитывать при планировании уроков, предусматривая рациональное чередование устных и письменных видов работ.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работе с младшими школьниками необходимо проведение 2 -3 физкультминуток, а также специальных упражнений для развития пальцев, кисти, предплечья рук.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Организация работы по каллиграфии направлена на совершенствование основных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навыков: грамотного письма, беглого и осознанного чтения, правильного написания элементов каллиграфии.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методические приёмы обучения каллиграфическим навыкам письма: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Первостепенное значение при обучении каллиграфии имеют показ учителем процесса письма и объяснение способов написания букв, слогов, слов, предложений во время этого показа.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Списывание учащимися с готового образца – прописей, образца учителя на доске или в тетради. Приём основан на том, что учащиеся подражают, воспроизводят образцы письма.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Копировальный способ следует применять ограниченно в связи с тем, что обведение образца осуществляется учащимися без достаточного осознания процесса письма и даже видения формы буквы. Важно, чтобы копирование осуществлялось как письмо </w:t>
      </w:r>
      <w:r>
        <w:rPr>
          <w:color w:val="000000"/>
        </w:rPr>
        <w:lastRenderedPageBreak/>
        <w:t>правильными движениями, так как в противном случае копирование не даёт нужного эффекта и может привести к закреплению неправильных движений.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Воображаемое письмо, или письмо в воздухе заключается в опоре учащихся на двигательные ощущения и на зрительно воспринимаемый образец.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Анализ формы букв, который может осуществляться разными способами. Можно анализировать формы буквы, раскладывать её на составляющие, зрительно выделяемые элементы.</w:t>
      </w:r>
    </w:p>
    <w:p w:rsidR="00702C71" w:rsidRDefault="00702C71" w:rsidP="00702C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Письмо под счёт, или в такт счёту способствует выработке плавного, ритмичного письма в определённом темпе.</w:t>
      </w:r>
    </w:p>
    <w:p w:rsidR="00702C71" w:rsidRPr="00702C71" w:rsidRDefault="00702C71" w:rsidP="00702C71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EC7D05" w:rsidRPr="00EC7D05" w:rsidRDefault="00D661E0" w:rsidP="00EC7D0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EC7D05" w:rsidRDefault="00EC7D05" w:rsidP="00EC7D0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D05">
        <w:rPr>
          <w:rFonts w:ascii="Times New Roman" w:eastAsia="Times New Roman" w:hAnsi="Times New Roman" w:cs="Times New Roman"/>
          <w:b/>
          <w:sz w:val="24"/>
          <w:szCs w:val="24"/>
        </w:rPr>
        <w:t>1 класс 20</w:t>
      </w:r>
      <w:r w:rsidR="004C543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C7D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4C543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C7D0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3"/>
        <w:gridCol w:w="6117"/>
        <w:gridCol w:w="1418"/>
        <w:gridCol w:w="1273"/>
      </w:tblGrid>
      <w:tr w:rsidR="00361DEF" w:rsidTr="00361DEF">
        <w:tc>
          <w:tcPr>
            <w:tcW w:w="763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основное содержание занятия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3" w:type="dxa"/>
          </w:tcPr>
          <w:p w:rsidR="00361DEF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361DEF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определения уровня развития ручной умелости (мелкой моторики)</w:t>
            </w:r>
          </w:p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361DEF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Лабиринт, безотрывное рисование спирали по контуру, уменьшающиеся и увеличивающиеся фигуры</w:t>
            </w:r>
          </w:p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361DEF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  <w:p w:rsidR="002B074A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  <w:p w:rsidR="002B074A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  <w:p w:rsidR="002B074A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штриховок и обводок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361DEF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  <w:p w:rsidR="002B074A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  <w:p w:rsidR="002B074A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2B074A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  <w:p w:rsidR="002B074A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элементом - наклонная палочка</w:t>
            </w:r>
          </w:p>
          <w:p w:rsidR="00361DEF" w:rsidRPr="00EC7D05" w:rsidRDefault="00361DEF" w:rsidP="00440EE1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C7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Написание прямых наклонных линий</w:t>
            </w:r>
          </w:p>
          <w:p w:rsidR="00361DEF" w:rsidRPr="00EC7D05" w:rsidRDefault="00361DEF" w:rsidP="00440EE1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61DEF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2B074A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C7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Деление наклонной линии на две и три части.</w:t>
            </w:r>
            <w:r w:rsidRPr="00EC7D05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7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61DEF"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элементом - наклонная палочка с петелькой</w:t>
            </w:r>
          </w:p>
          <w:p w:rsidR="00361DEF" w:rsidRPr="00EC7D05" w:rsidRDefault="00361DEF" w:rsidP="00440EE1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C7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Выполнение закругления на нижней линеечке рабочей строки.</w:t>
            </w:r>
          </w:p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61DEF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2B074A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C7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Письмо крючковой линии.</w:t>
            </w:r>
          </w:p>
          <w:p w:rsidR="00361DEF" w:rsidRPr="00EC7D05" w:rsidRDefault="00361DEF" w:rsidP="00440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7" w:type="dxa"/>
          </w:tcPr>
          <w:p w:rsidR="00361DEF" w:rsidRPr="00EC7D05" w:rsidRDefault="002B074A" w:rsidP="00440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361DEF" w:rsidRPr="00EC7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исьмо наклонной линии от середины строки вверх.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7" w:type="dxa"/>
          </w:tcPr>
          <w:p w:rsidR="00361DEF" w:rsidRPr="00EC7D05" w:rsidRDefault="002B074A" w:rsidP="00440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="00361DEF" w:rsidRPr="00EC7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аписание второй наклонной линии вниз, не отрывая руки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Завершение написания второго крючка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7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DEF"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равнительные характеристики элементов букв С, О, Э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7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DEF"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равнительные характеристики элементов букв И, Й, Ш, Ц, Щ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7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DEF"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равнительные характеристики элементов букв Г, Р, П, Т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7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DEF"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равнительные характеристики элементов букв А, Л, М, Я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17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DEF"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равнительные характеристики элементов букв З, Е, Ё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7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DEF"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равнительные характеристики элементов букв Д, Ю, Ф, В, Б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7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DEF"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равнительные характеристики элементов букв Х, Ж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Сравнительные характеристики элементов букв У, Ч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Точка, точка, запятая (работа по клеточкам)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7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DEF"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равнительные характеристики элементов букв Н, К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7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DEF"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равнительные характеристики элементов букв Ы, Ь, Ъ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2B074A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361DEF" w:rsidTr="00361DEF">
        <w:tc>
          <w:tcPr>
            <w:tcW w:w="763" w:type="dxa"/>
          </w:tcPr>
          <w:p w:rsidR="00361DEF" w:rsidRPr="00EC7D05" w:rsidRDefault="002B074A" w:rsidP="00EC7D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7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азбука</w:t>
            </w:r>
          </w:p>
        </w:tc>
        <w:tc>
          <w:tcPr>
            <w:tcW w:w="1418" w:type="dxa"/>
          </w:tcPr>
          <w:p w:rsidR="00361DEF" w:rsidRPr="00EC7D05" w:rsidRDefault="00361DEF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61DEF" w:rsidRPr="00EC7D05" w:rsidRDefault="00DC0C12" w:rsidP="00440E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CE0D14" w:rsidTr="00EC52F9">
        <w:tc>
          <w:tcPr>
            <w:tcW w:w="9571" w:type="dxa"/>
            <w:gridSpan w:val="4"/>
          </w:tcPr>
          <w:p w:rsidR="00CE0D14" w:rsidRPr="00CE0D14" w:rsidRDefault="00CE0D14" w:rsidP="00440EE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 33 часа</w:t>
            </w:r>
          </w:p>
        </w:tc>
      </w:tr>
    </w:tbl>
    <w:p w:rsidR="00EC7D05" w:rsidRPr="00EC7D05" w:rsidRDefault="00EC7D05" w:rsidP="00EC7D0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CB1" w:rsidRPr="00EC7D05" w:rsidRDefault="00394CB1" w:rsidP="00EC7D0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94CB1" w:rsidRPr="00EC7D05" w:rsidSect="004D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B0F"/>
    <w:multiLevelType w:val="multilevel"/>
    <w:tmpl w:val="74D6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0696"/>
    <w:multiLevelType w:val="multilevel"/>
    <w:tmpl w:val="A4D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D7959"/>
    <w:multiLevelType w:val="multilevel"/>
    <w:tmpl w:val="48DA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41D81"/>
    <w:multiLevelType w:val="multilevel"/>
    <w:tmpl w:val="4984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A5473"/>
    <w:multiLevelType w:val="multilevel"/>
    <w:tmpl w:val="EAD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D4E4D"/>
    <w:multiLevelType w:val="multilevel"/>
    <w:tmpl w:val="230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36340"/>
    <w:multiLevelType w:val="multilevel"/>
    <w:tmpl w:val="C796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2205A"/>
    <w:multiLevelType w:val="multilevel"/>
    <w:tmpl w:val="C284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F4020"/>
    <w:multiLevelType w:val="multilevel"/>
    <w:tmpl w:val="A0E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A0C9D"/>
    <w:multiLevelType w:val="multilevel"/>
    <w:tmpl w:val="06E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207BEF"/>
    <w:multiLevelType w:val="multilevel"/>
    <w:tmpl w:val="C6F0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B300C"/>
    <w:multiLevelType w:val="multilevel"/>
    <w:tmpl w:val="13B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906260"/>
    <w:multiLevelType w:val="multilevel"/>
    <w:tmpl w:val="745E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6069F"/>
    <w:multiLevelType w:val="multilevel"/>
    <w:tmpl w:val="886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CB1"/>
    <w:rsid w:val="001D6B60"/>
    <w:rsid w:val="002B074A"/>
    <w:rsid w:val="00361DEF"/>
    <w:rsid w:val="00394CB1"/>
    <w:rsid w:val="004C5437"/>
    <w:rsid w:val="004D4FC4"/>
    <w:rsid w:val="00702C71"/>
    <w:rsid w:val="00CE0D14"/>
    <w:rsid w:val="00D661E0"/>
    <w:rsid w:val="00DC0C12"/>
    <w:rsid w:val="00EC7D05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AAF5"/>
  <w15:docId w15:val="{74B16A0E-CF00-4643-8F9F-ED4B0E9A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C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4CB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C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D05"/>
  </w:style>
  <w:style w:type="table" w:styleId="a6">
    <w:name w:val="Table Grid"/>
    <w:basedOn w:val="a1"/>
    <w:uiPriority w:val="59"/>
    <w:rsid w:val="00EC7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116D-5793-43CD-86CD-17A2279F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Юрьевна Миролюбова</cp:lastModifiedBy>
  <cp:revision>11</cp:revision>
  <cp:lastPrinted>2019-04-08T14:30:00Z</cp:lastPrinted>
  <dcterms:created xsi:type="dcterms:W3CDTF">2019-04-03T18:02:00Z</dcterms:created>
  <dcterms:modified xsi:type="dcterms:W3CDTF">2020-09-29T13:59:00Z</dcterms:modified>
</cp:coreProperties>
</file>