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7F81" w14:textId="5C2293E1" w:rsidR="00F46B6B" w:rsidRPr="00F46B6B" w:rsidRDefault="00F46B6B" w:rsidP="00F46B6B">
      <w:pPr>
        <w:widowControl w:val="0"/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46B6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МБ ДОУ №178</w:t>
      </w:r>
    </w:p>
    <w:p w14:paraId="0DC0CE35" w14:textId="1D8A426A" w:rsidR="00F46B6B" w:rsidRPr="00F46B6B" w:rsidRDefault="00F46B6B" w:rsidP="00F46B6B">
      <w:pPr>
        <w:widowControl w:val="0"/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46B6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г. Новокузнецк</w:t>
      </w:r>
    </w:p>
    <w:p w14:paraId="5A91C82C" w14:textId="0C82C404" w:rsidR="00F46B6B" w:rsidRPr="00F46B6B" w:rsidRDefault="00F46B6B" w:rsidP="00F46B6B">
      <w:pPr>
        <w:widowControl w:val="0"/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F46B6B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Воспитатель: Лыскова Виктория Сергеевна</w:t>
      </w:r>
    </w:p>
    <w:p w14:paraId="4515DC85" w14:textId="4F06D440" w:rsidR="005B5082" w:rsidRPr="005B5082" w:rsidRDefault="005B5082" w:rsidP="005B508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Конспект занятия по рисованию</w:t>
      </w:r>
    </w:p>
    <w:p w14:paraId="287E730C" w14:textId="16106C27" w:rsidR="004835CA" w:rsidRDefault="005B5082" w:rsidP="005B50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 </w:t>
      </w:r>
      <w:r w:rsidR="00F642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средней</w:t>
      </w:r>
      <w:r w:rsidRPr="005B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группе на тему </w:t>
      </w:r>
    </w:p>
    <w:p w14:paraId="72B9C6BC" w14:textId="50ABD2C2" w:rsidR="005B5082" w:rsidRPr="005B5082" w:rsidRDefault="005B5082" w:rsidP="005B50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="00F642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Дымковская роспись</w:t>
      </w:r>
      <w:r w:rsidR="004835C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-</w:t>
      </w:r>
      <w:r w:rsidR="00F642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Украсим кукле платьице</w:t>
      </w:r>
      <w:r w:rsidRPr="005B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5C0A1421" w14:textId="77777777" w:rsidR="005B5082" w:rsidRPr="005B5082" w:rsidRDefault="005B5082" w:rsidP="005B50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9B31D51" w14:textId="77777777" w:rsidR="005B5082" w:rsidRPr="005B5082" w:rsidRDefault="005B5082" w:rsidP="005B508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Программное содержание</w:t>
      </w:r>
      <w:r w:rsidRPr="005B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5B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2A38EA35" w14:textId="0F972FE4" w:rsidR="00F642F4" w:rsidRPr="00F642F4" w:rsidRDefault="005B5082" w:rsidP="005B508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5082">
        <w:rPr>
          <w:rFonts w:ascii="Times New Roman" w:eastAsia="Calibri" w:hAnsi="Times New Roman" w:cs="Times New Roman"/>
          <w:i/>
          <w:sz w:val="24"/>
          <w:szCs w:val="24"/>
          <w:lang w:val="ru-RU"/>
        </w:rPr>
        <w:t>-Образовательная задача</w:t>
      </w:r>
      <w:r w:rsidRPr="005B5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642F4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5B5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642F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642F4" w:rsidRPr="00F642F4">
        <w:rPr>
          <w:rFonts w:ascii="Times New Roman" w:eastAsia="Calibri" w:hAnsi="Times New Roman" w:cs="Times New Roman"/>
          <w:sz w:val="24"/>
          <w:szCs w:val="24"/>
          <w:lang w:val="ru-RU"/>
        </w:rPr>
        <w:t>чить выделять элементы геометрического узора</w:t>
      </w:r>
      <w:r w:rsidR="00F642F4" w:rsidRPr="00F642F4">
        <w:rPr>
          <w:rFonts w:ascii="Times New Roman" w:eastAsia="Calibri" w:hAnsi="Times New Roman" w:cs="Times New Roman"/>
          <w:sz w:val="24"/>
          <w:szCs w:val="24"/>
        </w:rPr>
        <w:t> </w:t>
      </w:r>
      <w:r w:rsidR="00F642F4" w:rsidRPr="00F642F4">
        <w:rPr>
          <w:rFonts w:ascii="Times New Roman" w:eastAsia="Calibri" w:hAnsi="Times New Roman" w:cs="Times New Roman"/>
          <w:sz w:val="24"/>
          <w:szCs w:val="24"/>
          <w:lang w:val="ru-RU"/>
        </w:rPr>
        <w:t>дымковской росписи</w:t>
      </w:r>
      <w:r w:rsidR="00F642F4" w:rsidRPr="00F642F4">
        <w:rPr>
          <w:rFonts w:ascii="Times New Roman" w:eastAsia="Calibri" w:hAnsi="Times New Roman" w:cs="Times New Roman"/>
          <w:sz w:val="24"/>
          <w:szCs w:val="24"/>
        </w:rPr>
        <w:t> </w:t>
      </w:r>
      <w:r w:rsidR="00F642F4" w:rsidRPr="00F642F4">
        <w:rPr>
          <w:rFonts w:ascii="Times New Roman" w:eastAsia="Calibri" w:hAnsi="Times New Roman" w:cs="Times New Roman"/>
          <w:sz w:val="24"/>
          <w:szCs w:val="24"/>
          <w:lang w:val="ru-RU"/>
        </w:rPr>
        <w:t>(круг, кольцо, прямые и волнистые линии, точки)</w:t>
      </w:r>
      <w:r w:rsidR="00D873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2C9F2A6" w14:textId="4BCD7D2E" w:rsidR="005B5082" w:rsidRPr="005B5082" w:rsidRDefault="005B5082" w:rsidP="005B508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5082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- </w:t>
      </w:r>
      <w:proofErr w:type="gramStart"/>
      <w:r w:rsidRPr="005B5082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Воспитательная  задача</w:t>
      </w:r>
      <w:proofErr w:type="gramEnd"/>
      <w:r w:rsidRPr="005B5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="00D87328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="00D87328" w:rsidRPr="00D87328">
        <w:rPr>
          <w:rFonts w:ascii="Times New Roman" w:eastAsia="Calibri" w:hAnsi="Times New Roman" w:cs="Times New Roman"/>
          <w:sz w:val="24"/>
          <w:szCs w:val="24"/>
          <w:lang w:val="ru-RU"/>
        </w:rPr>
        <w:t>оспитывать интерес к народной игрушке, уважение к труду народных мастеров, восхищение их творчеством</w:t>
      </w:r>
      <w:r w:rsidR="00D8732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386E8F3D" w14:textId="3B426140" w:rsidR="005B5082" w:rsidRPr="00F642F4" w:rsidRDefault="005B5082" w:rsidP="005B508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-Техническая задача</w:t>
      </w:r>
      <w:r w:rsidRPr="005B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F64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="00F642F4" w:rsidRPr="00F64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ормировать умение создавать узоры по собственному замыслу, используя разнообразные приемы работы кистью в изображении элементов</w:t>
      </w:r>
      <w:r w:rsidR="00F642F4" w:rsidRPr="00F642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42F4" w:rsidRPr="00F642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(всей кистью, концом кисти, приемом тычка).</w:t>
      </w:r>
    </w:p>
    <w:p w14:paraId="0479F533" w14:textId="2B3F1130" w:rsidR="005B5082" w:rsidRPr="00D87328" w:rsidRDefault="005B5082" w:rsidP="005B508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Словарная работа: 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Дымковские игрушки, кольцо, круг, прямая и волнистая линия, нарядная, праздничная, глиняные.</w:t>
      </w:r>
    </w:p>
    <w:p w14:paraId="55C0576E" w14:textId="76718A0E" w:rsidR="005B5082" w:rsidRPr="00D87328" w:rsidRDefault="005B5082" w:rsidP="005B508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Материал и оборудование:</w:t>
      </w:r>
      <w:r w:rsidRPr="005B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Образцы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декоративно-прикладного искусства; образцы рисунков-упражнений геометрического орнамента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дымковской игрушки; шаблоны различных игрушек; гуашь, кисти, салфетки, стаканчики – непроливайки, </w:t>
      </w:r>
      <w:r w:rsidR="00CB6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тычки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6C6158E" w14:textId="6CDDB6AB" w:rsidR="00D87328" w:rsidRPr="00D87328" w:rsidRDefault="005B5082" w:rsidP="00D8732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5082">
        <w:rPr>
          <w:rFonts w:ascii="Times New Roman" w:eastAsia="Calibri" w:hAnsi="Times New Roman" w:cs="Times New Roman"/>
          <w:b/>
          <w:spacing w:val="-4"/>
          <w:sz w:val="24"/>
          <w:szCs w:val="24"/>
          <w:lang w:val="ru-RU"/>
        </w:rPr>
        <w:t>Предварительная работа</w:t>
      </w:r>
      <w:r w:rsidRPr="005B5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5B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Беседа, рассматривание иллюстраций</w:t>
      </w:r>
      <w:r w:rsidRPr="005B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дымковских игрушек.</w:t>
      </w:r>
      <w:r w:rsid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Выставка в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группе </w:t>
      </w:r>
      <w:r w:rsid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папки-передвижки, д/и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«Найди такой же»</w:t>
      </w:r>
      <w:r w:rsid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цель: п</w:t>
      </w:r>
      <w:r w:rsidR="00D87328" w:rsidRPr="00D873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опробуйте найти похожие узоры на столе.</w:t>
      </w:r>
    </w:p>
    <w:p w14:paraId="0C887BF5" w14:textId="77777777" w:rsidR="005B5082" w:rsidRPr="005B5082" w:rsidRDefault="005B5082" w:rsidP="005B50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B082C5C" w14:textId="77777777" w:rsidR="005B5082" w:rsidRPr="005B5082" w:rsidRDefault="005B5082" w:rsidP="005B50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Ход занятия:</w:t>
      </w:r>
    </w:p>
    <w:p w14:paraId="339AB4C4" w14:textId="2AB54026" w:rsidR="005B5082" w:rsidRPr="005B5082" w:rsidRDefault="005B5082" w:rsidP="005B5082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ab/>
      </w:r>
      <w:r w:rsidRPr="005B508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I</w:t>
      </w:r>
      <w:r w:rsidRPr="005B508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 w:eastAsia="ru-RU"/>
        </w:rPr>
        <w:t xml:space="preserve"> Вводная часть</w:t>
      </w:r>
      <w:r w:rsidRPr="005B508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 w:eastAsia="ru-RU"/>
        </w:rPr>
        <w:t xml:space="preserve"> </w:t>
      </w:r>
      <w:r w:rsidR="00922254" w:rsidRPr="00922254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val="ru-RU" w:eastAsia="ru-RU"/>
        </w:rPr>
        <w:t>(организационный момент)</w:t>
      </w:r>
    </w:p>
    <w:p w14:paraId="30F89D87" w14:textId="4060767D" w:rsidR="00922254" w:rsidRPr="00922254" w:rsidRDefault="00922254" w:rsidP="00922254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9222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Ребята, встаем в круг.</w:t>
      </w:r>
    </w:p>
    <w:p w14:paraId="4CC0035B" w14:textId="77777777" w:rsidR="00922254" w:rsidRPr="00922254" w:rsidRDefault="00922254" w:rsidP="00922254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val="ru-RU" w:eastAsia="ru-RU"/>
        </w:rPr>
      </w:pPr>
      <w:r w:rsidRPr="00922254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val="ru-RU" w:eastAsia="ru-RU"/>
        </w:rPr>
        <w:t>Эмоциональный настрой.</w:t>
      </w:r>
    </w:p>
    <w:p w14:paraId="26FB7007" w14:textId="77777777" w:rsidR="00922254" w:rsidRPr="00922254" w:rsidRDefault="00922254" w:rsidP="00922254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9222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Собрались все дети в круг</w:t>
      </w:r>
    </w:p>
    <w:p w14:paraId="17057950" w14:textId="5A75A610" w:rsidR="00922254" w:rsidRPr="00922254" w:rsidRDefault="00922254" w:rsidP="00922254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9222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ваш</w:t>
      </w:r>
      <w:r w:rsidRPr="009222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друг 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в</w:t>
      </w:r>
      <w:r w:rsidRPr="009222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ы мой друг</w:t>
      </w:r>
    </w:p>
    <w:p w14:paraId="480BB174" w14:textId="77777777" w:rsidR="00922254" w:rsidRPr="00922254" w:rsidRDefault="00922254" w:rsidP="00922254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9222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Крепко за руки возьмемся</w:t>
      </w:r>
    </w:p>
    <w:p w14:paraId="03A37C3F" w14:textId="0283C5FF" w:rsidR="00922254" w:rsidRDefault="00922254" w:rsidP="00922254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9222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И друг другу улыбнемся.</w:t>
      </w:r>
    </w:p>
    <w:p w14:paraId="144F7BF1" w14:textId="77777777" w:rsidR="00922254" w:rsidRPr="00922254" w:rsidRDefault="00922254" w:rsidP="00922254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</w:p>
    <w:p w14:paraId="2AB7222D" w14:textId="3B097907" w:rsidR="00922254" w:rsidRPr="00922254" w:rsidRDefault="00922254" w:rsidP="005B5082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92225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(Показываю куклу в бумажном платье, расписанного в стиле дымковской росписи)</w:t>
      </w:r>
    </w:p>
    <w:p w14:paraId="0631F7EF" w14:textId="14D3469E" w:rsidR="005B5082" w:rsidRDefault="00211B2A" w:rsidP="005B5082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922254" w:rsidRPr="009222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Ой смотрите, что это за </w:t>
      </w:r>
      <w:r w:rsidR="004835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кукла</w:t>
      </w:r>
      <w:r w:rsidR="00E47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22254" w:rsidRPr="009222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нам пришла, плачет и одета не так как мы.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Нам предстоит узнать, что</w:t>
      </w:r>
      <w:r w:rsidR="00922254" w:rsidRPr="009222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нее случилось и почему она грустит.</w:t>
      </w:r>
    </w:p>
    <w:p w14:paraId="6F52FB10" w14:textId="228AB307" w:rsidR="00211B2A" w:rsidRDefault="00211B2A" w:rsidP="00211B2A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в руке записка «Мне очень грустно, я потеряла своего козлика и никак не могу его найти</w:t>
      </w:r>
      <w:r w:rsidR="000F07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я испачкала платьице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Ребята, поможем отыскать козлика для куклы?!».</w:t>
      </w:r>
    </w:p>
    <w:p w14:paraId="7A1EDB36" w14:textId="10449D0F" w:rsidR="002A63E2" w:rsidRDefault="00211B2A" w:rsidP="00211B2A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Я приглашаю всех ребят вместе с ку</w:t>
      </w:r>
      <w:r w:rsidR="004835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клой-барышней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отправиться в нашу мастерскую</w:t>
      </w:r>
      <w:r w:rsidR="002A63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может козлик находится там?</w:t>
      </w:r>
    </w:p>
    <w:p w14:paraId="1245F95B" w14:textId="77777777" w:rsidR="002A63E2" w:rsidRDefault="002A63E2" w:rsidP="00211B2A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014824" w14:textId="23E09CC4" w:rsidR="005B5082" w:rsidRDefault="005B5082" w:rsidP="005B5082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ab/>
      </w:r>
      <w:r w:rsidRPr="005B508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II</w:t>
      </w:r>
      <w:r w:rsidRPr="005B508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 w:eastAsia="ru-RU"/>
        </w:rPr>
        <w:t xml:space="preserve"> Основная часть</w:t>
      </w:r>
      <w:r w:rsidR="0092225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ru-RU" w:eastAsia="ru-RU"/>
        </w:rPr>
        <w:t xml:space="preserve"> </w:t>
      </w:r>
    </w:p>
    <w:p w14:paraId="5953C77E" w14:textId="77777777" w:rsidR="002A63E2" w:rsidRPr="00211B2A" w:rsidRDefault="002A63E2" w:rsidP="002A63E2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Сейчас мы с вами превращаемся в мастеров.</w:t>
      </w:r>
    </w:p>
    <w:p w14:paraId="67536947" w14:textId="40820068" w:rsidR="002A63E2" w:rsidRDefault="002A63E2" w:rsidP="00211B2A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A63E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Дети уселись за столы.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A63E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Правило руки!</w:t>
      </w:r>
    </w:p>
    <w:p w14:paraId="5656638E" w14:textId="250EAB55" w:rsidR="002A63E2" w:rsidRPr="002A63E2" w:rsidRDefault="002A63E2" w:rsidP="00211B2A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Послушайте одну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историю..</w:t>
      </w:r>
      <w:proofErr w:type="gramEnd"/>
    </w:p>
    <w:p w14:paraId="60E584A8" w14:textId="3ECFA96E" w:rsidR="00211B2A" w:rsidRPr="00211B2A" w:rsidRDefault="002A63E2" w:rsidP="00211B2A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="00211B2A" w:rsidRPr="00211B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Лет четыреста назад. Жили в одном селе люди. Когда на улице было холодно, и в зимний мороз в домах затапливались печи, дым окутывал крыши, да так, что ничего не было видно, один дым, вот и назвали то село</w:t>
      </w:r>
      <w:r w:rsidR="00211B2A" w:rsidRPr="00211B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1B2A" w:rsidRPr="00211B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Дымково.</w:t>
      </w:r>
    </w:p>
    <w:p w14:paraId="601F17CA" w14:textId="73DA3CA3" w:rsidR="00211B2A" w:rsidRDefault="00211B2A" w:rsidP="00211B2A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11B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детей не было тогда таких игрушек как у вас. И взрослые на берегу реки набрали глины и вылепили разные глиняные забавные фигурки, обожгли их в печи, покрыли мелом и расписали красками.</w:t>
      </w:r>
    </w:p>
    <w:p w14:paraId="16553D8B" w14:textId="77777777" w:rsidR="002A63E2" w:rsidRPr="00474669" w:rsidRDefault="002A63E2" w:rsidP="00211B2A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EE5E04A" w14:textId="49F6BEEA" w:rsidR="002A63E2" w:rsidRPr="00474669" w:rsidRDefault="002A63E2" w:rsidP="002A63E2">
      <w:pPr>
        <w:shd w:val="clear" w:color="auto" w:fill="FFFFFF"/>
        <w:tabs>
          <w:tab w:val="left" w:pos="475"/>
        </w:tabs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74669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val="ru-RU" w:eastAsia="ru-RU"/>
        </w:rPr>
        <w:t>Обратите внимание на картинки. Какая роспись изображена на игрушках?</w:t>
      </w:r>
    </w:p>
    <w:p w14:paraId="3A396F62" w14:textId="2C19C802" w:rsidR="005B5082" w:rsidRPr="000B2296" w:rsidRDefault="002A63E2" w:rsidP="005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Ребята, какие узоры использовали мастера для игрушки?</w:t>
      </w:r>
    </w:p>
    <w:p w14:paraId="0EDE934D" w14:textId="77777777" w:rsidR="000B2296" w:rsidRPr="000B2296" w:rsidRDefault="002A63E2" w:rsidP="005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Верно. </w:t>
      </w:r>
    </w:p>
    <w:p w14:paraId="3A42B4AB" w14:textId="0F8619DC" w:rsidR="002A63E2" w:rsidRPr="000B2296" w:rsidRDefault="000B2296" w:rsidP="005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 предлагаю мастерам украсить </w:t>
      </w:r>
      <w:r w:rsidR="00E474F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барышне</w:t>
      </w:r>
      <w:r w:rsidRPr="000B22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платьице, ведь свое она замарала, пока искала козлика. </w:t>
      </w:r>
      <w:r w:rsidR="002A63E2" w:rsidRPr="000B22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У вас на столах лежит шаблон </w:t>
      </w:r>
      <w:r w:rsidR="00E474F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барышни</w:t>
      </w:r>
      <w:r w:rsidRPr="000B22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</w:p>
    <w:p w14:paraId="174758B8" w14:textId="77777777" w:rsidR="000B2296" w:rsidRPr="002A63E2" w:rsidRDefault="000B2296" w:rsidP="005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14:paraId="4872E86E" w14:textId="77777777" w:rsidR="005B5082" w:rsidRPr="005B5082" w:rsidRDefault="005B5082" w:rsidP="005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       1.Демонстрация выполнения работы.</w:t>
      </w:r>
      <w:r w:rsidRPr="005B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B4B9807" w14:textId="77777777" w:rsidR="005B5082" w:rsidRPr="005B5082" w:rsidRDefault="005B5082" w:rsidP="005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143D1B" w14:textId="2FF7F433" w:rsidR="005B5082" w:rsidRPr="005B5082" w:rsidRDefault="005B5082" w:rsidP="005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Напоминаю и показываю </w:t>
      </w:r>
      <w:r w:rsid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мастерам</w:t>
      </w:r>
      <w:r w:rsidRPr="005B50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как правильно держать кисть </w:t>
      </w:r>
      <w:r w:rsidRPr="005B508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(как карандаш, выше её металлической части</w:t>
      </w:r>
      <w:r w:rsidR="000B229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, тремя пальцами</w:t>
      </w:r>
      <w:r w:rsidRPr="005B508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B4EEBD0" w14:textId="7F4E8420" w:rsidR="005B5082" w:rsidRDefault="000B2296" w:rsidP="000B22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 сначала я вам покажу, как нужно наносить элементы</w:t>
      </w: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росписи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прямая и волнистая линия наносится одним концом кисти</w:t>
      </w: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(хвостиком); кольцо и круг</w:t>
      </w:r>
      <w:r w:rsidR="00FE3C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E3CBA" w:rsidRPr="00FE3C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(геометрическая фигура)</w:t>
      </w: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рисуем концом кисти, но круг потом закрашиваем по</w:t>
      </w: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форме: точки можно</w:t>
      </w: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рисовать</w:t>
      </w:r>
      <w:r w:rsidRPr="000B2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тычком</w:t>
      </w:r>
      <w:r w:rsidR="00CB6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54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</w:t>
      </w:r>
      <w:r w:rsidR="00677B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ё платье на кукле</w:t>
      </w:r>
      <w:r w:rsidR="00D54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готов</w:t>
      </w:r>
      <w:r w:rsidR="00677B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D544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7C397EF" w14:textId="6F6E603F" w:rsidR="000B2296" w:rsidRDefault="00D5446D" w:rsidP="00D5446D">
      <w:pPr>
        <w:shd w:val="clear" w:color="auto" w:fill="FFFFFF"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Прежде, чем приступить мастерам к работе</w:t>
      </w:r>
    </w:p>
    <w:p w14:paraId="7731C2F6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Нужно пальчики размять.</w:t>
      </w:r>
    </w:p>
    <w:p w14:paraId="4B1143F0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Указательный и средний,</w:t>
      </w:r>
    </w:p>
    <w:p w14:paraId="70682FAB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Безымянный и последний.</w:t>
      </w:r>
    </w:p>
    <w:p w14:paraId="67F99905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Поздоровались с большим.</w:t>
      </w:r>
    </w:p>
    <w:p w14:paraId="6D705637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теперь потрем ладошки.</w:t>
      </w:r>
    </w:p>
    <w:p w14:paraId="09A8706C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 о друга мы немножко.</w:t>
      </w:r>
    </w:p>
    <w:p w14:paraId="1DED9D34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Кулачки разжали – сжали,</w:t>
      </w:r>
    </w:p>
    <w:p w14:paraId="3FB48FAF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Кулачки разжали – сжали.</w:t>
      </w:r>
    </w:p>
    <w:p w14:paraId="0CF90478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Вот и пальчики размяли.</w:t>
      </w:r>
    </w:p>
    <w:p w14:paraId="482D258B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сейчас мастера.</w:t>
      </w:r>
    </w:p>
    <w:p w14:paraId="070616F2" w14:textId="77777777" w:rsidR="000B2296" w:rsidRPr="000B2296" w:rsidRDefault="000B2296" w:rsidP="000B2296">
      <w:pPr>
        <w:shd w:val="clear" w:color="auto" w:fill="FFFFFF"/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работу всем пора.</w:t>
      </w:r>
    </w:p>
    <w:p w14:paraId="76568E6A" w14:textId="77777777" w:rsidR="005B5082" w:rsidRPr="005B5082" w:rsidRDefault="005B5082" w:rsidP="000B229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A269F2" w14:textId="77777777" w:rsidR="005B5082" w:rsidRPr="005B5082" w:rsidRDefault="005B5082" w:rsidP="005B5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5B508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 xml:space="preserve">       2. Самостоятельная работа детей.</w:t>
      </w:r>
    </w:p>
    <w:p w14:paraId="7EC7696A" w14:textId="77777777" w:rsidR="005B5082" w:rsidRPr="005B5082" w:rsidRDefault="005B5082" w:rsidP="005B50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6643C3" w14:textId="20AB3C81" w:rsidR="005B5082" w:rsidRPr="005B5082" w:rsidRDefault="00E474F3" w:rsidP="00E474F3">
      <w:pPr>
        <w:widowControl w:val="0"/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47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Негромко звучит русская народная музыка.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Мастера</w:t>
      </w:r>
      <w:r w:rsidRPr="00E474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работают самостоятельно. В ходе работы, воспитатель закрепляет название геометрических фигур, цветов, элементов росписи, проводит индивидуальную работу, напоминает технические приемы рисования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5B5082" w:rsidRPr="005B508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пояснение, указание, совет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.</w:t>
      </w:r>
    </w:p>
    <w:p w14:paraId="691480F9" w14:textId="77777777" w:rsidR="005B5082" w:rsidRPr="005B5082" w:rsidRDefault="005B5082" w:rsidP="005B5082">
      <w:pPr>
        <w:widowControl w:val="0"/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</w:pPr>
    </w:p>
    <w:p w14:paraId="52A4C711" w14:textId="066AAAAE" w:rsidR="005B5082" w:rsidRPr="005B5082" w:rsidRDefault="005B5082" w:rsidP="005B5082">
      <w:pPr>
        <w:widowControl w:val="0"/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508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III</w:t>
      </w:r>
      <w:r w:rsidRPr="005B508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 w:eastAsia="ru-RU"/>
        </w:rPr>
        <w:t xml:space="preserve"> Заключительная часть</w:t>
      </w:r>
      <w:r w:rsidRPr="005B5082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92225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ru-RU" w:eastAsia="ru-RU"/>
        </w:rPr>
        <w:t>(рефлексивно-оценочная часть)</w:t>
      </w:r>
    </w:p>
    <w:p w14:paraId="350F227F" w14:textId="77777777" w:rsidR="00E474F3" w:rsidRDefault="00E474F3" w:rsidP="00E474F3">
      <w:pPr>
        <w:autoSpaceDE w:val="0"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3545D5" w14:textId="6AEC978B" w:rsidR="00E474F3" w:rsidRDefault="00E474F3" w:rsidP="00E474F3">
      <w:pPr>
        <w:autoSpaceDE w:val="0"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E474F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Из выполненных работ предложить детям сделать выставку «Красивая дымковская </w:t>
      </w:r>
      <w:r w:rsidR="00677B8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кукла</w:t>
      </w:r>
      <w:r w:rsidRPr="00E474F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». При анализе отме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чаю</w:t>
      </w:r>
      <w:r w:rsidRPr="00E474F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расположение узоров, цвет, аккуратность работы. Воспитатель обращает внимание на яркость </w:t>
      </w:r>
      <w:r w:rsidR="00677B8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кукл</w:t>
      </w:r>
      <w:r w:rsidR="0047466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ы</w:t>
      </w:r>
      <w:r w:rsidRPr="00E474F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, их красоту, предлагает детям ответить на вопросы: «Чья работа больше нравится? Почему? Какая </w:t>
      </w:r>
      <w:r w:rsidR="00677B8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кукла</w:t>
      </w:r>
      <w:r w:rsidRPr="00E474F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самая аккуратная?»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.</w:t>
      </w:r>
    </w:p>
    <w:p w14:paraId="4FC2872C" w14:textId="77777777" w:rsidR="00E474F3" w:rsidRDefault="00E474F3" w:rsidP="00E474F3">
      <w:pPr>
        <w:autoSpaceDE w:val="0"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Мастера</w:t>
      </w:r>
      <w:r w:rsidRPr="00E474F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сегодня – молодцы, отлично поработали!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А вот и козлик нашелся!</w:t>
      </w:r>
    </w:p>
    <w:p w14:paraId="617AF821" w14:textId="70B9CDF7" w:rsidR="00A95D57" w:rsidRPr="005B5082" w:rsidRDefault="00E474F3" w:rsidP="00677B8F">
      <w:pPr>
        <w:autoSpaceDE w:val="0"/>
        <w:spacing w:after="0" w:line="100" w:lineRule="atLeast"/>
        <w:ind w:firstLine="284"/>
        <w:jc w:val="both"/>
        <w:rPr>
          <w:lang w:val="ru-RU"/>
        </w:rPr>
      </w:pPr>
      <w:r w:rsidRPr="00E474F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Но пора нам прощаться с нашей гостьей и пожелать 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 козликом</w:t>
      </w:r>
      <w:r w:rsidRPr="00E474F3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счастливого пути!</w:t>
      </w:r>
    </w:p>
    <w:sectPr w:rsidR="00A95D57" w:rsidRPr="005B50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6"/>
    <w:rsid w:val="000B2296"/>
    <w:rsid w:val="000F0703"/>
    <w:rsid w:val="00211B2A"/>
    <w:rsid w:val="002A63E2"/>
    <w:rsid w:val="00474669"/>
    <w:rsid w:val="004835CA"/>
    <w:rsid w:val="005B5082"/>
    <w:rsid w:val="00677B8F"/>
    <w:rsid w:val="00717E0A"/>
    <w:rsid w:val="00922254"/>
    <w:rsid w:val="00954E96"/>
    <w:rsid w:val="00A95D57"/>
    <w:rsid w:val="00CB68F4"/>
    <w:rsid w:val="00CE5B0C"/>
    <w:rsid w:val="00D5446D"/>
    <w:rsid w:val="00D87328"/>
    <w:rsid w:val="00E474F3"/>
    <w:rsid w:val="00F46B6B"/>
    <w:rsid w:val="00F642F4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61FD"/>
  <w15:chartTrackingRefBased/>
  <w15:docId w15:val="{9E3FFC6F-4AC7-4EFB-B30D-547FF6EB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5D57"/>
  </w:style>
  <w:style w:type="character" w:customStyle="1" w:styleId="c6">
    <w:name w:val="c6"/>
    <w:basedOn w:val="a0"/>
    <w:rsid w:val="00A95D57"/>
  </w:style>
  <w:style w:type="character" w:customStyle="1" w:styleId="c1">
    <w:name w:val="c1"/>
    <w:basedOn w:val="a0"/>
    <w:rsid w:val="00A95D57"/>
  </w:style>
  <w:style w:type="paragraph" w:customStyle="1" w:styleId="c7">
    <w:name w:val="c7"/>
    <w:basedOn w:val="a"/>
    <w:rsid w:val="00A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9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Vacheslav Kotov</dc:creator>
  <cp:keywords/>
  <dc:description/>
  <cp:lastModifiedBy>Vacheslav Kotov</cp:lastModifiedBy>
  <cp:revision>28</cp:revision>
  <dcterms:created xsi:type="dcterms:W3CDTF">2022-03-21T13:59:00Z</dcterms:created>
  <dcterms:modified xsi:type="dcterms:W3CDTF">2022-07-14T13:07:00Z</dcterms:modified>
</cp:coreProperties>
</file>