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AD5" w:rsidRPr="009E6AD5" w:rsidRDefault="009E6AD5" w:rsidP="009E6A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r w:rsidRPr="009E6AD5">
        <w:rPr>
          <w:rFonts w:ascii="Helvetica Neue" w:eastAsia="Times New Roman" w:hAnsi="Helvetica Neue" w:cs="Calibri"/>
          <w:b/>
          <w:bCs/>
          <w:color w:val="333333"/>
          <w:sz w:val="21"/>
          <w:szCs w:val="21"/>
          <w:lang w:eastAsia="ru-RU"/>
        </w:rPr>
        <w:t>От музыки к движению и речи.</w:t>
      </w:r>
    </w:p>
    <w:bookmarkEnd w:id="0"/>
    <w:p w:rsidR="009E6AD5" w:rsidRPr="009E6AD5" w:rsidRDefault="009E6AD5" w:rsidP="009E6A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В настоящее время отмечается значительное ухудшение психофизиологического здоровья детского населения из-за экономических, экологических, социальных и других причин. По данным научного центра здоровья РАМН, 85 % детей рождаются с недостатками развития и неблагоприятным состоянием здоровья. Количество детей, нуждающихся в коррекционной помощи в дошкольном возрасте, по данным разных авторов (</w:t>
      </w:r>
      <w:proofErr w:type="spellStart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В.И.Селиверстов</w:t>
      </w:r>
      <w:proofErr w:type="spellEnd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 xml:space="preserve">, У.В. </w:t>
      </w:r>
      <w:proofErr w:type="spellStart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Ульенкова</w:t>
      </w:r>
      <w:proofErr w:type="spellEnd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, С.Г. Шевченко и др.), достигает от 25 до 40%; свыше 60 % относятся к так называемой “группе риска”. Известно, что оказание коррекционной помощи особенно важно на ранних стадиях развития.</w:t>
      </w:r>
    </w:p>
    <w:p w:rsidR="009E6AD5" w:rsidRPr="009E6AD5" w:rsidRDefault="009E6AD5" w:rsidP="009E6A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В нашем детском саду с 1999 года организованы группы для детей с задержкой психического развития.</w:t>
      </w:r>
    </w:p>
    <w:p w:rsidR="009E6AD5" w:rsidRPr="009E6AD5" w:rsidRDefault="009E6AD5" w:rsidP="009E6A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 xml:space="preserve">Большинство детей, посещающих специальные (коррекционные) группы нашего детского сада, имеют задержку </w:t>
      </w:r>
      <w:proofErr w:type="spellStart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цереброорганического</w:t>
      </w:r>
      <w:proofErr w:type="spellEnd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 xml:space="preserve"> генеза (по классификации К.С. Лебединской), свидетельствующую о поражении центральной нервной системы. Но данное нарушение носит не локальный характер, т.е. в структуре психики детей имеются сохранные звенья.</w:t>
      </w:r>
    </w:p>
    <w:p w:rsidR="009E6AD5" w:rsidRPr="009E6AD5" w:rsidRDefault="009E6AD5" w:rsidP="009E6A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 xml:space="preserve">У детей с ЗПР отмечается недоразвитие внимания, памяти, пространственного </w:t>
      </w:r>
      <w:proofErr w:type="spellStart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гнозиса</w:t>
      </w:r>
      <w:proofErr w:type="spellEnd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, трудности в установлении временных и причинно-следственных связей и т.д. Речь таких детей характеризуется бедностью, ограниченностью словарного запаса, множественными нарушениями в грамматическом строе и произношении. Нарушен фонематический слух и фонетическое восприятие.</w:t>
      </w:r>
    </w:p>
    <w:p w:rsidR="009E6AD5" w:rsidRPr="009E6AD5" w:rsidRDefault="009E6AD5" w:rsidP="009E6A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Безусловно, страдают и разные стороны музыкальной деятельности. В то же время музыкальная деятельность очень важна для развития детей с ЗПР, т.к. в процессе музыкальных занятий у ребенка развивается слуховое внимание, память, мышление, ритмический слух (что, в свою очередь, способствует развитию речи). Также двигательные навыки, координация, ориентировка в пространстве; происходит постановка правильного дыхания; снимается напряжение и повышается работоспособность. Кроме того, музыка является терапевтическим средством воздействия. Нередко музыке удается сделать то, чего не могут сделать лекарства и сеансы психотерапии.</w:t>
      </w:r>
    </w:p>
    <w:p w:rsidR="009E6AD5" w:rsidRPr="009E6AD5" w:rsidRDefault="009E6AD5" w:rsidP="009E6A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О благоприятном воздействии музыки на развитие ребенка в одиннадцатом веке говорил еще великий ученый - энциклопедист, врач Ибн Сина (Авиценна): </w:t>
      </w:r>
      <w:proofErr w:type="gramStart"/>
      <w:r w:rsidRPr="009E6AD5">
        <w:rPr>
          <w:rFonts w:ascii="Helvetica Neue" w:eastAsia="Times New Roman" w:hAnsi="Helvetica Neue" w:cs="Calibri"/>
          <w:i/>
          <w:iCs/>
          <w:color w:val="333333"/>
          <w:sz w:val="21"/>
          <w:szCs w:val="21"/>
          <w:lang w:eastAsia="ru-RU"/>
        </w:rPr>
        <w:t>“ К</w:t>
      </w:r>
      <w:proofErr w:type="gramEnd"/>
      <w:r w:rsidRPr="009E6AD5">
        <w:rPr>
          <w:rFonts w:ascii="Helvetica Neue" w:eastAsia="Times New Roman" w:hAnsi="Helvetica Neue" w:cs="Calibri"/>
          <w:i/>
          <w:iCs/>
          <w:color w:val="333333"/>
          <w:sz w:val="21"/>
          <w:szCs w:val="21"/>
          <w:lang w:eastAsia="ru-RU"/>
        </w:rPr>
        <w:t xml:space="preserve"> числу необходимых для младенца полезных средств для укрепления натуры относятся во-первых, легкие покачивания, во - вторых - музыка и пение”.</w:t>
      </w:r>
    </w:p>
    <w:p w:rsidR="009E6AD5" w:rsidRPr="009E6AD5" w:rsidRDefault="009E6AD5" w:rsidP="009E6A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Воздействие музыкотерапии через звуковой регулятор жизненных ритмов человека: пульса, дыхания, моторики движения, - помогает снять эмоционально-психическое напряжение, изжить отрицательные эмоции и заменить их на противоположные, помочь детям обрести веру в себя.</w:t>
      </w:r>
    </w:p>
    <w:p w:rsidR="009E6AD5" w:rsidRPr="009E6AD5" w:rsidRDefault="009E6AD5" w:rsidP="009E6A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В течение шести лет я, как музыкальный руководитель, работаю с детьми, имеющими задержку психического развития. В своей работе активно сотрудничаю с педагогом – дефектологом группы.</w:t>
      </w:r>
    </w:p>
    <w:p w:rsidR="009E6AD5" w:rsidRPr="009E6AD5" w:rsidRDefault="009E6AD5" w:rsidP="009E6A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Объединяющим звеном в нашей работе являются лексические темы, предложенные в программе “</w:t>
      </w:r>
      <w:proofErr w:type="spellStart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Речецветик</w:t>
      </w:r>
      <w:proofErr w:type="spellEnd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”, на которые делится весь учебный материал (“Осень. Грибы и ягоды. Звук “У”, “Сад. Фрукты. Звук “И” и др. – </w:t>
      </w:r>
      <w:r w:rsidRPr="009E6AD5">
        <w:rPr>
          <w:rFonts w:ascii="Helvetica Neue" w:eastAsia="Times New Roman" w:hAnsi="Helvetica Neue" w:cs="Calibri"/>
          <w:i/>
          <w:iCs/>
          <w:color w:val="333333"/>
          <w:sz w:val="21"/>
          <w:szCs w:val="21"/>
          <w:lang w:eastAsia="ru-RU"/>
        </w:rPr>
        <w:t>см. </w:t>
      </w:r>
      <w:hyperlink r:id="rId5" w:history="1">
        <w:r w:rsidRPr="009E6AD5">
          <w:rPr>
            <w:rFonts w:ascii="Helvetica Neue" w:eastAsia="Times New Roman" w:hAnsi="Helvetica Neue" w:cs="Calibri"/>
            <w:i/>
            <w:iCs/>
            <w:color w:val="0000FF"/>
            <w:sz w:val="21"/>
            <w:szCs w:val="21"/>
            <w:u w:val="single"/>
            <w:lang w:eastAsia="ru-RU"/>
          </w:rPr>
          <w:t>приложение 1</w:t>
        </w:r>
      </w:hyperlink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) Каждая тема изучается в течении недели, на материале данных тем и решаются развивающие и коррекционные задачи.</w:t>
      </w:r>
    </w:p>
    <w:p w:rsidR="009E6AD5" w:rsidRPr="009E6AD5" w:rsidRDefault="009E6AD5" w:rsidP="009E6A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 xml:space="preserve">Начиная со средней группы я провожу 1 раз в неделю во второй половине дня </w:t>
      </w:r>
      <w:proofErr w:type="spellStart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логоритмические</w:t>
      </w:r>
      <w:proofErr w:type="spellEnd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 xml:space="preserve"> занятия, которые являются одним из видов дополнительного образования.</w:t>
      </w:r>
    </w:p>
    <w:p w:rsidR="009E6AD5" w:rsidRPr="009E6AD5" w:rsidRDefault="009E6AD5" w:rsidP="009E6A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 xml:space="preserve">Занятия по </w:t>
      </w:r>
      <w:proofErr w:type="spellStart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логоритмике</w:t>
      </w:r>
      <w:proofErr w:type="spellEnd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 xml:space="preserve"> позволяют развить у детей </w:t>
      </w:r>
      <w:proofErr w:type="spellStart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двигательно</w:t>
      </w:r>
      <w:proofErr w:type="spellEnd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 xml:space="preserve"> – образные навыки, умение владеть своим телом, координировать свои движения, согласовывать их с музыкой, ориентироваться в пространстве; кроме того, способствуют развитию произносительной стороны речи, так как ритмико-мелодическая сторона ее очень близка с музыкальной интонацией. А также во время звукоподражаний и пения повышается нагрузка на мышцы артикуляционного аппарата, глотки, гортани, развивается дыхание. Через использование на этих занятиях пальчиковых игр, подобранных соответственно лексической теме, развивается мелкая моторика, а, значит, и речь.</w:t>
      </w:r>
    </w:p>
    <w:p w:rsidR="009E6AD5" w:rsidRPr="009E6AD5" w:rsidRDefault="009E6AD5" w:rsidP="009E6A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AD5">
        <w:rPr>
          <w:rFonts w:ascii="Helvetica Neue" w:eastAsia="Times New Roman" w:hAnsi="Helvetica Neue" w:cs="Calibri"/>
          <w:b/>
          <w:bCs/>
          <w:color w:val="333333"/>
          <w:sz w:val="21"/>
          <w:szCs w:val="21"/>
          <w:lang w:eastAsia="ru-RU"/>
        </w:rPr>
        <w:t xml:space="preserve">Совместно с дефектологом мы сформулировали задачи </w:t>
      </w:r>
      <w:proofErr w:type="spellStart"/>
      <w:r w:rsidRPr="009E6AD5">
        <w:rPr>
          <w:rFonts w:ascii="Helvetica Neue" w:eastAsia="Times New Roman" w:hAnsi="Helvetica Neue" w:cs="Calibri"/>
          <w:b/>
          <w:bCs/>
          <w:color w:val="333333"/>
          <w:sz w:val="21"/>
          <w:szCs w:val="21"/>
          <w:lang w:eastAsia="ru-RU"/>
        </w:rPr>
        <w:t>логоритмических</w:t>
      </w:r>
      <w:proofErr w:type="spellEnd"/>
      <w:r w:rsidRPr="009E6AD5">
        <w:rPr>
          <w:rFonts w:ascii="Helvetica Neue" w:eastAsia="Times New Roman" w:hAnsi="Helvetica Neue" w:cs="Calibri"/>
          <w:b/>
          <w:bCs/>
          <w:color w:val="333333"/>
          <w:sz w:val="21"/>
          <w:szCs w:val="21"/>
          <w:lang w:eastAsia="ru-RU"/>
        </w:rPr>
        <w:t xml:space="preserve"> занятий:</w:t>
      </w:r>
    </w:p>
    <w:p w:rsidR="009E6AD5" w:rsidRPr="009E6AD5" w:rsidRDefault="009E6AD5" w:rsidP="009E6A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 xml:space="preserve">1. Развить у детей </w:t>
      </w:r>
      <w:proofErr w:type="spellStart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двигательно</w:t>
      </w:r>
      <w:proofErr w:type="spellEnd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 xml:space="preserve"> – образные навыки: умение владеть своим телом, координировать свои движения, согласовывать их с музыкой и учить ориентироваться в пространстве.</w:t>
      </w:r>
    </w:p>
    <w:p w:rsidR="009E6AD5" w:rsidRPr="009E6AD5" w:rsidRDefault="009E6AD5" w:rsidP="009E6A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2. Расширить лексический запас детей с общим нарушением речи и с задержкой психического развития.</w:t>
      </w:r>
    </w:p>
    <w:p w:rsidR="009E6AD5" w:rsidRPr="009E6AD5" w:rsidRDefault="009E6AD5" w:rsidP="009E6A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3. Учить детей вырабатывать четко координированные движения во взаимосвязи с речью.</w:t>
      </w:r>
    </w:p>
    <w:p w:rsidR="009E6AD5" w:rsidRPr="009E6AD5" w:rsidRDefault="009E6AD5" w:rsidP="009E6A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4. Развивать слуховое внимание, ритмический слух, зрительную и двигательную память.</w:t>
      </w:r>
    </w:p>
    <w:p w:rsidR="009E6AD5" w:rsidRPr="009E6AD5" w:rsidRDefault="009E6AD5" w:rsidP="009E6A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5. Совершенствовать развитие общей и мелкой моторики.</w:t>
      </w:r>
    </w:p>
    <w:p w:rsidR="009E6AD5" w:rsidRPr="009E6AD5" w:rsidRDefault="009E6AD5" w:rsidP="009E6A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6. Обучать детей простейшим артикуляционным движениям по подражанию взрослому, при произношении изучаемого звука.</w:t>
      </w:r>
    </w:p>
    <w:p w:rsidR="009E6AD5" w:rsidRPr="009E6AD5" w:rsidRDefault="009E6AD5" w:rsidP="009E6A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 xml:space="preserve">7. Развивать </w:t>
      </w:r>
      <w:proofErr w:type="spellStart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мелодико</w:t>
      </w:r>
      <w:proofErr w:type="spellEnd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 xml:space="preserve"> – интонационные компоненты, творческую фантазию и воображение.</w:t>
      </w:r>
    </w:p>
    <w:p w:rsidR="009E6AD5" w:rsidRPr="009E6AD5" w:rsidRDefault="009E6AD5" w:rsidP="009E6A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 xml:space="preserve">На основе этих задач мною была разработана структура </w:t>
      </w:r>
      <w:proofErr w:type="spellStart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логоритмического</w:t>
      </w:r>
      <w:proofErr w:type="spellEnd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 xml:space="preserve"> занятия</w:t>
      </w:r>
      <w:hyperlink r:id="rId6" w:history="1">
        <w:r w:rsidRPr="009E6AD5">
          <w:rPr>
            <w:rFonts w:ascii="Helvetica Neue" w:eastAsia="Times New Roman" w:hAnsi="Helvetica Neue" w:cs="Calibri"/>
            <w:color w:val="0000FF"/>
            <w:sz w:val="21"/>
            <w:szCs w:val="21"/>
            <w:u w:val="single"/>
            <w:lang w:eastAsia="ru-RU"/>
          </w:rPr>
          <w:t> (</w:t>
        </w:r>
      </w:hyperlink>
      <w:hyperlink r:id="rId7" w:history="1">
        <w:r w:rsidRPr="009E6AD5">
          <w:rPr>
            <w:rFonts w:ascii="Helvetica Neue" w:eastAsia="Times New Roman" w:hAnsi="Helvetica Neue" w:cs="Calibri"/>
            <w:i/>
            <w:iCs/>
            <w:color w:val="0000FF"/>
            <w:sz w:val="21"/>
            <w:szCs w:val="21"/>
            <w:u w:val="single"/>
            <w:lang w:eastAsia="ru-RU"/>
          </w:rPr>
          <w:t>приложение 2).</w:t>
        </w:r>
      </w:hyperlink>
    </w:p>
    <w:p w:rsidR="009E6AD5" w:rsidRPr="009E6AD5" w:rsidRDefault="009E6AD5" w:rsidP="009E6A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 xml:space="preserve">И составлен перспективный план на учебный год. Для образца прилагается план </w:t>
      </w:r>
      <w:proofErr w:type="spellStart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логоритмических</w:t>
      </w:r>
      <w:proofErr w:type="spellEnd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 xml:space="preserve"> занятий для детей 5 года жизни (средняя группа - </w:t>
      </w:r>
      <w:hyperlink r:id="rId8" w:history="1">
        <w:r w:rsidRPr="009E6AD5">
          <w:rPr>
            <w:rFonts w:ascii="Helvetica Neue" w:eastAsia="Times New Roman" w:hAnsi="Helvetica Neue" w:cs="Calibri"/>
            <w:i/>
            <w:iCs/>
            <w:color w:val="0000FF"/>
            <w:sz w:val="21"/>
            <w:szCs w:val="21"/>
            <w:u w:val="single"/>
            <w:lang w:eastAsia="ru-RU"/>
          </w:rPr>
          <w:t>приложение 3</w:t>
        </w:r>
      </w:hyperlink>
      <w:hyperlink r:id="rId9" w:history="1">
        <w:r w:rsidRPr="009E6AD5">
          <w:rPr>
            <w:rFonts w:ascii="Helvetica Neue" w:eastAsia="Times New Roman" w:hAnsi="Helvetica Neue" w:cs="Calibri"/>
            <w:color w:val="0000FF"/>
            <w:sz w:val="21"/>
            <w:szCs w:val="21"/>
            <w:u w:val="single"/>
            <w:lang w:eastAsia="ru-RU"/>
          </w:rPr>
          <w:t>)</w:t>
        </w:r>
      </w:hyperlink>
    </w:p>
    <w:p w:rsidR="009E6AD5" w:rsidRPr="009E6AD5" w:rsidRDefault="009E6AD5" w:rsidP="009E6A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lastRenderedPageBreak/>
        <w:t>При планировании занятий, я, как музыкальный руководитель учитываю конкретный материал той или иной лексической темы и рекомендации дефектолога по закреплению речевых форм, подбираю для музыкальных занятий репертуар, который позволил бы закрепить тот или иной речевой материал.</w:t>
      </w:r>
    </w:p>
    <w:p w:rsidR="009E6AD5" w:rsidRPr="009E6AD5" w:rsidRDefault="009E6AD5" w:rsidP="009E6A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 xml:space="preserve">Решая задачи музыкального воспитания, я, как музыкальный руководитель, одновременно решаю и задачи развития мелодико-интонационной стороны речи. Это может быть </w:t>
      </w:r>
      <w:proofErr w:type="spellStart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распевка</w:t>
      </w:r>
      <w:proofErr w:type="spellEnd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 xml:space="preserve"> на определенный звук (“</w:t>
      </w:r>
      <w:proofErr w:type="gramStart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У”---</w:t>
      </w:r>
      <w:proofErr w:type="gramEnd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 xml:space="preserve"> воет волк, ухает филин; “АУ”---- играем в игру “Прогулка в лесу”, музыка Ломовой Т. из программы “Гармония”, 5 год жизни Тарасовой К.В., и другие); упражнения, развивающие силу выдоха и голоса (“завывание ветра” - усиление и ослабление силы голоса, не прерывая дыхания); или звукоподражания в разных ритмах, с разной интонацией.</w:t>
      </w:r>
    </w:p>
    <w:p w:rsidR="009E6AD5" w:rsidRPr="009E6AD5" w:rsidRDefault="009E6AD5" w:rsidP="009E6A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Рассмотрим использование речевого и музыкального материала на примере темы “Дикие животные”. Эта тема очень обширна, интересна, так как позволяет решать разнообразные задачи. Занятие строится как развернутая ролевая игра или музыкально- литературная композиция, объединенная общей канвой. Дети учатся передавать в движениях под музыку разнообразные игровые образы: волк - сердитый и злой, лисичка - хитрая и кокетливая, медведь - неуклюжий, но добрый, белочка - маленькая и быстрая, а зайчишка - подвижный, но трусливый. Дети с удовольствием перевоплощаются в зверюшек, этому способствуют различные “</w:t>
      </w:r>
      <w:proofErr w:type="spellStart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превращалки</w:t>
      </w:r>
      <w:proofErr w:type="spellEnd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”, которые настраивают на передачу образа, мобилизуют внимание, вызывают желание играть:</w:t>
      </w:r>
    </w:p>
    <w:p w:rsidR="009E6AD5" w:rsidRPr="009E6AD5" w:rsidRDefault="009E6AD5" w:rsidP="009E6A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 xml:space="preserve">1) </w:t>
      </w:r>
      <w:proofErr w:type="gramStart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“ Эй</w:t>
      </w:r>
      <w:proofErr w:type="gramEnd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, малышки-ребятишки, приглашаю поиграть. Ставьте ушки на макушке, я вас буду превращать”;</w:t>
      </w:r>
    </w:p>
    <w:p w:rsidR="009E6AD5" w:rsidRPr="009E6AD5" w:rsidRDefault="009E6AD5" w:rsidP="009E6A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2) “Мы сейчас все дружно хлопнем, мы сейчас все вместе топнем. Вправо-влево поклонились и в Мишуток превратились;”</w:t>
      </w:r>
    </w:p>
    <w:p w:rsidR="009E6AD5" w:rsidRPr="009E6AD5" w:rsidRDefault="009E6AD5" w:rsidP="009E6A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3) “Вокруг себя повернись, в кого хочешь - превратись”.</w:t>
      </w:r>
    </w:p>
    <w:p w:rsidR="009E6AD5" w:rsidRPr="009E6AD5" w:rsidRDefault="009E6AD5" w:rsidP="009E6A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 xml:space="preserve">Все </w:t>
      </w:r>
      <w:proofErr w:type="spellStart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логоритмическое</w:t>
      </w:r>
      <w:proofErr w:type="spellEnd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 xml:space="preserve"> занятие подчинено одному сюжету, где дети играют на “лесной полянке”, “встречаются” с различными дикими животными. Танцуют образные танцы, например, “Зайчики и белочки”, </w:t>
      </w:r>
      <w:proofErr w:type="spellStart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муз.Вересокиной</w:t>
      </w:r>
      <w:proofErr w:type="spellEnd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 xml:space="preserve"> Т. (“Гармония”, 6 год </w:t>
      </w:r>
      <w:proofErr w:type="gramStart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жизни )</w:t>
      </w:r>
      <w:proofErr w:type="gramEnd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;</w:t>
      </w:r>
    </w:p>
    <w:p w:rsidR="009E6AD5" w:rsidRPr="009E6AD5" w:rsidRDefault="009E6AD5" w:rsidP="009E6A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 xml:space="preserve">“Медвежата”, </w:t>
      </w:r>
      <w:proofErr w:type="spellStart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муз.Красева</w:t>
      </w:r>
      <w:proofErr w:type="spellEnd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 xml:space="preserve"> М. Данные игры, танцы и упражнения позволяют детям чувствовать себя более раскрепощенно, раскрыться в образе и почувствовать свою индивидуальность.</w:t>
      </w:r>
    </w:p>
    <w:p w:rsidR="009E6AD5" w:rsidRPr="009E6AD5" w:rsidRDefault="009E6AD5" w:rsidP="009E6A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 xml:space="preserve">Очень любят дети исполнять песенки о животных: “Вот какие чудеса”, муз. Филиппенко А.; “Рукавичка”, муз. </w:t>
      </w:r>
      <w:proofErr w:type="spellStart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Тугаринова</w:t>
      </w:r>
      <w:proofErr w:type="spellEnd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 xml:space="preserve"> Ю.; “Белочка” Котляровского Р. и др. Исполняем звукоподражания: “У------------” (вой волка), “Э----------- (рычание медведя)”, “Пых-пых” (пыхтит ежик). Очень нравится ребятам надевать маски различных животных, каждый может выбрать себе маску по желанию.</w:t>
      </w:r>
    </w:p>
    <w:p w:rsidR="009E6AD5" w:rsidRPr="009E6AD5" w:rsidRDefault="009E6AD5" w:rsidP="009E6A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 xml:space="preserve">Помня о тесной связи развития мелкой моторики и речи, я подбираю к этой теме и пальчиковые игры, например, “Медвежата”, “Туки-туки” и др. А когда дети встают в круг, можно провести игру на ориентировку в пространстве и закрепить употребление предлога </w:t>
      </w:r>
      <w:proofErr w:type="gramStart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“ между</w:t>
      </w:r>
      <w:proofErr w:type="gramEnd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” (“Где стоит зайка?” - “Зайка стоит между волком и лисой</w:t>
      </w:r>
      <w:proofErr w:type="gramStart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” )</w:t>
      </w:r>
      <w:proofErr w:type="gramEnd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, или же образовывать притяжательные прилагательные в игре “Чьи ушки ?”).</w:t>
      </w:r>
    </w:p>
    <w:p w:rsidR="009E6AD5" w:rsidRPr="009E6AD5" w:rsidRDefault="009E6AD5" w:rsidP="009E6A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Развитию ритмического слуха на музыкальных занятиях способствуют такие ритмические игры:</w:t>
      </w:r>
    </w:p>
    <w:p w:rsidR="009E6AD5" w:rsidRPr="009E6AD5" w:rsidRDefault="009E6AD5" w:rsidP="009E6A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1) “Догони белочку”: дети встают по кругу и “передают” хлопок (“ловят” хвостик белочки).</w:t>
      </w:r>
    </w:p>
    <w:p w:rsidR="009E6AD5" w:rsidRPr="009E6AD5" w:rsidRDefault="009E6AD5" w:rsidP="009E6A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Эта игра также направлена и на развитие ориентировки в пространстве, так как хлопок можно “передавать” и вправо, и влево;</w:t>
      </w:r>
    </w:p>
    <w:p w:rsidR="009E6AD5" w:rsidRPr="009E6AD5" w:rsidRDefault="009E6AD5" w:rsidP="009E6A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2) “Зайчик”: быстрые, равномерные хлопки или хлопки в определенном ритме. Дети стараются четко и правильно повторить заданный ритм;</w:t>
      </w:r>
    </w:p>
    <w:p w:rsidR="009E6AD5" w:rsidRPr="009E6AD5" w:rsidRDefault="009E6AD5" w:rsidP="009E6A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3) “Мишка”: неторопливые переступания с одной ноги на другую в определенном ритме.</w:t>
      </w:r>
    </w:p>
    <w:p w:rsidR="009E6AD5" w:rsidRPr="009E6AD5" w:rsidRDefault="009E6AD5" w:rsidP="009E6A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 xml:space="preserve">Также на </w:t>
      </w:r>
      <w:proofErr w:type="spellStart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логоритмических</w:t>
      </w:r>
      <w:proofErr w:type="spellEnd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 xml:space="preserve"> занятиях у детей развивается динамический слух, например, через игру “Зайцы и медведь”, </w:t>
      </w:r>
      <w:proofErr w:type="spellStart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муз.Финкельштейн</w:t>
      </w:r>
      <w:proofErr w:type="spellEnd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 xml:space="preserve"> Ф. Медведь - громкая музыка, звучит в низком регистре; зайчишки - маленькие, подвижные, музыка звучит тихо в высоком </w:t>
      </w:r>
      <w:proofErr w:type="gramStart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регистре .</w:t>
      </w:r>
      <w:proofErr w:type="gramEnd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 xml:space="preserve"> Эта игра также развивает и ориентировку в </w:t>
      </w:r>
      <w:proofErr w:type="gramStart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пространстве :</w:t>
      </w:r>
      <w:proofErr w:type="gramEnd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 xml:space="preserve"> домик мишки и зайцев находятся в разных углах зала.</w:t>
      </w:r>
    </w:p>
    <w:p w:rsidR="009E6AD5" w:rsidRPr="009E6AD5" w:rsidRDefault="009E6AD5" w:rsidP="009E6A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 xml:space="preserve">Подбирая музыкальные произведения для слушания, учитываю недостаточную </w:t>
      </w:r>
      <w:proofErr w:type="spellStart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концетрацию</w:t>
      </w:r>
      <w:proofErr w:type="spellEnd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 xml:space="preserve"> и малый объем внимания у детей. Поэтому произведения подбираю небольшие по объему и достаточно интересные и динамичные. Прослушивание сопровождается красочным, доступным по содержанию рассказом педагога, показом иллюстраций и произведений художников. (“Почему медведь зимой спит” </w:t>
      </w:r>
      <w:proofErr w:type="spellStart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Книппера</w:t>
      </w:r>
      <w:proofErr w:type="spellEnd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 xml:space="preserve"> Л., “Колыбельная медведицы” </w:t>
      </w:r>
      <w:proofErr w:type="spellStart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Крылатова</w:t>
      </w:r>
      <w:proofErr w:type="spellEnd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 xml:space="preserve"> Е., “Зайчику холодно” Окунева А., “Белка” Римского-Корсакова Н.).</w:t>
      </w:r>
    </w:p>
    <w:p w:rsidR="009E6AD5" w:rsidRPr="009E6AD5" w:rsidRDefault="009E6AD5" w:rsidP="009E6A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Таким образом, достигается эффект “погружения” детей в изучаемый лексический материал, соблюдается принцип многократности его повторения в разных видах деятельности. Вокруг каждого ребенка создается речевая среда, содержащая в себе игровую ситуацию и яркий эмоциональный фон.</w:t>
      </w:r>
    </w:p>
    <w:p w:rsidR="009E6AD5" w:rsidRPr="009E6AD5" w:rsidRDefault="009E6AD5" w:rsidP="009E6A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 xml:space="preserve">На </w:t>
      </w:r>
      <w:proofErr w:type="spellStart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логоритмических</w:t>
      </w:r>
      <w:proofErr w:type="spellEnd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 xml:space="preserve"> занятиях у детей, при разучивании песен, текстов к хороводным играм, я стараюсь использовать различные средства, например, схематичная зарисовка последовательности сюжета, сюжетные картинки; или же разучивать песню, сопровождая текст соответствующими движениями, которые позже могут служить подсказками для детей, что также помогает детям точнее понять содержание песни или смысл новых слов.</w:t>
      </w:r>
    </w:p>
    <w:p w:rsidR="009E6AD5" w:rsidRPr="009E6AD5" w:rsidRDefault="009E6AD5" w:rsidP="009E6A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lastRenderedPageBreak/>
        <w:t xml:space="preserve">Взяв небольшое количество инструментов, приняв их звучание за голоса тех или иных животных, я развиваю слуховую память, играя в игру “Узнай, кто это “. Играя на музыкальных инструментах, дети учатся чувствовать ритм и точно исполнять свою партию. Подобрать материал для </w:t>
      </w:r>
      <w:proofErr w:type="spellStart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музицирования</w:t>
      </w:r>
      <w:proofErr w:type="spellEnd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 xml:space="preserve"> помогают следующие программы: “Гармония”, К. Тарасова; “Играем в оркестре”, </w:t>
      </w:r>
      <w:proofErr w:type="spellStart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М.Трубникова</w:t>
      </w:r>
      <w:proofErr w:type="spellEnd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 xml:space="preserve">; “Ансамблевое </w:t>
      </w:r>
      <w:proofErr w:type="spellStart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музицирование</w:t>
      </w:r>
      <w:proofErr w:type="spellEnd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 xml:space="preserve">”, Т. </w:t>
      </w:r>
      <w:proofErr w:type="spellStart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Тютюнникова</w:t>
      </w:r>
      <w:proofErr w:type="spellEnd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. Особо хочется отметить такой способ игры на фортепиано совместно с педагогом, как “</w:t>
      </w:r>
      <w:proofErr w:type="spellStart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четырехручье</w:t>
      </w:r>
      <w:proofErr w:type="spellEnd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 xml:space="preserve">” (описание в программе </w:t>
      </w:r>
      <w:proofErr w:type="spellStart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Трубниковой</w:t>
      </w:r>
      <w:proofErr w:type="spellEnd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 xml:space="preserve"> М.). Это повышает самооценку ребенка, помогает почувствовать свою значимость, индивидуальность. Я использую такие произведения: “Медведь”, </w:t>
      </w:r>
      <w:proofErr w:type="spellStart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В.Ребиков</w:t>
      </w:r>
      <w:proofErr w:type="spellEnd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; “</w:t>
      </w:r>
      <w:proofErr w:type="spellStart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Волк</w:t>
      </w:r>
      <w:proofErr w:type="gramStart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”,Н</w:t>
      </w:r>
      <w:proofErr w:type="spellEnd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.</w:t>
      </w:r>
      <w:proofErr w:type="gramEnd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 xml:space="preserve"> Леви; “Заинька”, русская народная мелодия в обработке </w:t>
      </w:r>
      <w:proofErr w:type="spellStart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Гедике</w:t>
      </w:r>
      <w:proofErr w:type="spellEnd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 xml:space="preserve"> А. и др.</w:t>
      </w:r>
    </w:p>
    <w:p w:rsidR="009E6AD5" w:rsidRPr="009E6AD5" w:rsidRDefault="009E6AD5" w:rsidP="009E6A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Движения под музыку разного характера способствуют развитию внимания, скорости реакции, кроме того, детские инсценировки развивают воображение.</w:t>
      </w:r>
    </w:p>
    <w:p w:rsidR="009E6AD5" w:rsidRPr="009E6AD5" w:rsidRDefault="009E6AD5" w:rsidP="009E6A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Слушание музыки разного жанра позволяет формировать у детей эмоциональный отклик: вместе с музыкой грустить или радоваться.</w:t>
      </w:r>
    </w:p>
    <w:p w:rsidR="009E6AD5" w:rsidRPr="009E6AD5" w:rsidRDefault="009E6AD5" w:rsidP="009E6A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Учитывая быструю утомляемость детей, в разных частях занятия я использую приемы релаксации (отдых на ковре, сидя или лежа, самомассаж различных частей тела), что помогает снять напряжение, усталость и восстановить внимание и работоспособность.</w:t>
      </w:r>
    </w:p>
    <w:p w:rsidR="009E6AD5" w:rsidRPr="009E6AD5" w:rsidRDefault="009E6AD5" w:rsidP="009E6A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Итоговым мероприятием музыкального руководителя, совместно с дефектологом является логопедический утренник или комплексное занятие длительностью 40-50 минут, которое проводится ежемесячно. В проведении данного мероприятия участвуют дефектолог и музыкальный руководитель. На таком занятии решаются речевые, музыкальные и педагогические задачи. Эффект от этих занятий очень велик: дети чувствуют себя более раскрепощенно в игровой ситуации, поддерживается познавательный интерес, а в условиях часто сменяющихся видов деятельности повышается работоспособность.</w:t>
      </w:r>
    </w:p>
    <w:p w:rsidR="009E6AD5" w:rsidRPr="009E6AD5" w:rsidRDefault="009E6AD5" w:rsidP="009E6A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Мы учитываем структуру речевого нарушения каждого ребенка, подбираем и разучиваем с детьми стихи, закрепляем тексты песен, одновременно осуществляя контроль за автоматизацией звуков. Почти к каждому празднику (они проводятся у нас ежемесячно) мы разучиваем короткие сказки-сценки, инсценировки, диалоги, в которых участвуют дети и родители. Я, как музыкальный руководитель работаю над передачей образа, мимикой и жестами, а дефектолог - над выразительностью речи и правильным произношением. Такие театрализованные игры учат детей умению взаимодействовать, уважительному отношению друг к другу.</w:t>
      </w:r>
    </w:p>
    <w:p w:rsidR="009E6AD5" w:rsidRPr="009E6AD5" w:rsidRDefault="009E6AD5" w:rsidP="009E6A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В подготовительной группе, когда дети знают буквы и умеют произносить правильно звуки, мы играем в такие подвижные музыкальные игры, как</w:t>
      </w:r>
    </w:p>
    <w:p w:rsidR="009E6AD5" w:rsidRPr="009E6AD5" w:rsidRDefault="009E6AD5" w:rsidP="009E6A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- “</w:t>
      </w:r>
      <w:proofErr w:type="spellStart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Чики</w:t>
      </w:r>
      <w:proofErr w:type="spellEnd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 xml:space="preserve">- </w:t>
      </w:r>
      <w:proofErr w:type="spellStart"/>
      <w:proofErr w:type="gramStart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чок</w:t>
      </w:r>
      <w:proofErr w:type="spellEnd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 xml:space="preserve"> ,</w:t>
      </w:r>
      <w:proofErr w:type="gramEnd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 xml:space="preserve"> не стесняйся язычок” (на произношение различных звуков)</w:t>
      </w:r>
    </w:p>
    <w:p w:rsidR="009E6AD5" w:rsidRPr="009E6AD5" w:rsidRDefault="009E6AD5" w:rsidP="009E6A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- “Буквы волнуются” (на изображение букв в позе) и др.</w:t>
      </w:r>
    </w:p>
    <w:p w:rsidR="009E6AD5" w:rsidRPr="009E6AD5" w:rsidRDefault="009E6AD5" w:rsidP="009E6A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Результатом нашего взаимодействия является то, что дети постепенно преодолевают трудности в развитии, учатся слушать, анализировать, научаются средствам познания, у них развиваются координация движений, слуховая и ритмическая память, речь, фонематический слух и т.д.</w:t>
      </w:r>
    </w:p>
    <w:p w:rsidR="009E6AD5" w:rsidRPr="009E6AD5" w:rsidRDefault="009E6AD5" w:rsidP="009E6A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Таким образом, общими усилиями педагогов и специалистов создаются условия для развития детей. Тогда обучение становится:</w:t>
      </w:r>
    </w:p>
    <w:p w:rsidR="009E6AD5" w:rsidRPr="009E6AD5" w:rsidRDefault="009E6AD5" w:rsidP="009E6A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1) комплексным, то есть общим, но составленным из частей;</w:t>
      </w:r>
    </w:p>
    <w:p w:rsidR="009E6AD5" w:rsidRPr="009E6AD5" w:rsidRDefault="009E6AD5" w:rsidP="009E6A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2) интегрированным, когда части целого взаимодействуют;</w:t>
      </w:r>
    </w:p>
    <w:p w:rsidR="009E6AD5" w:rsidRPr="009E6AD5" w:rsidRDefault="009E6AD5" w:rsidP="009E6A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3) “общинным, где сотрудничающие элементы едины” (Г.А. Ванюхина “Тайны речи цветка”).</w:t>
      </w:r>
    </w:p>
    <w:p w:rsidR="009E6AD5" w:rsidRPr="009E6AD5" w:rsidRDefault="009E6AD5" w:rsidP="009E6A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Предлагаем вашему вниманию сценарии занятий, праздников и развлечений </w:t>
      </w:r>
      <w:r w:rsidRPr="009E6AD5">
        <w:rPr>
          <w:rFonts w:ascii="Helvetica Neue" w:eastAsia="Times New Roman" w:hAnsi="Helvetica Neue" w:cs="Calibri"/>
          <w:i/>
          <w:iCs/>
          <w:color w:val="333333"/>
          <w:sz w:val="21"/>
          <w:szCs w:val="21"/>
          <w:lang w:eastAsia="ru-RU"/>
        </w:rPr>
        <w:t>(приложение № 4).</w:t>
      </w:r>
    </w:p>
    <w:p w:rsidR="009E6AD5" w:rsidRPr="009E6AD5" w:rsidRDefault="009E6AD5" w:rsidP="009E6AD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AD5">
        <w:rPr>
          <w:rFonts w:ascii="Helvetica Neue" w:eastAsia="Times New Roman" w:hAnsi="Helvetica Neue" w:cs="Calibri"/>
          <w:i/>
          <w:iCs/>
          <w:color w:val="333333"/>
          <w:sz w:val="21"/>
          <w:szCs w:val="21"/>
          <w:u w:val="single"/>
          <w:lang w:eastAsia="ru-RU"/>
        </w:rPr>
        <w:t>Использованы материалы и методики</w:t>
      </w:r>
      <w:r w:rsidRPr="009E6AD5">
        <w:rPr>
          <w:rFonts w:ascii="Helvetica Neue" w:eastAsia="Times New Roman" w:hAnsi="Helvetica Neue" w:cs="Calibri"/>
          <w:i/>
          <w:iCs/>
          <w:color w:val="333333"/>
          <w:sz w:val="21"/>
          <w:szCs w:val="21"/>
          <w:lang w:eastAsia="ru-RU"/>
        </w:rPr>
        <w:t> </w:t>
      </w:r>
      <w:r w:rsidRPr="009E6AD5">
        <w:rPr>
          <w:rFonts w:ascii="Helvetica Neue" w:eastAsia="Times New Roman" w:hAnsi="Helvetica Neue" w:cs="Calibri"/>
          <w:i/>
          <w:iCs/>
          <w:color w:val="333333"/>
          <w:sz w:val="21"/>
          <w:szCs w:val="21"/>
          <w:u w:val="single"/>
          <w:lang w:eastAsia="ru-RU"/>
        </w:rPr>
        <w:t>следующих авторов:</w:t>
      </w:r>
    </w:p>
    <w:p w:rsidR="009E6AD5" w:rsidRPr="009E6AD5" w:rsidRDefault="009E6AD5" w:rsidP="009E6A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К.В. Тарасова программа музыкального воспитания “Гармония” (4 – 5 год жизни)</w:t>
      </w:r>
    </w:p>
    <w:p w:rsidR="009E6AD5" w:rsidRPr="009E6AD5" w:rsidRDefault="009E6AD5" w:rsidP="009E6A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В.А. Петрова “Малыш” программа раннего музыкального развития детей.</w:t>
      </w:r>
    </w:p>
    <w:p w:rsidR="009E6AD5" w:rsidRPr="009E6AD5" w:rsidRDefault="009E6AD5" w:rsidP="009E6A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 xml:space="preserve">Т.Э. </w:t>
      </w:r>
      <w:proofErr w:type="spellStart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Тютюнникова</w:t>
      </w:r>
      <w:proofErr w:type="spellEnd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 xml:space="preserve"> “Детское ансамблевое </w:t>
      </w:r>
      <w:proofErr w:type="spellStart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музицирование</w:t>
      </w:r>
      <w:proofErr w:type="spellEnd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”</w:t>
      </w:r>
    </w:p>
    <w:p w:rsidR="009E6AD5" w:rsidRPr="009E6AD5" w:rsidRDefault="009E6AD5" w:rsidP="009E6A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 xml:space="preserve">М.А. </w:t>
      </w:r>
      <w:proofErr w:type="spellStart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Трубникова</w:t>
      </w:r>
      <w:proofErr w:type="spellEnd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 xml:space="preserve"> “Играем в оркестре”</w:t>
      </w:r>
    </w:p>
    <w:p w:rsidR="009E6AD5" w:rsidRPr="009E6AD5" w:rsidRDefault="009E6AD5" w:rsidP="009E6A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 xml:space="preserve">М.Ю. </w:t>
      </w:r>
      <w:proofErr w:type="spellStart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Картушина</w:t>
      </w:r>
      <w:proofErr w:type="spellEnd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 xml:space="preserve"> “</w:t>
      </w:r>
      <w:proofErr w:type="spellStart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Логоритмические</w:t>
      </w:r>
      <w:proofErr w:type="spellEnd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 xml:space="preserve"> занятия в детском саду”</w:t>
      </w:r>
    </w:p>
    <w:p w:rsidR="009E6AD5" w:rsidRPr="009E6AD5" w:rsidRDefault="009E6AD5" w:rsidP="009E6A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Журнал “Дошкольное воспитание” (№5, 6, 8, 9 1996г.)</w:t>
      </w:r>
    </w:p>
    <w:p w:rsidR="009E6AD5" w:rsidRPr="009E6AD5" w:rsidRDefault="009E6AD5" w:rsidP="009E6A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 xml:space="preserve">И. </w:t>
      </w:r>
      <w:proofErr w:type="spellStart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Скрыпник</w:t>
      </w:r>
      <w:proofErr w:type="spellEnd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 xml:space="preserve"> “</w:t>
      </w:r>
      <w:proofErr w:type="spellStart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Логоритмические</w:t>
      </w:r>
      <w:proofErr w:type="spellEnd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 xml:space="preserve"> занятия с детьми, страдающими заиканием”</w:t>
      </w:r>
    </w:p>
    <w:p w:rsidR="009E6AD5" w:rsidRPr="009E6AD5" w:rsidRDefault="009E6AD5" w:rsidP="009E6A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 xml:space="preserve">Е.Д. </w:t>
      </w:r>
      <w:proofErr w:type="spellStart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Макшанцева</w:t>
      </w:r>
      <w:proofErr w:type="spellEnd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 xml:space="preserve"> “Скворушка” /сборник музыкально- речевых игр для дошкольного возраста/</w:t>
      </w:r>
    </w:p>
    <w:p w:rsidR="009E6AD5" w:rsidRPr="009E6AD5" w:rsidRDefault="009E6AD5" w:rsidP="009E6A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О.Н. Громова и Т.А. Прокопенко “Игры – забавы по развитию мелкой моторики у детей”</w:t>
      </w:r>
    </w:p>
    <w:p w:rsidR="009E6AD5" w:rsidRPr="009E6AD5" w:rsidRDefault="009E6AD5" w:rsidP="009E6A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Л.П. Савина “Пальчиковая гимнастика”10. Т.Н. Щербакова “Игры с пальчиками” (для 5 – 7 лет)</w:t>
      </w:r>
    </w:p>
    <w:p w:rsidR="009E6AD5" w:rsidRPr="009E6AD5" w:rsidRDefault="009E6AD5" w:rsidP="009E6A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 xml:space="preserve">В.В. </w:t>
      </w:r>
      <w:proofErr w:type="spellStart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Цвынтарный</w:t>
      </w:r>
      <w:proofErr w:type="spellEnd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 xml:space="preserve"> “Играем пальчиками и развиваем речь”</w:t>
      </w:r>
    </w:p>
    <w:p w:rsidR="009E6AD5" w:rsidRPr="009E6AD5" w:rsidRDefault="009E6AD5" w:rsidP="009E6A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Г.А Ванюхина программа по развитию речи у детей “</w:t>
      </w:r>
      <w:proofErr w:type="spellStart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Речецветик</w:t>
      </w:r>
      <w:proofErr w:type="spellEnd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”</w:t>
      </w:r>
    </w:p>
    <w:p w:rsidR="009E6AD5" w:rsidRPr="009E6AD5" w:rsidRDefault="009E6AD5" w:rsidP="009E6A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lastRenderedPageBreak/>
        <w:t>А. Лобова “</w:t>
      </w:r>
      <w:proofErr w:type="spellStart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Мелоденизированные</w:t>
      </w:r>
      <w:proofErr w:type="spellEnd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 xml:space="preserve"> пальчиковые и речевые игры с детьми с общим нарушением речи”</w:t>
      </w:r>
    </w:p>
    <w:p w:rsidR="009E6AD5" w:rsidRPr="009E6AD5" w:rsidRDefault="009E6AD5" w:rsidP="009E6A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Аудиозаписи, рекомендованные программами музыкального воспитания “Гармония” и “Малыш”.</w:t>
      </w:r>
    </w:p>
    <w:p w:rsidR="009E6AD5" w:rsidRPr="009E6AD5" w:rsidRDefault="009E6AD5" w:rsidP="009E6A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Аудиозаписи из серии “Счастливый ребенок” /Колыбельные, Классика для малышей, Волшебство природы и т.д./</w:t>
      </w:r>
    </w:p>
    <w:p w:rsidR="009E6AD5" w:rsidRPr="009E6AD5" w:rsidRDefault="009E6AD5" w:rsidP="009E6A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О.В. Усова “Театр танца” учебно-методическое пособие.</w:t>
      </w:r>
    </w:p>
    <w:p w:rsidR="009E6AD5" w:rsidRPr="009E6AD5" w:rsidRDefault="009E6AD5" w:rsidP="009E6A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Н.Ф. Сорокина “Играем в кукольный театр”</w:t>
      </w:r>
    </w:p>
    <w:p w:rsidR="009E6AD5" w:rsidRPr="009E6AD5" w:rsidRDefault="009E6AD5" w:rsidP="009E6A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Н.Ф. Кононова “Музыкально-дидактические игры”</w:t>
      </w:r>
    </w:p>
    <w:p w:rsidR="009E6AD5" w:rsidRPr="009E6AD5" w:rsidRDefault="009E6AD5" w:rsidP="009E6A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 xml:space="preserve">О.П. </w:t>
      </w:r>
      <w:proofErr w:type="spellStart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Радынова</w:t>
      </w:r>
      <w:proofErr w:type="spellEnd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 xml:space="preserve"> “Музыкальное воспитание детей”</w:t>
      </w:r>
    </w:p>
    <w:p w:rsidR="009E6AD5" w:rsidRPr="009E6AD5" w:rsidRDefault="009E6AD5" w:rsidP="009E6AD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 xml:space="preserve">Н.Л. </w:t>
      </w:r>
      <w:proofErr w:type="spellStart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>Кряжева</w:t>
      </w:r>
      <w:proofErr w:type="spellEnd"/>
      <w:r w:rsidRPr="009E6AD5">
        <w:rPr>
          <w:rFonts w:ascii="Helvetica Neue" w:eastAsia="Times New Roman" w:hAnsi="Helvetica Neue" w:cs="Calibri"/>
          <w:color w:val="333333"/>
          <w:sz w:val="21"/>
          <w:szCs w:val="21"/>
          <w:lang w:eastAsia="ru-RU"/>
        </w:rPr>
        <w:t xml:space="preserve"> “Развитие эмоционального мира детей”</w:t>
      </w:r>
    </w:p>
    <w:p w:rsidR="00A449E8" w:rsidRDefault="00A449E8"/>
    <w:sectPr w:rsidR="00A44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2855A4"/>
    <w:multiLevelType w:val="multilevel"/>
    <w:tmpl w:val="6B74C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5F7"/>
    <w:rsid w:val="009E6AD5"/>
    <w:rsid w:val="00A449E8"/>
    <w:rsid w:val="00B4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6F6D8F-6BAE-403F-9671-2150019A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2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xn--i1abbnckbmcl9fb.xn--p1ai/%25D1%2581%25D1%2582%25D0%25B0%25D1%2582%25D1%258C%25D0%25B8/419550/pril3.doc&amp;sa=D&amp;ust=15264868042700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://xn--i1abbnckbmcl9fb.xn--p1ai/%25D1%2581%25D1%2582%25D0%25B0%25D1%2582%25D1%258C%25D0%25B8/419550/pril1.doc&amp;sa=D&amp;ust=1526486804270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://xn--i1abbnckbmcl9fb.xn--p1ai/%25D1%2581%25D1%2582%25D0%25B0%25D1%2582%25D1%258C%25D0%25B8/419550/pril1.doc&amp;sa=D&amp;ust=152648680426900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ogle.com/url?q=http://xn--i1abbnckbmcl9fb.xn--p1ai/%25D1%2581%25D1%2582%25D0%25B0%25D1%2582%25D1%258C%25D0%25B8/419550/pril1.doc&amp;sa=D&amp;ust=152648680426800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xn--i1abbnckbmcl9fb.xn--p1ai/%25D1%2581%25D1%2582%25D0%25B0%25D1%2582%25D1%258C%25D0%25B8/419550/pril3.doc&amp;sa=D&amp;ust=1526486804270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2326</Words>
  <Characters>13261</Characters>
  <Application>Microsoft Office Word</Application>
  <DocSecurity>0</DocSecurity>
  <Lines>110</Lines>
  <Paragraphs>31</Paragraphs>
  <ScaleCrop>false</ScaleCrop>
  <Company>SPecialiST RePack</Company>
  <LinksUpToDate>false</LinksUpToDate>
  <CharactersWithSpaces>15556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Kozlova Elena</dc:creator>
  <cp:keywords/>
  <dc:description/>
  <cp:lastModifiedBy>Kozlova Elena</cp:lastModifiedBy>
  <cp:revision>2</cp:revision>
  <dcterms:created xsi:type="dcterms:W3CDTF">2023-02-06T07:53:00Z</dcterms:created>
  <dcterms:modified xsi:type="dcterms:W3CDTF">2023-02-06T07:53:00Z</dcterms:modified>
</cp:coreProperties>
</file>