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7" w:rsidRDefault="000774F7" w:rsidP="000774F7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курса внеурочной деятельности </w:t>
      </w:r>
    </w:p>
    <w:p w:rsidR="000774F7" w:rsidRDefault="000774F7" w:rsidP="000774F7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«</w:t>
      </w:r>
      <w:r w:rsidRPr="000774F7">
        <w:rPr>
          <w:b/>
          <w:sz w:val="28"/>
        </w:rPr>
        <w:t>Мы исследователи</w:t>
      </w:r>
      <w:r>
        <w:rPr>
          <w:b/>
          <w:sz w:val="28"/>
        </w:rPr>
        <w:t>» (2 класс)</w:t>
      </w:r>
    </w:p>
    <w:p w:rsidR="002E499C" w:rsidRDefault="002E499C" w:rsidP="009918D7">
      <w:pPr>
        <w:autoSpaceDE w:val="0"/>
        <w:autoSpaceDN w:val="0"/>
        <w:adjustRightInd w:val="0"/>
        <w:ind w:firstLine="567"/>
        <w:jc w:val="center"/>
        <w:rPr>
          <w:b/>
          <w:bCs/>
          <w:caps/>
        </w:rPr>
      </w:pPr>
    </w:p>
    <w:p w:rsidR="000F203B" w:rsidRPr="00FF583E" w:rsidRDefault="009918D7" w:rsidP="000F203B">
      <w:pPr>
        <w:tabs>
          <w:tab w:val="right" w:leader="underscore" w:pos="9645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FF583E">
        <w:rPr>
          <w:b/>
        </w:rPr>
        <w:t>Планируемые результаты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433"/>
        <w:gridCol w:w="2486"/>
        <w:gridCol w:w="2597"/>
      </w:tblGrid>
      <w:tr w:rsidR="000F203B" w:rsidRPr="00FF583E" w:rsidTr="000F203B">
        <w:trPr>
          <w:tblCellSpacing w:w="0" w:type="dxa"/>
          <w:jc w:val="center"/>
        </w:trPr>
        <w:tc>
          <w:tcPr>
            <w:tcW w:w="2382" w:type="dxa"/>
            <w:hideMark/>
          </w:tcPr>
          <w:p w:rsidR="000F203B" w:rsidRPr="00FF583E" w:rsidRDefault="000F203B" w:rsidP="000F203B">
            <w:pPr>
              <w:pStyle w:val="a5"/>
              <w:spacing w:before="0" w:beforeAutospacing="0" w:after="0" w:afterAutospacing="0"/>
              <w:jc w:val="center"/>
            </w:pPr>
            <w:r w:rsidRPr="00FF583E">
              <w:rPr>
                <w:rStyle w:val="a4"/>
                <w:b w:val="0"/>
              </w:rPr>
              <w:t>Личностные</w:t>
            </w:r>
          </w:p>
        </w:tc>
        <w:tc>
          <w:tcPr>
            <w:tcW w:w="2267" w:type="dxa"/>
            <w:hideMark/>
          </w:tcPr>
          <w:p w:rsidR="000F203B" w:rsidRPr="00FF583E" w:rsidRDefault="000F203B" w:rsidP="000F203B">
            <w:pPr>
              <w:pStyle w:val="a5"/>
              <w:spacing w:before="0" w:beforeAutospacing="0" w:after="0" w:afterAutospacing="0"/>
              <w:jc w:val="center"/>
            </w:pPr>
            <w:r w:rsidRPr="00FF583E">
              <w:rPr>
                <w:rStyle w:val="a4"/>
                <w:b w:val="0"/>
              </w:rPr>
              <w:t>Регулятивные</w:t>
            </w:r>
          </w:p>
        </w:tc>
        <w:tc>
          <w:tcPr>
            <w:tcW w:w="2316" w:type="dxa"/>
            <w:hideMark/>
          </w:tcPr>
          <w:p w:rsidR="000F203B" w:rsidRPr="00FF583E" w:rsidRDefault="000F203B" w:rsidP="000F203B">
            <w:pPr>
              <w:pStyle w:val="a5"/>
              <w:spacing w:before="0" w:beforeAutospacing="0" w:after="0" w:afterAutospacing="0"/>
              <w:jc w:val="center"/>
            </w:pPr>
            <w:r w:rsidRPr="00FF583E">
              <w:rPr>
                <w:rStyle w:val="a4"/>
                <w:b w:val="0"/>
              </w:rPr>
              <w:t>Познавательные</w:t>
            </w:r>
          </w:p>
        </w:tc>
        <w:tc>
          <w:tcPr>
            <w:tcW w:w="2419" w:type="dxa"/>
            <w:hideMark/>
          </w:tcPr>
          <w:p w:rsidR="000F203B" w:rsidRPr="00FF583E" w:rsidRDefault="000F203B" w:rsidP="000F203B">
            <w:pPr>
              <w:pStyle w:val="a5"/>
              <w:spacing w:before="0" w:beforeAutospacing="0" w:after="0" w:afterAutospacing="0"/>
              <w:jc w:val="center"/>
            </w:pPr>
            <w:r w:rsidRPr="00FF583E">
              <w:rPr>
                <w:rStyle w:val="a4"/>
                <w:b w:val="0"/>
              </w:rPr>
              <w:t>Коммуникативные</w:t>
            </w:r>
          </w:p>
        </w:tc>
      </w:tr>
      <w:tr w:rsidR="000F203B" w:rsidRPr="00FF583E" w:rsidTr="000F203B">
        <w:trPr>
          <w:tblCellSpacing w:w="0" w:type="dxa"/>
          <w:jc w:val="center"/>
        </w:trPr>
        <w:tc>
          <w:tcPr>
            <w:tcW w:w="2382" w:type="dxa"/>
            <w:hideMark/>
          </w:tcPr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осознавать себя ценной частью большого</w:t>
            </w:r>
            <w:r w:rsidRPr="00FF583E">
              <w:rPr>
                <w:u w:val="single"/>
              </w:rPr>
              <w:t xml:space="preserve"> </w:t>
            </w:r>
            <w:r w:rsidRPr="00FF583E">
              <w:t>разнообразного мира (природы и общества);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испытывать чувство гордости за красоту родной природы, свою малую Родину, страну;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формулировать самому простые правила поведения в природе;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осознавать себя гражданином России;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объяснять, что связывает тебя с историей, культурой, судьбой твоего народа и всей России;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уважать иное мнение;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вырабатывать в противоречивых конфликтных ситуациях правила поведения.</w:t>
            </w:r>
          </w:p>
        </w:tc>
        <w:tc>
          <w:tcPr>
            <w:tcW w:w="2267" w:type="dxa"/>
            <w:hideMark/>
          </w:tcPr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учиться обнаруживать и формулировать учебную проблему, выбирать тему проекта;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работая по плану, сверять свои действия с целью и, при необходимости, исправлять ошибки;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 xml:space="preserve">• работая по составленному плану, использовать, наряду с </w:t>
            </w:r>
            <w:proofErr w:type="gramStart"/>
            <w:r w:rsidRPr="00FF583E">
              <w:t>основными</w:t>
            </w:r>
            <w:proofErr w:type="gramEnd"/>
            <w:r w:rsidRPr="00FF583E">
              <w:t>, и  дополнительные средства (справочная литература, сложные приборы, средства ИКТ);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в ходе представления проекта учиться давать оценку его результатов;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2316" w:type="dxa"/>
            <w:hideMark/>
          </w:tcPr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предполагать, какая информация нужна;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отбирать необходимые словари, энциклопедии, справочники, электронные диски;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выбирать основания для  сравнения, классификации объектов;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устанавливать аналогии и причинно-следственные связи;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выстраивать логическую цепь рассуждений;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419" w:type="dxa"/>
            <w:hideMark/>
          </w:tcPr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организовывать взаимодействие в группе (распределять роли, договариваться друг с другом и т.д.);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 предвидеть (прогнозировать) последствия коллективных решений;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0F203B" w:rsidRPr="00FF583E" w:rsidRDefault="000F203B">
            <w:pPr>
              <w:pStyle w:val="a5"/>
              <w:spacing w:before="0" w:beforeAutospacing="0" w:after="0" w:afterAutospacing="0"/>
            </w:pPr>
            <w:r w:rsidRPr="00FF583E"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0F203B" w:rsidRPr="00FF583E" w:rsidRDefault="000F203B" w:rsidP="000F203B">
      <w:pPr>
        <w:pStyle w:val="1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4810"/>
        <w:gridCol w:w="5372"/>
      </w:tblGrid>
      <w:tr w:rsidR="000F203B" w:rsidRPr="00FF583E" w:rsidTr="000F203B">
        <w:tc>
          <w:tcPr>
            <w:tcW w:w="4810" w:type="dxa"/>
            <w:vAlign w:val="center"/>
            <w:hideMark/>
          </w:tcPr>
          <w:p w:rsidR="000F203B" w:rsidRPr="00FF583E" w:rsidRDefault="000F203B" w:rsidP="000F203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5372" w:type="dxa"/>
            <w:vAlign w:val="center"/>
            <w:hideMark/>
          </w:tcPr>
          <w:p w:rsidR="000F203B" w:rsidRPr="00FF583E" w:rsidRDefault="000F203B" w:rsidP="000F203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0F203B" w:rsidRPr="00FF583E" w:rsidTr="000F203B">
        <w:tc>
          <w:tcPr>
            <w:tcW w:w="4810" w:type="dxa"/>
          </w:tcPr>
          <w:p w:rsidR="000F203B" w:rsidRPr="00FF583E" w:rsidRDefault="000F203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видеть проблемы;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ставить вопросы;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■ выдвигать гипотезы;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давать определение понятиям;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классифицировать;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наблюдать;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проводить эксперименты;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делать умозаключения и выводы;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структурировать материал;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готовить тексты собственных докладов;</w:t>
            </w:r>
          </w:p>
          <w:p w:rsidR="000F203B" w:rsidRPr="00FF583E" w:rsidRDefault="000F203B">
            <w:pPr>
              <w:pStyle w:val="1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■ объяснять, доказывать и защищать свои идеи.</w:t>
            </w:r>
          </w:p>
          <w:p w:rsidR="000F203B" w:rsidRPr="00FF583E" w:rsidRDefault="000F203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hideMark/>
          </w:tcPr>
          <w:p w:rsidR="000F203B" w:rsidRPr="00FF583E" w:rsidRDefault="000F203B" w:rsidP="000F203B">
            <w:pPr>
              <w:contextualSpacing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FF583E">
              <w:rPr>
                <w:bCs/>
                <w:i/>
                <w:sz w:val="24"/>
                <w:szCs w:val="24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FF583E">
              <w:rPr>
                <w:bCs/>
                <w:sz w:val="24"/>
                <w:szCs w:val="24"/>
              </w:rPr>
              <w:lastRenderedPageBreak/>
              <w:t>Рефлексировать</w:t>
            </w:r>
            <w:proofErr w:type="spellEnd"/>
            <w:r w:rsidRPr="00FF583E">
              <w:rPr>
                <w:bCs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Pr="00FF583E">
              <w:rPr>
                <w:bCs/>
                <w:sz w:val="24"/>
                <w:szCs w:val="24"/>
              </w:rPr>
              <w:t>сделанное</w:t>
            </w:r>
            <w:proofErr w:type="gramEnd"/>
            <w:r w:rsidRPr="00FF583E">
              <w:rPr>
                <w:bCs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FF583E">
              <w:rPr>
                <w:bCs/>
                <w:sz w:val="24"/>
                <w:szCs w:val="24"/>
              </w:rPr>
              <w:t>Целеполагать</w:t>
            </w:r>
            <w:proofErr w:type="spellEnd"/>
            <w:r w:rsidRPr="00FF583E">
              <w:rPr>
                <w:bCs/>
                <w:sz w:val="24"/>
                <w:szCs w:val="24"/>
              </w:rPr>
              <w:t xml:space="preserve"> (ставить и удерживать цели);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F583E">
              <w:rPr>
                <w:bCs/>
                <w:sz w:val="24"/>
                <w:szCs w:val="24"/>
              </w:rPr>
              <w:t>Планировать (составлять план своей деятельности);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F583E">
              <w:rPr>
                <w:bCs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F583E">
              <w:rPr>
                <w:bCs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0F203B" w:rsidRPr="00FF583E" w:rsidRDefault="000F203B" w:rsidP="00544E7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FF583E">
              <w:rPr>
                <w:bCs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0F203B" w:rsidRPr="00FF583E" w:rsidRDefault="000F203B"/>
    <w:p w:rsidR="000F203B" w:rsidRPr="00FF583E" w:rsidRDefault="000F203B" w:rsidP="00FF583E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83E">
        <w:rPr>
          <w:rFonts w:ascii="Times New Roman" w:hAnsi="Times New Roman"/>
          <w:b/>
          <w:sz w:val="24"/>
          <w:szCs w:val="24"/>
        </w:rPr>
        <w:t xml:space="preserve">Содержание  </w:t>
      </w:r>
      <w:r w:rsidR="00FF583E" w:rsidRPr="00FF583E">
        <w:rPr>
          <w:rFonts w:ascii="Times New Roman" w:hAnsi="Times New Roman"/>
          <w:b/>
          <w:sz w:val="24"/>
          <w:szCs w:val="24"/>
        </w:rPr>
        <w:t>курса</w:t>
      </w:r>
    </w:p>
    <w:p w:rsidR="000F203B" w:rsidRPr="00FF583E" w:rsidRDefault="000F203B" w:rsidP="000F203B">
      <w:pPr>
        <w:jc w:val="both"/>
      </w:pPr>
      <w:r w:rsidRPr="00FF583E">
        <w:t>При  выборе  содержания   Программы  мы  руководствовались  следующим:</w:t>
      </w:r>
    </w:p>
    <w:p w:rsidR="000F203B" w:rsidRPr="00FF583E" w:rsidRDefault="000F203B" w:rsidP="000F20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83E">
        <w:rPr>
          <w:rFonts w:ascii="Times New Roman" w:hAnsi="Times New Roman"/>
          <w:sz w:val="24"/>
          <w:szCs w:val="24"/>
        </w:rPr>
        <w:t xml:space="preserve"> </w:t>
      </w:r>
      <w:r w:rsidRPr="00FF583E">
        <w:rPr>
          <w:rFonts w:ascii="Times New Roman" w:hAnsi="Times New Roman"/>
          <w:b/>
          <w:sz w:val="24"/>
          <w:szCs w:val="24"/>
        </w:rPr>
        <w:t>Спирально -  концентрическим  расположением  материала</w:t>
      </w:r>
      <w:r w:rsidRPr="00FF583E">
        <w:rPr>
          <w:rFonts w:ascii="Times New Roman" w:hAnsi="Times New Roman"/>
          <w:sz w:val="24"/>
          <w:szCs w:val="24"/>
        </w:rPr>
        <w:t>,  то  есть  расширением  и  углублением    того  базового   уровня,  который   дается    еще  в  1  классе  и  который  так   необходим  для  овладения   проектно -  исследовательской  деятельностью.</w:t>
      </w:r>
    </w:p>
    <w:p w:rsidR="000F203B" w:rsidRPr="00FF583E" w:rsidRDefault="000F203B" w:rsidP="000F20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83E">
        <w:rPr>
          <w:rFonts w:ascii="Times New Roman" w:hAnsi="Times New Roman"/>
          <w:b/>
          <w:sz w:val="24"/>
          <w:szCs w:val="24"/>
        </w:rPr>
        <w:t>Определенным  Базовым    уровнем</w:t>
      </w:r>
      <w:r w:rsidRPr="00FF583E">
        <w:rPr>
          <w:rFonts w:ascii="Times New Roman" w:hAnsi="Times New Roman"/>
          <w:sz w:val="24"/>
          <w:szCs w:val="24"/>
        </w:rPr>
        <w:t xml:space="preserve">  владения  проектно -  исследовательской  деятельности. При  этом мы  должны  помнить,  что  выполнение  проекта  складывается  из  трех    этапов:  </w:t>
      </w:r>
    </w:p>
    <w:p w:rsidR="000F203B" w:rsidRPr="00FF583E" w:rsidRDefault="000F203B" w:rsidP="000F203B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3E">
        <w:rPr>
          <w:rFonts w:ascii="Times New Roman" w:hAnsi="Times New Roman"/>
          <w:b/>
          <w:sz w:val="24"/>
          <w:szCs w:val="24"/>
        </w:rPr>
        <w:t>-разработка  проекта;</w:t>
      </w:r>
    </w:p>
    <w:p w:rsidR="000F203B" w:rsidRPr="00FF583E" w:rsidRDefault="000F203B" w:rsidP="000F203B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3E">
        <w:rPr>
          <w:rFonts w:ascii="Times New Roman" w:hAnsi="Times New Roman"/>
          <w:b/>
          <w:sz w:val="24"/>
          <w:szCs w:val="24"/>
        </w:rPr>
        <w:t>-практическая  реализация  проекта;</w:t>
      </w:r>
    </w:p>
    <w:p w:rsidR="000F203B" w:rsidRPr="00FF583E" w:rsidRDefault="000F203B" w:rsidP="000F203B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3E">
        <w:rPr>
          <w:rFonts w:ascii="Times New Roman" w:hAnsi="Times New Roman"/>
          <w:b/>
          <w:sz w:val="24"/>
          <w:szCs w:val="24"/>
        </w:rPr>
        <w:t>-защита  проекта.</w:t>
      </w:r>
    </w:p>
    <w:p w:rsidR="000F203B" w:rsidRPr="00FF583E" w:rsidRDefault="000F203B" w:rsidP="000F203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83E">
        <w:rPr>
          <w:rFonts w:ascii="Times New Roman" w:hAnsi="Times New Roman"/>
          <w:sz w:val="24"/>
          <w:szCs w:val="24"/>
        </w:rPr>
        <w:t>Каждый   из  этих этапов  имеет  свое  содержание,  которое  мы  представляем  в  следующей  таблице:</w:t>
      </w:r>
    </w:p>
    <w:p w:rsidR="000F203B" w:rsidRPr="00FF583E" w:rsidRDefault="000F203B" w:rsidP="000F203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203B" w:rsidRPr="00094850" w:rsidRDefault="000F203B" w:rsidP="000F203B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850">
        <w:rPr>
          <w:rFonts w:ascii="Times New Roman" w:hAnsi="Times New Roman"/>
          <w:b/>
          <w:sz w:val="24"/>
          <w:szCs w:val="24"/>
        </w:rPr>
        <w:t>Последовательность работы над проектом</w:t>
      </w:r>
    </w:p>
    <w:tbl>
      <w:tblPr>
        <w:tblStyle w:val="a8"/>
        <w:tblW w:w="5000" w:type="pct"/>
        <w:tblLook w:val="04A0"/>
      </w:tblPr>
      <w:tblGrid>
        <w:gridCol w:w="2739"/>
        <w:gridCol w:w="7540"/>
      </w:tblGrid>
      <w:tr w:rsidR="000F203B" w:rsidRPr="00FF583E" w:rsidTr="00FF583E">
        <w:tc>
          <w:tcPr>
            <w:tcW w:w="0" w:type="auto"/>
            <w:gridSpan w:val="2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rStyle w:val="a4"/>
                <w:sz w:val="24"/>
                <w:szCs w:val="24"/>
              </w:rPr>
              <w:t>Технологический  (творческий) проект</w:t>
            </w:r>
          </w:p>
        </w:tc>
      </w:tr>
      <w:tr w:rsidR="000F203B" w:rsidRPr="00FF583E" w:rsidTr="00FF583E">
        <w:tc>
          <w:tcPr>
            <w:tcW w:w="0" w:type="auto"/>
            <w:gridSpan w:val="2"/>
            <w:hideMark/>
          </w:tcPr>
          <w:p w:rsidR="000F203B" w:rsidRPr="00FF583E" w:rsidRDefault="000F203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F583E">
              <w:rPr>
                <w:b/>
                <w:bCs/>
                <w:sz w:val="24"/>
                <w:szCs w:val="24"/>
              </w:rPr>
              <w:t xml:space="preserve">                                                                 1-й этап. Разработка проекта</w:t>
            </w:r>
          </w:p>
        </w:tc>
      </w:tr>
      <w:tr w:rsidR="000F203B" w:rsidRPr="00FF583E" w:rsidTr="00FF583E">
        <w:tc>
          <w:tcPr>
            <w:tcW w:w="0" w:type="auto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0" w:type="auto"/>
            <w:hideMark/>
          </w:tcPr>
          <w:p w:rsidR="000F203B" w:rsidRPr="00FF583E" w:rsidRDefault="000F203B" w:rsidP="000F203B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Сделать подарок.</w:t>
            </w:r>
          </w:p>
          <w:p w:rsidR="000F203B" w:rsidRPr="00FF583E" w:rsidRDefault="000F203B" w:rsidP="000F203B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Подготовиться к празднику.</w:t>
            </w:r>
          </w:p>
          <w:p w:rsidR="000F203B" w:rsidRPr="00FF583E" w:rsidRDefault="000F203B" w:rsidP="000F203B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Что-то другое…</w:t>
            </w:r>
          </w:p>
        </w:tc>
      </w:tr>
      <w:tr w:rsidR="000F203B" w:rsidRPr="00FF583E" w:rsidTr="00FF583E">
        <w:tc>
          <w:tcPr>
            <w:tcW w:w="0" w:type="auto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Что будем делать?</w:t>
            </w:r>
          </w:p>
        </w:tc>
        <w:tc>
          <w:tcPr>
            <w:tcW w:w="0" w:type="auto"/>
            <w:hideMark/>
          </w:tcPr>
          <w:p w:rsidR="000F203B" w:rsidRPr="00FF583E" w:rsidRDefault="000F203B" w:rsidP="000F203B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Обсуждаем и выбираем издели</w:t>
            </w:r>
            <w:proofErr w:type="gramStart"/>
            <w:r w:rsidRPr="00FF583E">
              <w:rPr>
                <w:sz w:val="24"/>
                <w:szCs w:val="24"/>
              </w:rPr>
              <w:t>е(</w:t>
            </w:r>
            <w:proofErr w:type="gramEnd"/>
            <w:r w:rsidRPr="00FF583E">
              <w:rPr>
                <w:sz w:val="24"/>
                <w:szCs w:val="24"/>
              </w:rPr>
              <w:t>-я).</w:t>
            </w:r>
          </w:p>
          <w:p w:rsidR="000F203B" w:rsidRPr="00FF583E" w:rsidRDefault="000F203B" w:rsidP="000F203B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Определяем конструкцию изделия.</w:t>
            </w:r>
          </w:p>
          <w:p w:rsidR="000F203B" w:rsidRPr="00FF583E" w:rsidRDefault="000F203B" w:rsidP="000F203B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Подбираем подходящие материалы.</w:t>
            </w:r>
          </w:p>
          <w:p w:rsidR="000F203B" w:rsidRPr="00FF583E" w:rsidRDefault="000F203B" w:rsidP="000F203B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Выполняем зарисовки, схемы, эскизы объекта.</w:t>
            </w:r>
          </w:p>
          <w:p w:rsidR="000F203B" w:rsidRPr="00FF583E" w:rsidRDefault="000F203B" w:rsidP="000F203B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Выбираем лучший вариант.</w:t>
            </w:r>
          </w:p>
        </w:tc>
      </w:tr>
      <w:tr w:rsidR="000F203B" w:rsidRPr="00FF583E" w:rsidTr="00FF583E">
        <w:tc>
          <w:tcPr>
            <w:tcW w:w="0" w:type="auto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Как делать?</w:t>
            </w:r>
          </w:p>
        </w:tc>
        <w:tc>
          <w:tcPr>
            <w:tcW w:w="0" w:type="auto"/>
            <w:hideMark/>
          </w:tcPr>
          <w:p w:rsidR="000F203B" w:rsidRPr="00FF583E" w:rsidRDefault="000F203B" w:rsidP="000F203B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Подбираем технологию выполнения.</w:t>
            </w:r>
          </w:p>
          <w:p w:rsidR="000F203B" w:rsidRPr="00FF583E" w:rsidRDefault="000F203B" w:rsidP="000F203B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0F203B" w:rsidRPr="00FF583E" w:rsidRDefault="000F203B" w:rsidP="000F203B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Подбираем инструменты.</w:t>
            </w:r>
          </w:p>
        </w:tc>
      </w:tr>
      <w:tr w:rsidR="000F203B" w:rsidRPr="00FF583E" w:rsidTr="00FF583E">
        <w:trPr>
          <w:trHeight w:val="247"/>
        </w:trPr>
        <w:tc>
          <w:tcPr>
            <w:tcW w:w="0" w:type="auto"/>
            <w:gridSpan w:val="2"/>
            <w:hideMark/>
          </w:tcPr>
          <w:p w:rsidR="000F203B" w:rsidRPr="00FF583E" w:rsidRDefault="000F203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F583E">
              <w:rPr>
                <w:b/>
                <w:bCs/>
                <w:sz w:val="24"/>
                <w:szCs w:val="24"/>
              </w:rPr>
              <w:t>2-й этап. Выполнение проекта</w:t>
            </w:r>
          </w:p>
        </w:tc>
      </w:tr>
      <w:tr w:rsidR="000F203B" w:rsidRPr="00FF583E" w:rsidTr="00FF583E">
        <w:tc>
          <w:tcPr>
            <w:tcW w:w="0" w:type="auto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Воплощаем замысел</w:t>
            </w:r>
          </w:p>
        </w:tc>
        <w:tc>
          <w:tcPr>
            <w:tcW w:w="0" w:type="auto"/>
            <w:hideMark/>
          </w:tcPr>
          <w:p w:rsidR="000F203B" w:rsidRPr="00FF583E" w:rsidRDefault="000F203B" w:rsidP="000F203B">
            <w:pPr>
              <w:numPr>
                <w:ilvl w:val="0"/>
                <w:numId w:val="7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Распределяем роли или обязанности (в коллективном и групповом проекте).</w:t>
            </w:r>
          </w:p>
          <w:p w:rsidR="000F203B" w:rsidRPr="00FF583E" w:rsidRDefault="000F203B" w:rsidP="000F203B">
            <w:pPr>
              <w:numPr>
                <w:ilvl w:val="0"/>
                <w:numId w:val="7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Изготавливаем изделие.</w:t>
            </w:r>
          </w:p>
          <w:p w:rsidR="000F203B" w:rsidRPr="00FF583E" w:rsidRDefault="000F203B" w:rsidP="000F203B">
            <w:pPr>
              <w:numPr>
                <w:ilvl w:val="0"/>
                <w:numId w:val="7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Вносим необходимые дополнения, исправления (в конструкцию, технологию).</w:t>
            </w:r>
          </w:p>
        </w:tc>
      </w:tr>
      <w:tr w:rsidR="000F203B" w:rsidRPr="00FF583E" w:rsidTr="00FF583E">
        <w:tc>
          <w:tcPr>
            <w:tcW w:w="0" w:type="auto"/>
            <w:gridSpan w:val="2"/>
            <w:hideMark/>
          </w:tcPr>
          <w:p w:rsidR="000F203B" w:rsidRPr="00FF583E" w:rsidRDefault="000F203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F583E">
              <w:rPr>
                <w:b/>
                <w:bCs/>
                <w:sz w:val="24"/>
                <w:szCs w:val="24"/>
              </w:rPr>
              <w:t>3-й этап. Защита проекта</w:t>
            </w:r>
          </w:p>
        </w:tc>
      </w:tr>
      <w:tr w:rsidR="000F203B" w:rsidRPr="00FF583E" w:rsidTr="00FF583E">
        <w:tc>
          <w:tcPr>
            <w:tcW w:w="0" w:type="auto"/>
            <w:hideMark/>
          </w:tcPr>
          <w:p w:rsidR="000F203B" w:rsidRPr="00FF583E" w:rsidRDefault="000F203B">
            <w:pPr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Что делали и как?</w:t>
            </w:r>
          </w:p>
        </w:tc>
        <w:tc>
          <w:tcPr>
            <w:tcW w:w="0" w:type="auto"/>
            <w:hideMark/>
          </w:tcPr>
          <w:p w:rsidR="000F203B" w:rsidRPr="00FF583E" w:rsidRDefault="000F203B" w:rsidP="000F203B">
            <w:pPr>
              <w:numPr>
                <w:ilvl w:val="0"/>
                <w:numId w:val="8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Что решили делать и для чего.</w:t>
            </w:r>
          </w:p>
          <w:p w:rsidR="000F203B" w:rsidRPr="00FF583E" w:rsidRDefault="000F203B" w:rsidP="000F203B">
            <w:pPr>
              <w:numPr>
                <w:ilvl w:val="0"/>
                <w:numId w:val="8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Как рождался образ объекта.</w:t>
            </w:r>
          </w:p>
          <w:p w:rsidR="000F203B" w:rsidRPr="00FF583E" w:rsidRDefault="000F203B" w:rsidP="000F203B">
            <w:pPr>
              <w:numPr>
                <w:ilvl w:val="0"/>
                <w:numId w:val="8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Какие проблемы возникали.</w:t>
            </w:r>
          </w:p>
          <w:p w:rsidR="000F203B" w:rsidRPr="00FF583E" w:rsidRDefault="000F203B" w:rsidP="000F203B">
            <w:pPr>
              <w:numPr>
                <w:ilvl w:val="0"/>
                <w:numId w:val="8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FF583E">
              <w:rPr>
                <w:sz w:val="24"/>
                <w:szCs w:val="24"/>
              </w:rPr>
              <w:t>Как решались проблемы.</w:t>
            </w:r>
          </w:p>
          <w:p w:rsidR="000F203B" w:rsidRPr="00FF583E" w:rsidRDefault="000F203B" w:rsidP="000F203B">
            <w:pPr>
              <w:numPr>
                <w:ilvl w:val="0"/>
                <w:numId w:val="8"/>
              </w:num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FF583E">
              <w:rPr>
                <w:sz w:val="24"/>
                <w:szCs w:val="24"/>
              </w:rPr>
              <w:t>Достигнут ли результат.</w:t>
            </w:r>
          </w:p>
        </w:tc>
      </w:tr>
    </w:tbl>
    <w:p w:rsidR="000F203B" w:rsidRPr="00FF583E" w:rsidRDefault="000F203B" w:rsidP="000F20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Что такое исследование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мир: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Как выбрать тему исследования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Ответы на вопросы - что мне интересно больше всего? чем я хочу заниматься больше всего? чем я чаще всего занимаюсь в свободное время? и др. Выбор интересной идеи. Темы исследования - фантастические, экспериментальные, теоретические. Выбор темы исследовательской работы.  Обоснование выбранной темы.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Цель и задачи исследования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Гипотеза исследования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Организация исследования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>Поиск информации (книги, журналы, Интернет, кин</w:t>
      </w:r>
      <w:proofErr w:type="gramStart"/>
      <w:r w:rsidRPr="00FF583E">
        <w:rPr>
          <w:rStyle w:val="a4"/>
        </w:rPr>
        <w:t>о-</w:t>
      </w:r>
      <w:proofErr w:type="gramEnd"/>
      <w:r w:rsidRPr="00FF583E">
        <w:rPr>
          <w:rStyle w:val="a4"/>
        </w:rPr>
        <w:t xml:space="preserve"> и телефильмы по теме исследования, взрослые, друзья)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 xml:space="preserve">Отбор и анализ литературы по выбранной теме. Работа с литературой, Интернет. </w:t>
      </w:r>
      <w:proofErr w:type="gramStart"/>
      <w:r w:rsidRPr="00FF583E">
        <w:t>Источники получения информации: таблицы, графики, диаграммы, картосхемы, справочники, словари, энциклопедии и другие; правила работы с ними.</w:t>
      </w:r>
      <w:proofErr w:type="gramEnd"/>
      <w:r w:rsidRPr="00FF583E">
        <w:t xml:space="preserve"> Особенности чтения научно- популярной  и методической литературы.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Наблюдение – доступный способ добычи информации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proofErr w:type="gramStart"/>
      <w:r w:rsidRPr="00FF583E">
        <w:t>Наблюдение, Приспособления для наблюдений: лупы, бинокли, подзорные трубы, телескопы, микроскопы, перископы, приборы ночного видения, приборы и аппараты для наблюдения.</w:t>
      </w:r>
      <w:proofErr w:type="gramEnd"/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>Эксперимент (2ч)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Эксперимент, проба, опыт. Главный метод познания. Действия с предметом исследования. План эксперимента. Результат эксперимента.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Индивидуальное исследование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Работа индивидуальная и коллективная.  Индивидуальные консультации учителя.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Работа в паре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Выбор темы. Распределение работы в паре.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Работа в группе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Коллективная работа. Вклад каждого участника группы в работу. Распределение работы в группе. Выбор лидера группы.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Презентация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Подготовка к защите исследовательской работы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rPr>
          <w:rStyle w:val="a4"/>
        </w:rPr>
        <w:t xml:space="preserve">Защита работ </w:t>
      </w:r>
    </w:p>
    <w:p w:rsidR="000F203B" w:rsidRPr="00FF583E" w:rsidRDefault="000F203B" w:rsidP="000F203B">
      <w:pPr>
        <w:pStyle w:val="a5"/>
        <w:spacing w:before="0" w:beforeAutospacing="0" w:after="0" w:afterAutospacing="0"/>
        <w:jc w:val="both"/>
      </w:pPr>
      <w:r w:rsidRPr="00FF583E">
        <w:t>Урок-конференция.</w:t>
      </w:r>
    </w:p>
    <w:p w:rsidR="00FF583E" w:rsidRPr="009A4110" w:rsidRDefault="00FF583E" w:rsidP="00FF583E">
      <w:pPr>
        <w:suppressAutoHyphens/>
        <w:spacing w:line="276" w:lineRule="auto"/>
        <w:jc w:val="center"/>
      </w:pPr>
      <w:r w:rsidRPr="009A4110">
        <w:rPr>
          <w:b/>
        </w:rPr>
        <w:t>Формы  организации учебного процесса.</w:t>
      </w:r>
    </w:p>
    <w:p w:rsidR="00FF583E" w:rsidRPr="009A4110" w:rsidRDefault="00FF583E" w:rsidP="00FF583E">
      <w:pPr>
        <w:suppressAutoHyphens/>
        <w:spacing w:line="276" w:lineRule="auto"/>
        <w:jc w:val="both"/>
      </w:pPr>
      <w:r w:rsidRPr="009A4110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9A4110">
        <w:t xml:space="preserve">Занятия проводятся </w:t>
      </w:r>
      <w:r w:rsidRPr="009A4110">
        <w:rPr>
          <w:b/>
          <w:i/>
        </w:rPr>
        <w:t>1 раз в неделю</w:t>
      </w:r>
      <w:r w:rsidRPr="009A4110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</w:t>
      </w:r>
      <w:proofErr w:type="spellStart"/>
      <w:r w:rsidRPr="009A4110">
        <w:t>КВНов</w:t>
      </w:r>
      <w:proofErr w:type="spellEnd"/>
      <w:r w:rsidRPr="009A4110">
        <w:t>, встреч с интересными людьми, соревнований, реализации проектов и т.д.</w:t>
      </w:r>
      <w:proofErr w:type="gramEnd"/>
      <w:r w:rsidRPr="009A4110"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FF583E" w:rsidRPr="009A4110" w:rsidRDefault="00FF583E" w:rsidP="00FF583E">
      <w:pPr>
        <w:pStyle w:val="a9"/>
        <w:spacing w:line="276" w:lineRule="auto"/>
        <w:jc w:val="center"/>
        <w:rPr>
          <w:b/>
        </w:rPr>
      </w:pPr>
      <w:r w:rsidRPr="009A4110">
        <w:rPr>
          <w:b/>
        </w:rPr>
        <w:t>Основные методы и технологии.</w:t>
      </w:r>
    </w:p>
    <w:p w:rsidR="00FF583E" w:rsidRPr="009A4110" w:rsidRDefault="00FF583E" w:rsidP="00FF583E">
      <w:pPr>
        <w:pStyle w:val="a9"/>
        <w:spacing w:line="276" w:lineRule="auto"/>
        <w:jc w:val="both"/>
        <w:rPr>
          <w:b/>
          <w:iCs/>
        </w:rPr>
      </w:pPr>
      <w:r w:rsidRPr="009A4110">
        <w:rPr>
          <w:b/>
          <w:iCs/>
        </w:rPr>
        <w:t xml:space="preserve">           </w:t>
      </w:r>
      <w:proofErr w:type="gramStart"/>
      <w:r w:rsidRPr="009A4110">
        <w:rPr>
          <w:b/>
          <w:iCs/>
        </w:rPr>
        <w:t>Методы проведения занятий:</w:t>
      </w:r>
      <w:r w:rsidRPr="009A4110">
        <w:rPr>
          <w:i/>
          <w:iCs/>
        </w:rPr>
        <w:t xml:space="preserve"> </w:t>
      </w:r>
      <w:r w:rsidRPr="009A4110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FF583E" w:rsidRPr="009A4110" w:rsidRDefault="00FF583E" w:rsidP="00FF583E">
      <w:pPr>
        <w:pStyle w:val="a9"/>
        <w:spacing w:line="276" w:lineRule="auto"/>
        <w:jc w:val="both"/>
        <w:rPr>
          <w:b/>
        </w:rPr>
      </w:pPr>
      <w:r w:rsidRPr="009A4110">
        <w:rPr>
          <w:b/>
          <w:iCs/>
        </w:rPr>
        <w:t xml:space="preserve">          </w:t>
      </w:r>
      <w:proofErr w:type="gramStart"/>
      <w:r w:rsidRPr="009A4110">
        <w:rPr>
          <w:b/>
          <w:iCs/>
        </w:rPr>
        <w:t>Методы контроля:</w:t>
      </w:r>
      <w:r w:rsidRPr="009A4110">
        <w:rPr>
          <w:i/>
          <w:iCs/>
        </w:rPr>
        <w:t xml:space="preserve"> </w:t>
      </w:r>
      <w:r w:rsidRPr="009A4110">
        <w:t>консультация,</w:t>
      </w:r>
      <w:r w:rsidRPr="009A4110">
        <w:rPr>
          <w:i/>
          <w:iCs/>
        </w:rPr>
        <w:t xml:space="preserve"> </w:t>
      </w:r>
      <w:r w:rsidRPr="009A4110">
        <w:t>доклад, защита исследовательских работ,</w:t>
      </w:r>
      <w:r w:rsidRPr="009A4110">
        <w:rPr>
          <w:i/>
          <w:iCs/>
        </w:rPr>
        <w:t xml:space="preserve"> </w:t>
      </w:r>
      <w:r w:rsidRPr="009A4110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FF583E" w:rsidRPr="009A4110" w:rsidRDefault="00FF583E" w:rsidP="00FF583E">
      <w:pPr>
        <w:pStyle w:val="a9"/>
        <w:spacing w:line="276" w:lineRule="auto"/>
        <w:jc w:val="both"/>
      </w:pPr>
      <w:r w:rsidRPr="009A4110">
        <w:rPr>
          <w:b/>
        </w:rPr>
        <w:t xml:space="preserve">         Технологии, методики: 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  <w:t>уровневая дифференциация;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  <w:t>проблемное обучение;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  <w:t>моделирующая деятельность;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  <w:t>поисковая деятельность;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  <w:t>информационно-коммуникационные технологии;</w:t>
      </w:r>
    </w:p>
    <w:p w:rsidR="00FF583E" w:rsidRPr="009A4110" w:rsidRDefault="00FF583E" w:rsidP="00FF583E">
      <w:pPr>
        <w:pStyle w:val="a9"/>
        <w:numPr>
          <w:ilvl w:val="0"/>
          <w:numId w:val="10"/>
        </w:numPr>
        <w:spacing w:line="276" w:lineRule="auto"/>
        <w:jc w:val="both"/>
      </w:pPr>
      <w:r w:rsidRPr="009A4110">
        <w:tab/>
      </w:r>
      <w:proofErr w:type="spellStart"/>
      <w:r w:rsidRPr="009A4110">
        <w:t>здоровьесберегающие</w:t>
      </w:r>
      <w:proofErr w:type="spellEnd"/>
      <w:r w:rsidRPr="009A4110">
        <w:t xml:space="preserve"> технологии</w:t>
      </w:r>
      <w:r w:rsidR="00610562" w:rsidRPr="009A4110">
        <w:t>.</w:t>
      </w:r>
    </w:p>
    <w:p w:rsidR="00610562" w:rsidRDefault="00610562" w:rsidP="00610562">
      <w:pPr>
        <w:pStyle w:val="a9"/>
        <w:spacing w:line="276" w:lineRule="auto"/>
        <w:ind w:left="720"/>
        <w:jc w:val="both"/>
      </w:pPr>
    </w:p>
    <w:p w:rsidR="00610562" w:rsidRPr="00610562" w:rsidRDefault="002E499C" w:rsidP="002E499C">
      <w:pPr>
        <w:pStyle w:val="a9"/>
        <w:spacing w:line="276" w:lineRule="auto"/>
        <w:ind w:left="720"/>
        <w:jc w:val="center"/>
        <w:rPr>
          <w:b/>
        </w:rPr>
      </w:pPr>
      <w:r>
        <w:rPr>
          <w:b/>
        </w:rPr>
        <w:t>Т</w:t>
      </w:r>
      <w:r w:rsidR="00610562" w:rsidRPr="00610562">
        <w:rPr>
          <w:b/>
        </w:rPr>
        <w:t>ематическое планирование</w:t>
      </w:r>
    </w:p>
    <w:tbl>
      <w:tblPr>
        <w:tblStyle w:val="a8"/>
        <w:tblW w:w="10456" w:type="dxa"/>
        <w:tblLook w:val="04A0"/>
      </w:tblPr>
      <w:tblGrid>
        <w:gridCol w:w="751"/>
        <w:gridCol w:w="8004"/>
        <w:gridCol w:w="1701"/>
      </w:tblGrid>
      <w:tr w:rsidR="002E499C" w:rsidRPr="0063125E" w:rsidTr="002E499C">
        <w:trPr>
          <w:trHeight w:val="253"/>
        </w:trPr>
        <w:tc>
          <w:tcPr>
            <w:tcW w:w="751" w:type="dxa"/>
            <w:vMerge w:val="restart"/>
            <w:vAlign w:val="center"/>
          </w:tcPr>
          <w:p w:rsidR="002E499C" w:rsidRPr="0063125E" w:rsidRDefault="002E499C" w:rsidP="00610562">
            <w:pPr>
              <w:jc w:val="center"/>
            </w:pPr>
            <w:r w:rsidRPr="0063125E">
              <w:t>№ урока</w:t>
            </w:r>
          </w:p>
        </w:tc>
        <w:tc>
          <w:tcPr>
            <w:tcW w:w="8004" w:type="dxa"/>
            <w:vMerge w:val="restart"/>
            <w:vAlign w:val="center"/>
          </w:tcPr>
          <w:p w:rsidR="002E499C" w:rsidRPr="0063125E" w:rsidRDefault="002E499C" w:rsidP="00610562">
            <w:pPr>
              <w:jc w:val="center"/>
            </w:pPr>
            <w:r w:rsidRPr="0063125E">
              <w:t xml:space="preserve">Тема </w:t>
            </w:r>
          </w:p>
        </w:tc>
        <w:tc>
          <w:tcPr>
            <w:tcW w:w="1701" w:type="dxa"/>
            <w:vMerge w:val="restart"/>
            <w:vAlign w:val="center"/>
          </w:tcPr>
          <w:p w:rsidR="002E499C" w:rsidRPr="0063125E" w:rsidRDefault="002E499C" w:rsidP="00610562">
            <w:pPr>
              <w:jc w:val="center"/>
            </w:pPr>
            <w:r w:rsidRPr="0063125E">
              <w:t>Количество часов</w:t>
            </w:r>
          </w:p>
        </w:tc>
      </w:tr>
      <w:tr w:rsidR="002E499C" w:rsidRPr="0063125E" w:rsidTr="002E499C">
        <w:trPr>
          <w:trHeight w:val="253"/>
        </w:trPr>
        <w:tc>
          <w:tcPr>
            <w:tcW w:w="751" w:type="dxa"/>
            <w:vMerge/>
            <w:vAlign w:val="center"/>
          </w:tcPr>
          <w:p w:rsidR="002E499C" w:rsidRPr="0063125E" w:rsidRDefault="002E499C" w:rsidP="00610562">
            <w:pPr>
              <w:jc w:val="center"/>
            </w:pPr>
          </w:p>
        </w:tc>
        <w:tc>
          <w:tcPr>
            <w:tcW w:w="8004" w:type="dxa"/>
            <w:vMerge/>
            <w:vAlign w:val="center"/>
          </w:tcPr>
          <w:p w:rsidR="002E499C" w:rsidRPr="0063125E" w:rsidRDefault="002E499C" w:rsidP="006105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499C" w:rsidRPr="0063125E" w:rsidRDefault="002E499C" w:rsidP="00610562">
            <w:pPr>
              <w:jc w:val="center"/>
            </w:pP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Что такое исследование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Что такое исследование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Как выбрать тему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Как выбрать тему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Цель и задачи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Цель и задачи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Гипотеза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Гипотеза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Организация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Организация исследования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Поиск информации (книги, журналы, Интернет, кин</w:t>
            </w:r>
            <w:proofErr w:type="gramStart"/>
            <w:r w:rsidRPr="0063125E">
              <w:rPr>
                <w:rStyle w:val="a4"/>
                <w:b w:val="0"/>
              </w:rPr>
              <w:t>о-</w:t>
            </w:r>
            <w:proofErr w:type="gramEnd"/>
            <w:r w:rsidRPr="0063125E">
              <w:rPr>
                <w:rStyle w:val="a4"/>
                <w:b w:val="0"/>
              </w:rPr>
              <w:t xml:space="preserve"> и телефильмы по теме исследования, взрослые, друзья)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Поиск информации (книги, журналы, Интернет, кин</w:t>
            </w:r>
            <w:proofErr w:type="gramStart"/>
            <w:r w:rsidRPr="0063125E">
              <w:rPr>
                <w:rStyle w:val="a4"/>
                <w:b w:val="0"/>
              </w:rPr>
              <w:t>о-</w:t>
            </w:r>
            <w:proofErr w:type="gramEnd"/>
            <w:r w:rsidRPr="0063125E">
              <w:rPr>
                <w:rStyle w:val="a4"/>
                <w:b w:val="0"/>
              </w:rPr>
              <w:t xml:space="preserve"> и телефильмы по теме исследования, взрослые, друзья)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Поиск информации (книги, журналы, Интернет, кин</w:t>
            </w:r>
            <w:proofErr w:type="gramStart"/>
            <w:r w:rsidRPr="0063125E">
              <w:rPr>
                <w:rStyle w:val="a4"/>
                <w:b w:val="0"/>
              </w:rPr>
              <w:t>о-</w:t>
            </w:r>
            <w:proofErr w:type="gramEnd"/>
            <w:r w:rsidRPr="0063125E">
              <w:rPr>
                <w:rStyle w:val="a4"/>
                <w:b w:val="0"/>
              </w:rPr>
              <w:t xml:space="preserve"> и телефильмы по теме исследования, взрослые, друзья)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Поиск информации (книги, журналы, Интернет, кин</w:t>
            </w:r>
            <w:proofErr w:type="gramStart"/>
            <w:r w:rsidRPr="0063125E">
              <w:rPr>
                <w:rStyle w:val="a4"/>
                <w:b w:val="0"/>
              </w:rPr>
              <w:t>о-</w:t>
            </w:r>
            <w:proofErr w:type="gramEnd"/>
            <w:r w:rsidRPr="0063125E">
              <w:rPr>
                <w:rStyle w:val="a4"/>
                <w:b w:val="0"/>
              </w:rPr>
              <w:t xml:space="preserve"> и телефильмы по теме исследования, взрослые, друзья)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Наблюдение – доступный способ добычи информации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Наблюдение – доступный способ добычи информации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Эксперимент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Эксперимент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Индивидуальное исследование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Индивидуальное исследование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Работа в паре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Работа в паре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Работа в группе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7C25A9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Работа в группе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Работа в группе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Презентация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Презентация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Презентация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Подготовка к защите исследовательской работы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Подготовка к защите исследовательской работы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Подготовка к защите исследовательской работы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Подготовка к защите исследовательской работы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 xml:space="preserve">Защита </w:t>
            </w:r>
            <w:r w:rsidR="009A4110">
              <w:rPr>
                <w:rStyle w:val="a4"/>
                <w:b w:val="0"/>
              </w:rPr>
              <w:t xml:space="preserve">исследовательских </w:t>
            </w:r>
            <w:r w:rsidRPr="0063125E">
              <w:rPr>
                <w:rStyle w:val="a4"/>
                <w:b w:val="0"/>
              </w:rPr>
              <w:t xml:space="preserve">работ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  <w:tr w:rsidR="002E499C" w:rsidRPr="0063125E" w:rsidTr="002E499C">
        <w:tc>
          <w:tcPr>
            <w:tcW w:w="751" w:type="dxa"/>
          </w:tcPr>
          <w:p w:rsidR="002E499C" w:rsidRPr="0063125E" w:rsidRDefault="002E499C" w:rsidP="007C25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8004" w:type="dxa"/>
          </w:tcPr>
          <w:p w:rsidR="002E499C" w:rsidRPr="0063125E" w:rsidRDefault="002E499C" w:rsidP="0063125E">
            <w:pPr>
              <w:pStyle w:val="a5"/>
              <w:spacing w:before="0" w:beforeAutospacing="0" w:after="0" w:afterAutospacing="0"/>
              <w:jc w:val="both"/>
            </w:pPr>
            <w:r w:rsidRPr="0063125E">
              <w:rPr>
                <w:rStyle w:val="a4"/>
                <w:b w:val="0"/>
              </w:rPr>
              <w:t>Защита</w:t>
            </w:r>
            <w:r w:rsidR="009A4110">
              <w:rPr>
                <w:rStyle w:val="a4"/>
                <w:b w:val="0"/>
              </w:rPr>
              <w:t xml:space="preserve"> исследовательских </w:t>
            </w:r>
            <w:r w:rsidRPr="0063125E">
              <w:rPr>
                <w:rStyle w:val="a4"/>
                <w:b w:val="0"/>
              </w:rPr>
              <w:t xml:space="preserve"> работ </w:t>
            </w:r>
          </w:p>
        </w:tc>
        <w:tc>
          <w:tcPr>
            <w:tcW w:w="1701" w:type="dxa"/>
          </w:tcPr>
          <w:p w:rsidR="002E499C" w:rsidRPr="0063125E" w:rsidRDefault="002E499C" w:rsidP="00430D89">
            <w:pPr>
              <w:jc w:val="center"/>
            </w:pPr>
            <w:r>
              <w:t>1</w:t>
            </w:r>
          </w:p>
        </w:tc>
      </w:tr>
    </w:tbl>
    <w:p w:rsidR="00FF583E" w:rsidRPr="00FF583E" w:rsidRDefault="00FF583E" w:rsidP="00FF583E">
      <w:pPr>
        <w:jc w:val="both"/>
      </w:pPr>
    </w:p>
    <w:sectPr w:rsidR="00FF583E" w:rsidRPr="00FF583E" w:rsidSect="000F203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EC045A2"/>
    <w:multiLevelType w:val="hybridMultilevel"/>
    <w:tmpl w:val="251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D699A"/>
    <w:multiLevelType w:val="hybridMultilevel"/>
    <w:tmpl w:val="2F6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3665"/>
    <w:multiLevelType w:val="hybridMultilevel"/>
    <w:tmpl w:val="EC2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18D7"/>
    <w:rsid w:val="000774F7"/>
    <w:rsid w:val="00094850"/>
    <w:rsid w:val="000D43D6"/>
    <w:rsid w:val="000D4FA7"/>
    <w:rsid w:val="000F203B"/>
    <w:rsid w:val="000F2A8C"/>
    <w:rsid w:val="00112DBD"/>
    <w:rsid w:val="0013659B"/>
    <w:rsid w:val="001A0D36"/>
    <w:rsid w:val="001D5812"/>
    <w:rsid w:val="002163B1"/>
    <w:rsid w:val="002E499C"/>
    <w:rsid w:val="00315EF5"/>
    <w:rsid w:val="00341A93"/>
    <w:rsid w:val="0035160F"/>
    <w:rsid w:val="00430D89"/>
    <w:rsid w:val="004E6107"/>
    <w:rsid w:val="00582854"/>
    <w:rsid w:val="00610562"/>
    <w:rsid w:val="0063125E"/>
    <w:rsid w:val="007159BA"/>
    <w:rsid w:val="0078634E"/>
    <w:rsid w:val="007B387F"/>
    <w:rsid w:val="007C25A9"/>
    <w:rsid w:val="008744F6"/>
    <w:rsid w:val="009918D7"/>
    <w:rsid w:val="009A4110"/>
    <w:rsid w:val="009A71A8"/>
    <w:rsid w:val="00A457FD"/>
    <w:rsid w:val="00B0360B"/>
    <w:rsid w:val="00B34AA8"/>
    <w:rsid w:val="00CF4AA0"/>
    <w:rsid w:val="00D937E7"/>
    <w:rsid w:val="00E15DAE"/>
    <w:rsid w:val="00E710D6"/>
    <w:rsid w:val="00F33F1D"/>
    <w:rsid w:val="00FF1BD9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918D7"/>
    <w:pPr>
      <w:spacing w:line="360" w:lineRule="auto"/>
      <w:ind w:firstLine="454"/>
      <w:jc w:val="both"/>
    </w:pPr>
    <w:rPr>
      <w:sz w:val="28"/>
    </w:rPr>
  </w:style>
  <w:style w:type="character" w:styleId="a4">
    <w:name w:val="Strong"/>
    <w:basedOn w:val="a0"/>
    <w:uiPriority w:val="99"/>
    <w:qFormat/>
    <w:rsid w:val="000F203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F203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0F203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F203B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0F2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F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FF5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71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E31-0A68-4E05-AA32-DCD8C0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cp:lastPrinted>2016-09-13T14:23:00Z</cp:lastPrinted>
  <dcterms:created xsi:type="dcterms:W3CDTF">2023-02-11T12:09:00Z</dcterms:created>
  <dcterms:modified xsi:type="dcterms:W3CDTF">2023-02-11T12:09:00Z</dcterms:modified>
</cp:coreProperties>
</file>