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EB" w:rsidRPr="00796B5D" w:rsidRDefault="006A5DB3" w:rsidP="00113CEB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kern w:val="24"/>
          <w:sz w:val="32"/>
          <w:szCs w:val="32"/>
        </w:rPr>
      </w:pPr>
      <w:r w:rsidRPr="00796B5D">
        <w:rPr>
          <w:rFonts w:eastAsiaTheme="minorEastAsia"/>
          <w:b/>
          <w:bCs/>
          <w:kern w:val="24"/>
          <w:sz w:val="32"/>
          <w:szCs w:val="32"/>
        </w:rPr>
        <w:t>«</w:t>
      </w:r>
      <w:r w:rsidR="00473546" w:rsidRPr="00796B5D">
        <w:rPr>
          <w:rFonts w:eastAsiaTheme="minorEastAsia"/>
          <w:b/>
          <w:bCs/>
          <w:kern w:val="24"/>
          <w:sz w:val="32"/>
          <w:szCs w:val="32"/>
        </w:rPr>
        <w:t>Приобщение дошкольников к на</w:t>
      </w:r>
      <w:r w:rsidR="00113CEB" w:rsidRPr="00796B5D">
        <w:rPr>
          <w:rFonts w:eastAsiaTheme="minorEastAsia"/>
          <w:b/>
          <w:bCs/>
          <w:kern w:val="24"/>
          <w:sz w:val="32"/>
          <w:szCs w:val="32"/>
        </w:rPr>
        <w:t xml:space="preserve">циональной </w:t>
      </w:r>
    </w:p>
    <w:p w:rsidR="009E3A17" w:rsidRPr="00796B5D" w:rsidRDefault="00113CEB" w:rsidP="00113CEB">
      <w:pPr>
        <w:pStyle w:val="a3"/>
        <w:spacing w:before="0" w:beforeAutospacing="0" w:after="0" w:afterAutospacing="0"/>
        <w:ind w:firstLine="567"/>
        <w:jc w:val="center"/>
        <w:rPr>
          <w:rFonts w:eastAsiaTheme="minorEastAsia"/>
          <w:b/>
          <w:bCs/>
          <w:kern w:val="24"/>
          <w:sz w:val="32"/>
          <w:szCs w:val="32"/>
        </w:rPr>
      </w:pPr>
      <w:r w:rsidRPr="00796B5D">
        <w:rPr>
          <w:rFonts w:eastAsiaTheme="minorEastAsia"/>
          <w:b/>
          <w:bCs/>
          <w:kern w:val="24"/>
          <w:sz w:val="32"/>
          <w:szCs w:val="32"/>
        </w:rPr>
        <w:t>культуре и традициям»</w:t>
      </w:r>
    </w:p>
    <w:p w:rsidR="00113CEB" w:rsidRDefault="00113CEB" w:rsidP="00113CEB">
      <w:pPr>
        <w:pStyle w:val="a3"/>
        <w:spacing w:before="0" w:beforeAutospacing="0" w:after="0" w:afterAutospacing="0"/>
        <w:ind w:firstLine="567"/>
        <w:rPr>
          <w:i/>
          <w:iCs/>
          <w:sz w:val="28"/>
          <w:szCs w:val="28"/>
        </w:rPr>
      </w:pPr>
      <w:bookmarkStart w:id="0" w:name="_GoBack"/>
      <w:bookmarkEnd w:id="0"/>
    </w:p>
    <w:p w:rsidR="00113CEB" w:rsidRDefault="009B390B" w:rsidP="00113CEB">
      <w:pPr>
        <w:pStyle w:val="a3"/>
        <w:spacing w:before="0" w:beforeAutospacing="0" w:after="0" w:afterAutospacing="0"/>
        <w:ind w:firstLine="567"/>
        <w:jc w:val="right"/>
        <w:rPr>
          <w:i/>
          <w:iCs/>
          <w:sz w:val="28"/>
          <w:szCs w:val="28"/>
        </w:rPr>
      </w:pPr>
      <w:r w:rsidRPr="00113CEB">
        <w:rPr>
          <w:i/>
          <w:iCs/>
          <w:sz w:val="28"/>
          <w:szCs w:val="28"/>
        </w:rPr>
        <w:t xml:space="preserve">«Народ в наиболее чистом виде всегда представляют дети. Когда национальное умирает в детях, то это означает начало смерти нации» </w:t>
      </w:r>
    </w:p>
    <w:p w:rsidR="00146114" w:rsidRPr="00113CEB" w:rsidRDefault="00113CEB" w:rsidP="00113CEB">
      <w:pPr>
        <w:pStyle w:val="a3"/>
        <w:spacing w:before="0" w:beforeAutospacing="0" w:after="0" w:afterAutospacing="0"/>
        <w:ind w:firstLine="567"/>
        <w:jc w:val="right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Волков Г.Н.</w:t>
      </w:r>
      <w:r w:rsidR="009B390B" w:rsidRPr="00113CEB">
        <w:rPr>
          <w:i/>
          <w:sz w:val="28"/>
          <w:szCs w:val="28"/>
        </w:rPr>
        <w:t xml:space="preserve"> </w:t>
      </w:r>
    </w:p>
    <w:p w:rsidR="00113CEB" w:rsidRPr="00113CEB" w:rsidRDefault="00113CEB" w:rsidP="00113CEB">
      <w:pPr>
        <w:pStyle w:val="a3"/>
        <w:spacing w:before="0" w:beforeAutospacing="0" w:after="0" w:afterAutospacing="0"/>
        <w:ind w:firstLine="567"/>
        <w:jc w:val="right"/>
        <w:rPr>
          <w:color w:val="000000"/>
          <w:kern w:val="24"/>
          <w:sz w:val="28"/>
          <w:szCs w:val="28"/>
        </w:rPr>
      </w:pPr>
    </w:p>
    <w:p w:rsidR="00146114" w:rsidRPr="00D71128" w:rsidRDefault="00146114" w:rsidP="00D71128">
      <w:pPr>
        <w:pStyle w:val="a3"/>
        <w:spacing w:before="0" w:beforeAutospacing="0" w:after="0" w:afterAutospacing="0"/>
        <w:ind w:firstLine="567"/>
        <w:jc w:val="both"/>
        <w:rPr>
          <w:kern w:val="24"/>
          <w:sz w:val="28"/>
          <w:szCs w:val="28"/>
        </w:rPr>
      </w:pPr>
      <w:r w:rsidRPr="00D71128">
        <w:rPr>
          <w:bCs/>
          <w:sz w:val="28"/>
          <w:szCs w:val="28"/>
          <w:shd w:val="clear" w:color="auto" w:fill="FFFFFF"/>
        </w:rPr>
        <w:t>Этнопедагогика</w:t>
      </w:r>
      <w:r w:rsidRPr="00D71128">
        <w:rPr>
          <w:sz w:val="28"/>
          <w:szCs w:val="28"/>
          <w:shd w:val="clear" w:color="auto" w:fill="FFFFFF"/>
        </w:rPr>
        <w:t> — наука, предметом изучения которой является народная педагогика как традиционная практика воспитания и обучения, исторически сложившаяся у различных этносов. </w:t>
      </w:r>
    </w:p>
    <w:p w:rsidR="003A5E46" w:rsidRPr="00D71128" w:rsidRDefault="00146114" w:rsidP="00D71128">
      <w:pPr>
        <w:pStyle w:val="a3"/>
        <w:spacing w:before="0" w:beforeAutospacing="0" w:after="0" w:afterAutospacing="0"/>
        <w:ind w:firstLine="567"/>
        <w:jc w:val="both"/>
        <w:rPr>
          <w:color w:val="000000"/>
          <w:kern w:val="24"/>
          <w:sz w:val="28"/>
          <w:szCs w:val="28"/>
        </w:rPr>
      </w:pPr>
      <w:r w:rsidRPr="00D71128">
        <w:rPr>
          <w:color w:val="000000"/>
          <w:kern w:val="24"/>
          <w:sz w:val="28"/>
          <w:szCs w:val="28"/>
        </w:rPr>
        <w:t>Народная педагогика (этнопедагогика)</w:t>
      </w:r>
      <w:r w:rsidR="00ED756F" w:rsidRPr="00D71128">
        <w:rPr>
          <w:color w:val="000000"/>
          <w:kern w:val="24"/>
          <w:sz w:val="28"/>
          <w:szCs w:val="28"/>
        </w:rPr>
        <w:t xml:space="preserve"> – это совокупность</w:t>
      </w:r>
      <w:r w:rsidR="003B6F61" w:rsidRPr="00D71128">
        <w:rPr>
          <w:color w:val="000000"/>
          <w:kern w:val="24"/>
          <w:sz w:val="28"/>
          <w:szCs w:val="28"/>
        </w:rPr>
        <w:t xml:space="preserve"> педагогических знаний и опыта воспитания, сохраняющихся в народных культурных традициях, в народном художественном творчестве, в свойственных каждому народу особых устойчивых формах взаимодействия разных поколений друг с другом.</w:t>
      </w:r>
    </w:p>
    <w:p w:rsidR="00473546" w:rsidRPr="00D71128" w:rsidRDefault="00916209" w:rsidP="00D71128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bCs/>
          <w:kern w:val="24"/>
          <w:sz w:val="28"/>
          <w:szCs w:val="28"/>
        </w:rPr>
      </w:pPr>
      <w:r w:rsidRPr="00D71128">
        <w:rPr>
          <w:rFonts w:eastAsiaTheme="minorEastAsia"/>
          <w:bCs/>
          <w:kern w:val="24"/>
          <w:sz w:val="28"/>
          <w:szCs w:val="28"/>
        </w:rPr>
        <w:t xml:space="preserve">Этнокультурное воспитание как целостный процесс передачи дошкольнику культурных ценностей, традиций, социальных норм того этноса, представителем которого он является, выступает неразрывной частью многомерного процесса становления личности человека в поликультурном обществе. </w:t>
      </w:r>
    </w:p>
    <w:p w:rsidR="003A5E46" w:rsidRPr="00D71128" w:rsidRDefault="00916209" w:rsidP="00D7112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1128">
        <w:rPr>
          <w:rFonts w:eastAsiaTheme="minorEastAsia"/>
          <w:bCs/>
          <w:kern w:val="24"/>
          <w:sz w:val="28"/>
          <w:szCs w:val="28"/>
        </w:rPr>
        <w:t xml:space="preserve">Использование традиций и обычаев в формировании этнокультурной воспитанности дошкольников позволяет оказать влияние на их социальное, духовное, нравственное, психическое, физическое развитие. </w:t>
      </w:r>
    </w:p>
    <w:p w:rsidR="00A3679C" w:rsidRPr="00D71128" w:rsidRDefault="00A3679C" w:rsidP="00D71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12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Поликультурное воспитание подразумевает развитие у человека способности воспринимать и уважать этническое разнообразие и культурную самобытность различных групп населения. Отсутствие же такового приводит к нетерпимости и враждебности.</w:t>
      </w:r>
    </w:p>
    <w:p w:rsidR="003A5E46" w:rsidRPr="00D71128" w:rsidRDefault="00A3679C" w:rsidP="00D711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Лишь человек, глубоко уважающий и понимающий этническую самобытность своего народа, сможет понять и принять специфику культурных ценностей других народов.</w:t>
      </w:r>
    </w:p>
    <w:p w:rsidR="005222D3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Поликультурное воспитание базируется на поликультурном образовании, которое включает в себя знания о следующих элементах культуры народов:</w:t>
      </w:r>
    </w:p>
    <w:p w:rsidR="005222D3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1. </w:t>
      </w: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u w:val="single"/>
          <w:lang w:eastAsia="ru-RU"/>
        </w:rPr>
        <w:t>Материальная культура:</w:t>
      </w:r>
    </w:p>
    <w:p w:rsidR="005222D3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— основной тип поселений, жилища, основные предметы быта;</w:t>
      </w:r>
    </w:p>
    <w:p w:rsidR="005222D3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— одежда (национальный костюм), украшения;</w:t>
      </w:r>
    </w:p>
    <w:p w:rsidR="005222D3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— национальные кушанья.</w:t>
      </w:r>
    </w:p>
    <w:p w:rsidR="005222D3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2. </w:t>
      </w: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u w:val="single"/>
          <w:lang w:eastAsia="ru-RU"/>
        </w:rPr>
        <w:t>Духовная культура:</w:t>
      </w:r>
    </w:p>
    <w:p w:rsidR="005222D3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— народные обычаи, обряды, праздники;</w:t>
      </w:r>
    </w:p>
    <w:p w:rsidR="005222D3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— язык, народное творчество;</w:t>
      </w:r>
    </w:p>
    <w:p w:rsidR="005222D3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— искусство.</w:t>
      </w:r>
    </w:p>
    <w:p w:rsidR="005222D3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3. </w:t>
      </w: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u w:val="single"/>
          <w:lang w:eastAsia="ru-RU"/>
        </w:rPr>
        <w:t>Нормативная культура:</w:t>
      </w:r>
    </w:p>
    <w:p w:rsidR="005222D3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— общечеловеческие нравственные качества;</w:t>
      </w:r>
    </w:p>
    <w:p w:rsidR="00D3625B" w:rsidRPr="00D71128" w:rsidRDefault="005222D3" w:rsidP="00D7112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>— правила общения между людьми внутри этноса и вне его.</w:t>
      </w:r>
    </w:p>
    <w:p w:rsidR="00146114" w:rsidRPr="00D71128" w:rsidRDefault="00A3679C" w:rsidP="00D7112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Современное общество характеризуется ростом национального самосознания, стремлением понять и познать историю, культуру своего народа. Особенно остро встает вопрос глубокого и научного обоснования национальных </w:t>
      </w:r>
      <w:r w:rsidRPr="00D711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факторов в воспитании детей, ибо сохранение и возрождение культурного наследия играет важную роль в воспитании подрастающего поколения.</w:t>
      </w:r>
    </w:p>
    <w:p w:rsidR="00312F8E" w:rsidRPr="00D71128" w:rsidRDefault="00312F8E" w:rsidP="00D7112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В Федеральном законе «Об образовании в Российской Федерации» от 29.12.2012 N </w:t>
      </w:r>
      <w:r w:rsidRPr="00D7112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273-ФЗ </w:t>
      </w:r>
      <w:r w:rsidRPr="00D71128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отражены основные принципы государственной политики и правового регулирования отношений в сфере образования</w:t>
      </w:r>
      <w:r w:rsidRPr="00D7112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:</w:t>
      </w:r>
    </w:p>
    <w:p w:rsidR="00312F8E" w:rsidRPr="00D71128" w:rsidRDefault="00312F8E" w:rsidP="00D71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«…</w:t>
      </w:r>
      <w:r w:rsidRPr="00D7112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</w:t>
      </w:r>
      <w:r w:rsidRPr="00D71128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>…</w:t>
      </w:r>
      <w:r w:rsidRPr="00D71128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»</w:t>
      </w:r>
    </w:p>
    <w:p w:rsidR="00312F8E" w:rsidRPr="00D71128" w:rsidRDefault="00146114" w:rsidP="00D711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D7112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312F8E" w:rsidRPr="00D7112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«В Российской Федерации гарантируется право каждого человека на образование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обстоятельств».</w:t>
      </w:r>
    </w:p>
    <w:p w:rsidR="00A3679C" w:rsidRPr="00D71128" w:rsidRDefault="00312F8E" w:rsidP="00D7112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D71128">
        <w:rPr>
          <w:rFonts w:ascii="Times New Roman" w:eastAsiaTheme="minorEastAsia" w:hAnsi="Times New Roman" w:cs="Times New Roman"/>
          <w:kern w:val="24"/>
          <w:sz w:val="28"/>
          <w:szCs w:val="28"/>
        </w:rPr>
        <w:t>По утверждению А.И. Арнольдова, Н.П. Денисюка, Л.А. Ибрагимовой, А.И. Лазарева, Р.М. Римбурга, В.М. Семенова приобщение новых поколений к национальной культуре становится актуальным педагогическим вопросом современности, так как каждый народ не просто хранит исторически сложившиеся воспитательные традиции и особенности, но и стремится перенести их в будущее, чтобы не утратить исторического на</w:t>
      </w:r>
      <w:r w:rsidR="00113CEB" w:rsidRPr="00D71128">
        <w:rPr>
          <w:rFonts w:ascii="Times New Roman" w:eastAsiaTheme="minorEastAsia" w:hAnsi="Times New Roman" w:cs="Times New Roman"/>
          <w:kern w:val="24"/>
          <w:sz w:val="28"/>
          <w:szCs w:val="28"/>
        </w:rPr>
        <w:t>ционального лица и самобытности.</w:t>
      </w:r>
    </w:p>
    <w:p w:rsidR="00A3679C" w:rsidRPr="00D71128" w:rsidRDefault="00A3679C" w:rsidP="00D7112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Дошкольный возраст является наиболее оптимальным для начала целенаправленного воспитания средствами народных традиций.</w:t>
      </w:r>
    </w:p>
    <w:p w:rsidR="005222D3" w:rsidRPr="00D71128" w:rsidRDefault="00466F43" w:rsidP="00D71128">
      <w:pPr>
        <w:pStyle w:val="a3"/>
        <w:spacing w:before="0" w:beforeAutospacing="0" w:after="0" w:afterAutospacing="0"/>
        <w:ind w:firstLine="567"/>
        <w:jc w:val="both"/>
        <w:textAlignment w:val="baseline"/>
        <w:rPr>
          <w:bCs/>
          <w:iCs/>
          <w:color w:val="000000" w:themeColor="text1"/>
          <w:sz w:val="28"/>
          <w:szCs w:val="28"/>
        </w:rPr>
      </w:pPr>
      <w:r w:rsidRPr="00D71128">
        <w:rPr>
          <w:bCs/>
          <w:iCs/>
          <w:color w:val="000000" w:themeColor="text1"/>
          <w:sz w:val="28"/>
          <w:szCs w:val="28"/>
        </w:rPr>
        <w:t xml:space="preserve"> </w:t>
      </w:r>
      <w:r w:rsidR="00A3679C" w:rsidRPr="00D71128">
        <w:rPr>
          <w:bCs/>
          <w:iCs/>
          <w:color w:val="000000" w:themeColor="text1"/>
          <w:sz w:val="28"/>
          <w:szCs w:val="28"/>
        </w:rPr>
        <w:t xml:space="preserve">Традиции организуют связь поколений, на них держится духовно-нравственная жизнь народов. Преемственность старших и младших основывается именно на традициях, истории. Чем многообразнее традиции, тем духовно богаче народ. Ничто не объединяет народ так, как традиции.  </w:t>
      </w:r>
    </w:p>
    <w:p w:rsidR="00AC3DF3" w:rsidRPr="00D71128" w:rsidRDefault="00AC3DF3" w:rsidP="00D71128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D7112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Теоретико-методологической основой этнокультурного воспитания являются: </w:t>
      </w:r>
    </w:p>
    <w:p w:rsidR="00AC3DF3" w:rsidRPr="00D71128" w:rsidRDefault="00AC3DF3" w:rsidP="00D71128">
      <w:pPr>
        <w:pStyle w:val="a8"/>
        <w:numPr>
          <w:ilvl w:val="0"/>
          <w:numId w:val="3"/>
        </w:numPr>
        <w:ind w:firstLine="567"/>
        <w:jc w:val="both"/>
        <w:textAlignment w:val="baseline"/>
        <w:rPr>
          <w:sz w:val="28"/>
          <w:szCs w:val="28"/>
        </w:rPr>
      </w:pPr>
      <w:r w:rsidRPr="00D71128">
        <w:rPr>
          <w:rFonts w:eastAsiaTheme="minorEastAsia"/>
          <w:bCs/>
          <w:kern w:val="24"/>
          <w:sz w:val="28"/>
          <w:szCs w:val="28"/>
        </w:rPr>
        <w:t xml:space="preserve">философские идеи гуманизма и современные концепции гуманизации образования Ш.А. Амонашвили, А.Г. Асмолова, М.С. Кагана, Б.Т. Лихачева и др.; </w:t>
      </w:r>
    </w:p>
    <w:p w:rsidR="00AC3DF3" w:rsidRPr="00D71128" w:rsidRDefault="00AC3DF3" w:rsidP="00D71128">
      <w:pPr>
        <w:pStyle w:val="a8"/>
        <w:numPr>
          <w:ilvl w:val="0"/>
          <w:numId w:val="3"/>
        </w:numPr>
        <w:ind w:firstLine="567"/>
        <w:jc w:val="both"/>
        <w:textAlignment w:val="baseline"/>
        <w:rPr>
          <w:sz w:val="28"/>
          <w:szCs w:val="28"/>
        </w:rPr>
      </w:pPr>
      <w:r w:rsidRPr="00D71128">
        <w:rPr>
          <w:rFonts w:eastAsiaTheme="minorEastAsia"/>
          <w:bCs/>
          <w:kern w:val="24"/>
          <w:sz w:val="28"/>
          <w:szCs w:val="28"/>
        </w:rPr>
        <w:t xml:space="preserve">концепции деятельностного подхода А.Н. Леонтьева, развивающего обучения Л.С. Выготского, С.Л. Рубинштейна, А.Б. Запорожца и др.; </w:t>
      </w:r>
    </w:p>
    <w:p w:rsidR="00AC3DF3" w:rsidRPr="00D71128" w:rsidRDefault="00AC3DF3" w:rsidP="00D71128">
      <w:pPr>
        <w:pStyle w:val="a8"/>
        <w:numPr>
          <w:ilvl w:val="0"/>
          <w:numId w:val="3"/>
        </w:numPr>
        <w:ind w:firstLine="567"/>
        <w:jc w:val="both"/>
        <w:textAlignment w:val="baseline"/>
        <w:rPr>
          <w:sz w:val="28"/>
          <w:szCs w:val="28"/>
        </w:rPr>
      </w:pPr>
      <w:r w:rsidRPr="00D71128">
        <w:rPr>
          <w:rFonts w:eastAsiaTheme="minorEastAsia"/>
          <w:bCs/>
          <w:kern w:val="24"/>
          <w:sz w:val="28"/>
          <w:szCs w:val="28"/>
        </w:rPr>
        <w:t xml:space="preserve">идеи народности в воспитании Г.Н. Волкова, Т.С. Комаровой, А.С. Макаренко, В.А. Сухомлинского, К.Д. Ушинского и др.; </w:t>
      </w:r>
    </w:p>
    <w:p w:rsidR="00AC3DF3" w:rsidRPr="00D71128" w:rsidRDefault="00AC3DF3" w:rsidP="00D71128">
      <w:pPr>
        <w:pStyle w:val="a8"/>
        <w:numPr>
          <w:ilvl w:val="0"/>
          <w:numId w:val="3"/>
        </w:numPr>
        <w:ind w:firstLine="567"/>
        <w:jc w:val="both"/>
        <w:textAlignment w:val="baseline"/>
        <w:rPr>
          <w:sz w:val="28"/>
          <w:szCs w:val="28"/>
        </w:rPr>
      </w:pPr>
      <w:r w:rsidRPr="00D71128">
        <w:rPr>
          <w:rFonts w:eastAsiaTheme="minorEastAsia"/>
          <w:bCs/>
          <w:kern w:val="24"/>
          <w:sz w:val="28"/>
          <w:szCs w:val="28"/>
        </w:rPr>
        <w:t xml:space="preserve">современные концепции воспитания и социализации личности Б.Г. Ананьева, З.Н. Богуславской, В.И. Журавлева, И.Я. Лернера, Б.Т. Лихачева, В.И. Логиновой, А.В. Мудрика, В.А. Петровского и др.; </w:t>
      </w:r>
    </w:p>
    <w:p w:rsidR="00321891" w:rsidRPr="00D71128" w:rsidRDefault="00AC3DF3" w:rsidP="00D71128">
      <w:pPr>
        <w:pStyle w:val="a8"/>
        <w:numPr>
          <w:ilvl w:val="0"/>
          <w:numId w:val="3"/>
        </w:numPr>
        <w:ind w:firstLine="567"/>
        <w:jc w:val="both"/>
        <w:textAlignment w:val="baseline"/>
        <w:rPr>
          <w:sz w:val="28"/>
          <w:szCs w:val="28"/>
        </w:rPr>
      </w:pPr>
      <w:r w:rsidRPr="00D71128">
        <w:rPr>
          <w:rFonts w:eastAsiaTheme="minorEastAsia"/>
          <w:bCs/>
          <w:kern w:val="24"/>
          <w:sz w:val="28"/>
          <w:szCs w:val="28"/>
        </w:rPr>
        <w:t>теории воспитания и развития дошкольников М.И. Богомоловой, Р.С. Буре, Л.А. Венгера, Н.Ф. Виноградовой, В.В. Давыдова, Р.И. Жуковской, С.А. Козловой, Н.И. Поддьякова, Э.К. Сусловой, Е.А. Флериной и др.</w:t>
      </w:r>
    </w:p>
    <w:p w:rsidR="00AC3DF3" w:rsidRPr="00D71128" w:rsidRDefault="00312F8E" w:rsidP="00D7112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Современные концепции развития личности ребенка, а также региональные подходы к образовательному процессу в ДОУ предполагают включение элементов национальной культуры в процессе гармоничного развития ребенка. В то же время данное направление соответствует требованиям государственного образовательного стандарта в области дошкольного образования и идеям вводимого в российских образовательных учреждениях разного уровня курса по основам национальной, религиозной культуры и светской этики.</w:t>
      </w:r>
    </w:p>
    <w:p w:rsidR="00321891" w:rsidRPr="00D71128" w:rsidRDefault="00321891" w:rsidP="00D711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Детский сад «Ган Менахем» помогает оценить детям значимость еврейской культуры, приобщить детей к национальным истокам, </w:t>
      </w:r>
      <w:r w:rsidRPr="00D711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является важным звеном в воспроизведении новым поколением детей и родителей еврейской культуры, с которой они, возможно, были слабо связаны в прошлом или же были безучастны к ней.</w:t>
      </w:r>
    </w:p>
    <w:p w:rsidR="004F6663" w:rsidRPr="00D71128" w:rsidRDefault="004F6663" w:rsidP="00D71128">
      <w:pPr>
        <w:pStyle w:val="a8"/>
        <w:ind w:firstLine="567"/>
        <w:jc w:val="both"/>
        <w:rPr>
          <w:color w:val="000000" w:themeColor="text1"/>
          <w:sz w:val="28"/>
          <w:szCs w:val="28"/>
        </w:rPr>
      </w:pPr>
      <w:r w:rsidRPr="00D71128">
        <w:rPr>
          <w:color w:val="000000" w:themeColor="text1"/>
          <w:sz w:val="28"/>
          <w:szCs w:val="28"/>
          <w:u w:val="single"/>
        </w:rPr>
        <w:t>Задачи ЧДОУ:</w:t>
      </w:r>
    </w:p>
    <w:p w:rsidR="004F6663" w:rsidRPr="00D71128" w:rsidRDefault="004F6663" w:rsidP="00D71128">
      <w:pPr>
        <w:numPr>
          <w:ilvl w:val="0"/>
          <w:numId w:val="4"/>
        </w:numPr>
        <w:spacing w:after="20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содействовать становлению познавательного интереса у детей к истории и культуре еврейского народа;</w:t>
      </w:r>
    </w:p>
    <w:p w:rsidR="004F6663" w:rsidRPr="00D71128" w:rsidRDefault="004F6663" w:rsidP="00D71128">
      <w:pPr>
        <w:numPr>
          <w:ilvl w:val="0"/>
          <w:numId w:val="4"/>
        </w:numPr>
        <w:spacing w:after="20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способствовать развитию у детей национального самосознания;</w:t>
      </w:r>
    </w:p>
    <w:p w:rsidR="004F6663" w:rsidRPr="00D71128" w:rsidRDefault="004F6663" w:rsidP="00D71128">
      <w:pPr>
        <w:numPr>
          <w:ilvl w:val="0"/>
          <w:numId w:val="4"/>
        </w:numPr>
        <w:spacing w:after="20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познакомить </w:t>
      </w:r>
      <w:r w:rsidR="00C0726A"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детей и</w:t>
      </w: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родителей с еврейскими традициями, праздниками и включать их в детскую жизнь;</w:t>
      </w:r>
    </w:p>
    <w:p w:rsidR="004F6663" w:rsidRPr="00D71128" w:rsidRDefault="004F6663" w:rsidP="00D71128">
      <w:pPr>
        <w:numPr>
          <w:ilvl w:val="0"/>
          <w:numId w:val="4"/>
        </w:numPr>
        <w:spacing w:after="20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оказать помощь родителям воспитанников в возрождении и творческом развитии лучших традиций еврейского воспитания;</w:t>
      </w:r>
    </w:p>
    <w:p w:rsidR="004F6663" w:rsidRPr="00D71128" w:rsidRDefault="004F6663" w:rsidP="00D71128">
      <w:pPr>
        <w:numPr>
          <w:ilvl w:val="0"/>
          <w:numId w:val="4"/>
        </w:numPr>
        <w:spacing w:after="20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привлечь родителей к </w:t>
      </w:r>
      <w:r w:rsidR="00C0726A"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сотрудничеству по</w:t>
      </w: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созданию в детском саду домашней обстановки, предметно-развивающей среды.</w:t>
      </w:r>
    </w:p>
    <w:p w:rsidR="004F6663" w:rsidRPr="00D71128" w:rsidRDefault="004F6663" w:rsidP="00D71128">
      <w:pPr>
        <w:pStyle w:val="a8"/>
        <w:ind w:firstLine="567"/>
        <w:jc w:val="both"/>
        <w:rPr>
          <w:color w:val="000000" w:themeColor="text1"/>
          <w:sz w:val="28"/>
          <w:szCs w:val="28"/>
        </w:rPr>
      </w:pPr>
      <w:r w:rsidRPr="00D71128">
        <w:rPr>
          <w:bCs/>
          <w:color w:val="000000" w:themeColor="text1"/>
          <w:sz w:val="28"/>
          <w:szCs w:val="28"/>
          <w:u w:val="single"/>
        </w:rPr>
        <w:t>Направления работы:</w:t>
      </w:r>
      <w:r w:rsidRPr="00D71128">
        <w:rPr>
          <w:bCs/>
          <w:color w:val="000000" w:themeColor="text1"/>
          <w:sz w:val="28"/>
          <w:szCs w:val="28"/>
          <w:u w:val="single"/>
          <w:lang w:val="en-US"/>
        </w:rPr>
        <w:t xml:space="preserve"> </w:t>
      </w:r>
    </w:p>
    <w:p w:rsidR="004F6663" w:rsidRPr="00D71128" w:rsidRDefault="004F6663" w:rsidP="00D71128">
      <w:pPr>
        <w:numPr>
          <w:ilvl w:val="0"/>
          <w:numId w:val="5"/>
        </w:numPr>
        <w:spacing w:after="20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сохранение традиций еврейского национального быта (шахарит, шабат, цдака, браха, нетилат ядаем и др.);</w:t>
      </w:r>
    </w:p>
    <w:p w:rsidR="004F6663" w:rsidRPr="00D71128" w:rsidRDefault="004F6663" w:rsidP="00D71128">
      <w:pPr>
        <w:numPr>
          <w:ilvl w:val="0"/>
          <w:numId w:val="5"/>
        </w:numPr>
        <w:spacing w:after="20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создание предметно-развивающей среды с элементами еврейской культуры;</w:t>
      </w:r>
    </w:p>
    <w:p w:rsidR="004F6663" w:rsidRPr="00D71128" w:rsidRDefault="004F6663" w:rsidP="00D71128">
      <w:pPr>
        <w:numPr>
          <w:ilvl w:val="0"/>
          <w:numId w:val="5"/>
        </w:numPr>
        <w:spacing w:after="20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организация педагогического процесса по приобщению детей и родителей к истории, традициям, обычаям, праздникам еврейского народа, еврейской литературе, искусству, играм;</w:t>
      </w:r>
    </w:p>
    <w:p w:rsidR="004F6663" w:rsidRPr="00D71128" w:rsidRDefault="004F6663" w:rsidP="00D71128">
      <w:pPr>
        <w:numPr>
          <w:ilvl w:val="0"/>
          <w:numId w:val="5"/>
        </w:numPr>
        <w:spacing w:after="20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установление связи с другими социальными институтами еврейской культуры (еврейские общинные центры в Нижегородской области и России).</w:t>
      </w:r>
    </w:p>
    <w:p w:rsidR="008D1CE7" w:rsidRPr="00D71128" w:rsidRDefault="008D1CE7" w:rsidP="00D71128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sz w:val="28"/>
          <w:szCs w:val="28"/>
        </w:rPr>
        <w:t>В нашем детском саду тема национальной культуры, традиции проходит через все виды детской деятельности. Утро мы начинаем с ежедневной молитвы (</w:t>
      </w:r>
      <w:r w:rsidRPr="00D7112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шахарит), с выполнения заповеди «цдака» (пожертвование денег </w:t>
      </w:r>
      <w:r w:rsidRPr="00D7112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нуждающимся).</w:t>
      </w:r>
      <w:r w:rsidRPr="00D71128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D7112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Перед каждым приёмом пищи мы выполняем заповедь «нетилат ядаем» (омовение рук).</w:t>
      </w:r>
    </w:p>
    <w:p w:rsidR="000C357C" w:rsidRPr="00D71128" w:rsidRDefault="000C357C" w:rsidP="00D71128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 группах детского сада введены в расписание организованной образовательной деятельности дополнительные занятия по еврейской традиции - кружок «Наследие».</w:t>
      </w:r>
    </w:p>
    <w:p w:rsidR="000C357C" w:rsidRPr="00D71128" w:rsidRDefault="000C357C" w:rsidP="00D7112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128">
        <w:rPr>
          <w:rFonts w:ascii="Times New Roman" w:hAnsi="Times New Roman" w:cs="Times New Roman"/>
          <w:sz w:val="28"/>
          <w:szCs w:val="28"/>
        </w:rPr>
        <w:t xml:space="preserve">На занятиях кружка «Наследие» дети узнают об истории еврейского народа, о законах и заповедях Торы, знакомятся с национальными праздниками. </w:t>
      </w:r>
    </w:p>
    <w:p w:rsidR="000C357C" w:rsidRPr="00D71128" w:rsidRDefault="000C357C" w:rsidP="00D7112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128">
        <w:rPr>
          <w:rFonts w:ascii="Times New Roman" w:hAnsi="Times New Roman" w:cs="Times New Roman"/>
          <w:sz w:val="28"/>
          <w:szCs w:val="28"/>
        </w:rPr>
        <w:t>Один раз в неделю в средней группе и два раза в неделю в старше – подготовительной группе проводится кружок «</w:t>
      </w:r>
      <w:r w:rsidRPr="00D7112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Хаг Самеах</w:t>
      </w:r>
      <w:r w:rsidRPr="00D71128">
        <w:rPr>
          <w:rFonts w:ascii="Times New Roman" w:hAnsi="Times New Roman" w:cs="Times New Roman"/>
          <w:sz w:val="28"/>
          <w:szCs w:val="28"/>
        </w:rPr>
        <w:t>», где дети знакомятся с национальным языком.</w:t>
      </w:r>
    </w:p>
    <w:p w:rsidR="008D1CE7" w:rsidRPr="00D71128" w:rsidRDefault="000C357C" w:rsidP="00D71128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В каждой возрастной группе организованы центры еврейской культуры и истории «Наследие». Данные центры содержат как различный дидактический материал для рассматривания детьми (тематические альбомы, буклеты, наборы открыток, карты, календари, плакаты и т.п.), так и игровой (настольно-печатные игры с еврейским содержанием, с атрибутами и символами традиционных праздников и т.п.). Материалы центров пополняются, изменяются в соответствии с тематическим планом интеграции этнокультурного еврейского компонента образования.</w:t>
      </w:r>
    </w:p>
    <w:p w:rsidR="00EC4A60" w:rsidRPr="00D71128" w:rsidRDefault="0034157D" w:rsidP="00D7112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128">
        <w:rPr>
          <w:rFonts w:ascii="Times New Roman" w:hAnsi="Times New Roman" w:cs="Times New Roman"/>
          <w:sz w:val="28"/>
          <w:szCs w:val="28"/>
        </w:rPr>
        <w:t xml:space="preserve">Интеграции этнокультурного компонента прослеживается </w:t>
      </w:r>
      <w:r w:rsidR="00264D02" w:rsidRPr="00D71128">
        <w:rPr>
          <w:rFonts w:ascii="Times New Roman" w:hAnsi="Times New Roman" w:cs="Times New Roman"/>
          <w:sz w:val="28"/>
          <w:szCs w:val="28"/>
        </w:rPr>
        <w:t xml:space="preserve">в ООД ЧДОУ. </w:t>
      </w:r>
      <w:r w:rsidR="00922701" w:rsidRPr="00D71128">
        <w:rPr>
          <w:rFonts w:ascii="Times New Roman" w:hAnsi="Times New Roman" w:cs="Times New Roman"/>
          <w:sz w:val="28"/>
          <w:szCs w:val="28"/>
        </w:rPr>
        <w:t xml:space="preserve">Например, на занятиях по развитию речи </w:t>
      </w:r>
      <w:r w:rsidR="00EC4A60" w:rsidRPr="00D71128">
        <w:rPr>
          <w:rFonts w:ascii="Times New Roman" w:hAnsi="Times New Roman" w:cs="Times New Roman"/>
          <w:sz w:val="28"/>
          <w:szCs w:val="28"/>
        </w:rPr>
        <w:t>м</w:t>
      </w:r>
      <w:r w:rsidR="008D1CE7" w:rsidRPr="00D71128">
        <w:rPr>
          <w:rFonts w:ascii="Times New Roman" w:hAnsi="Times New Roman" w:cs="Times New Roman"/>
          <w:sz w:val="28"/>
          <w:szCs w:val="28"/>
        </w:rPr>
        <w:t xml:space="preserve">ы составляем рассказы по картинам («Дети готовятся к Шаббату», «Строим сукку», «Добрые дела» и др.), учим стихи к национальным праздникам, знакомимся </w:t>
      </w:r>
      <w:r w:rsidR="00EC4A60" w:rsidRPr="00D71128">
        <w:rPr>
          <w:rFonts w:ascii="Times New Roman" w:hAnsi="Times New Roman" w:cs="Times New Roman"/>
          <w:sz w:val="28"/>
          <w:szCs w:val="28"/>
        </w:rPr>
        <w:t>с художественной литературой</w:t>
      </w:r>
      <w:r w:rsidR="008D1CE7" w:rsidRPr="00D71128">
        <w:rPr>
          <w:rFonts w:ascii="Times New Roman" w:hAnsi="Times New Roman" w:cs="Times New Roman"/>
          <w:sz w:val="28"/>
          <w:szCs w:val="28"/>
        </w:rPr>
        <w:t xml:space="preserve"> и т.д. </w:t>
      </w:r>
      <w:r w:rsidR="00314C47" w:rsidRPr="00D71128">
        <w:rPr>
          <w:rFonts w:ascii="Times New Roman" w:hAnsi="Times New Roman" w:cs="Times New Roman"/>
          <w:sz w:val="28"/>
          <w:szCs w:val="28"/>
        </w:rPr>
        <w:t>В последние года два наша библиотека национальной литературы значительно пополнилась благодаря «</w:t>
      </w:r>
      <w:r w:rsidR="00490826" w:rsidRPr="00D71128">
        <w:rPr>
          <w:rFonts w:ascii="Times New Roman" w:hAnsi="Times New Roman" w:cs="Times New Roman"/>
          <w:sz w:val="28"/>
          <w:szCs w:val="28"/>
        </w:rPr>
        <w:t>Пижамной библиотечке» PJ Librari</w:t>
      </w:r>
      <w:r w:rsidR="00113CEB" w:rsidRPr="00D71128">
        <w:rPr>
          <w:rFonts w:ascii="Times New Roman" w:hAnsi="Times New Roman" w:cs="Times New Roman"/>
          <w:sz w:val="28"/>
          <w:szCs w:val="28"/>
        </w:rPr>
        <w:t>.</w:t>
      </w:r>
    </w:p>
    <w:p w:rsidR="00794831" w:rsidRPr="00D71128" w:rsidRDefault="00C521C6" w:rsidP="00D71128">
      <w:pPr>
        <w:spacing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D71128">
        <w:rPr>
          <w:rFonts w:ascii="Times New Roman" w:hAnsi="Times New Roman" w:cs="Times New Roman"/>
          <w:sz w:val="28"/>
          <w:szCs w:val="28"/>
        </w:rPr>
        <w:t xml:space="preserve">На </w:t>
      </w:r>
      <w:r w:rsidR="00794831" w:rsidRPr="00D71128">
        <w:rPr>
          <w:rFonts w:ascii="Times New Roman" w:hAnsi="Times New Roman" w:cs="Times New Roman"/>
          <w:sz w:val="28"/>
          <w:szCs w:val="28"/>
        </w:rPr>
        <w:t>занятиях</w:t>
      </w:r>
      <w:r w:rsidRPr="00D71128">
        <w:rPr>
          <w:rFonts w:ascii="Times New Roman" w:hAnsi="Times New Roman" w:cs="Times New Roman"/>
          <w:sz w:val="28"/>
          <w:szCs w:val="28"/>
        </w:rPr>
        <w:t xml:space="preserve"> по ИЗО деятельно</w:t>
      </w:r>
      <w:r w:rsidR="00794831" w:rsidRPr="00D71128">
        <w:rPr>
          <w:rFonts w:ascii="Times New Roman" w:hAnsi="Times New Roman" w:cs="Times New Roman"/>
          <w:sz w:val="28"/>
          <w:szCs w:val="28"/>
        </w:rPr>
        <w:t>сти знания национальных традиций, обычаев дети</w:t>
      </w:r>
      <w:r w:rsidRPr="00D71128">
        <w:rPr>
          <w:rFonts w:ascii="Times New Roman" w:hAnsi="Times New Roman" w:cs="Times New Roman"/>
          <w:sz w:val="28"/>
          <w:szCs w:val="28"/>
        </w:rPr>
        <w:t xml:space="preserve"> отражают в </w:t>
      </w:r>
      <w:r w:rsidR="00794831" w:rsidRPr="00D71128">
        <w:rPr>
          <w:rFonts w:ascii="Times New Roman" w:hAnsi="Times New Roman" w:cs="Times New Roman"/>
          <w:sz w:val="28"/>
          <w:szCs w:val="28"/>
        </w:rPr>
        <w:t>своих работах</w:t>
      </w:r>
      <w:r w:rsidRPr="00D71128">
        <w:rPr>
          <w:rFonts w:ascii="Times New Roman" w:hAnsi="Times New Roman" w:cs="Times New Roman"/>
          <w:sz w:val="28"/>
          <w:szCs w:val="28"/>
        </w:rPr>
        <w:t>.</w:t>
      </w:r>
      <w:r w:rsidRPr="00D71128">
        <w:rPr>
          <w:rFonts w:ascii="Times New Roman" w:hAnsi="Times New Roman" w:cs="Times New Roman"/>
          <w:bCs/>
          <w:i/>
          <w:iCs/>
          <w:noProof/>
          <w:color w:val="000000" w:themeColor="text1"/>
          <w:sz w:val="28"/>
          <w:szCs w:val="28"/>
          <w:lang w:eastAsia="ru-RU"/>
        </w:rPr>
        <w:t xml:space="preserve"> </w:t>
      </w:r>
      <w:r w:rsidRPr="00D7112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 </w:t>
      </w:r>
    </w:p>
    <w:p w:rsidR="00FD20B0" w:rsidRPr="00D71128" w:rsidRDefault="00C521C6" w:rsidP="00D71128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i/>
          <w:iCs/>
          <w:color w:val="F4B083" w:themeColor="accent2" w:themeTint="99"/>
          <w:kern w:val="24"/>
          <w:sz w:val="28"/>
          <w:szCs w:val="28"/>
        </w:rPr>
      </w:pPr>
      <w:r w:rsidRPr="00D71128">
        <w:rPr>
          <w:rFonts w:ascii="Times New Roman" w:hAnsi="Times New Roman" w:cs="Times New Roman"/>
          <w:sz w:val="28"/>
          <w:szCs w:val="28"/>
        </w:rPr>
        <w:t>На музыкал</w:t>
      </w:r>
      <w:r w:rsidR="00794831" w:rsidRPr="00D71128">
        <w:rPr>
          <w:rFonts w:ascii="Times New Roman" w:hAnsi="Times New Roman" w:cs="Times New Roman"/>
          <w:sz w:val="28"/>
          <w:szCs w:val="28"/>
        </w:rPr>
        <w:t xml:space="preserve">ьных занятиях учим песни, танцы, сценки </w:t>
      </w:r>
      <w:r w:rsidRPr="00D71128">
        <w:rPr>
          <w:rFonts w:ascii="Times New Roman" w:hAnsi="Times New Roman" w:cs="Times New Roman"/>
          <w:sz w:val="28"/>
          <w:szCs w:val="28"/>
        </w:rPr>
        <w:t>к национальным праздникам.</w:t>
      </w:r>
      <w:r w:rsidR="00794831" w:rsidRPr="00D71128">
        <w:rPr>
          <w:rFonts w:ascii="Times New Roman" w:eastAsiaTheme="minorEastAsia" w:hAnsi="Times New Roman" w:cs="Times New Roman"/>
          <w:b/>
          <w:bCs/>
          <w:i/>
          <w:iCs/>
          <w:color w:val="F4B083" w:themeColor="accent2" w:themeTint="99"/>
          <w:kern w:val="24"/>
          <w:sz w:val="28"/>
          <w:szCs w:val="28"/>
        </w:rPr>
        <w:t xml:space="preserve"> </w:t>
      </w:r>
    </w:p>
    <w:p w:rsidR="007272E6" w:rsidRPr="00D71128" w:rsidRDefault="00EC4A60" w:rsidP="00D7112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128">
        <w:rPr>
          <w:rFonts w:ascii="Times New Roman" w:hAnsi="Times New Roman" w:cs="Times New Roman"/>
          <w:sz w:val="28"/>
          <w:szCs w:val="28"/>
        </w:rPr>
        <w:t>Каждую пятницу в нашем детском саду проводится игровой Шаббат. Мы выбираем семью, зажигаем свечи… Угощаемся вкусным кошерным соком</w:t>
      </w:r>
      <w:r w:rsidR="00113CEB" w:rsidRPr="00D71128">
        <w:rPr>
          <w:rFonts w:ascii="Times New Roman" w:hAnsi="Times New Roman" w:cs="Times New Roman"/>
          <w:sz w:val="28"/>
          <w:szCs w:val="28"/>
        </w:rPr>
        <w:t>, поём шаббатные песни, танцуем…</w:t>
      </w:r>
    </w:p>
    <w:p w:rsidR="00794831" w:rsidRPr="00D71128" w:rsidRDefault="00794831" w:rsidP="00D71128">
      <w:pPr>
        <w:pStyle w:val="a8"/>
        <w:ind w:left="0" w:firstLine="567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D71128">
        <w:rPr>
          <w:rFonts w:eastAsiaTheme="minorEastAsia"/>
          <w:bCs/>
          <w:iCs/>
          <w:kern w:val="24"/>
          <w:sz w:val="28"/>
          <w:szCs w:val="28"/>
        </w:rPr>
        <w:t xml:space="preserve">Для закрепления знаний детей, формирования и поддержке познавательного интереса, повышения родительской компетентности по истории и культуре еврейского народа   систематически проводятся совместные мероприятия с родителями воспитанников или групповые мероприятия. </w:t>
      </w:r>
    </w:p>
    <w:p w:rsidR="007272E6" w:rsidRPr="00D71128" w:rsidRDefault="00794831" w:rsidP="00D71128">
      <w:pPr>
        <w:pStyle w:val="a8"/>
        <w:ind w:left="0" w:firstLine="567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D71128">
        <w:rPr>
          <w:rFonts w:eastAsiaTheme="minorEastAsia"/>
          <w:bCs/>
          <w:iCs/>
          <w:kern w:val="24"/>
          <w:sz w:val="28"/>
          <w:szCs w:val="28"/>
        </w:rPr>
        <w:t>Проводятся</w:t>
      </w:r>
      <w:r w:rsidRPr="00D71128">
        <w:rPr>
          <w:rFonts w:eastAsiaTheme="minorEastAsia"/>
          <w:b/>
          <w:bCs/>
          <w:i/>
          <w:iCs/>
          <w:color w:val="F4B083" w:themeColor="accent2" w:themeTint="99"/>
          <w:kern w:val="24"/>
          <w:sz w:val="28"/>
          <w:szCs w:val="28"/>
        </w:rPr>
        <w:t xml:space="preserve"> </w:t>
      </w:r>
      <w:r w:rsidRPr="00D71128">
        <w:rPr>
          <w:rFonts w:eastAsiaTheme="minorEastAsia"/>
          <w:bCs/>
          <w:iCs/>
          <w:kern w:val="24"/>
          <w:sz w:val="28"/>
          <w:szCs w:val="28"/>
        </w:rPr>
        <w:t xml:space="preserve">традиционные </w:t>
      </w:r>
      <w:r w:rsidR="00113CEB" w:rsidRPr="00D71128">
        <w:rPr>
          <w:rFonts w:eastAsiaTheme="minorEastAsia"/>
          <w:bCs/>
          <w:iCs/>
          <w:kern w:val="24"/>
          <w:sz w:val="28"/>
          <w:szCs w:val="28"/>
        </w:rPr>
        <w:t>праздники (Рош-а-Ш</w:t>
      </w:r>
      <w:r w:rsidRPr="00D71128">
        <w:rPr>
          <w:rFonts w:eastAsiaTheme="minorEastAsia"/>
          <w:bCs/>
          <w:iCs/>
          <w:kern w:val="24"/>
          <w:sz w:val="28"/>
          <w:szCs w:val="28"/>
        </w:rPr>
        <w:t>ана, Ханука, Ту-Би</w:t>
      </w:r>
      <w:r w:rsidR="00113CEB" w:rsidRPr="00D71128">
        <w:rPr>
          <w:rFonts w:eastAsiaTheme="minorEastAsia"/>
          <w:bCs/>
          <w:iCs/>
          <w:kern w:val="24"/>
          <w:sz w:val="28"/>
          <w:szCs w:val="28"/>
        </w:rPr>
        <w:t xml:space="preserve"> Ш</w:t>
      </w:r>
      <w:r w:rsidRPr="00D71128">
        <w:rPr>
          <w:rFonts w:eastAsiaTheme="minorEastAsia"/>
          <w:bCs/>
          <w:iCs/>
          <w:kern w:val="24"/>
          <w:sz w:val="28"/>
          <w:szCs w:val="28"/>
        </w:rPr>
        <w:t>ват, Пурим и др.)</w:t>
      </w:r>
      <w:r w:rsidR="00194440" w:rsidRPr="00D71128">
        <w:rPr>
          <w:rFonts w:eastAsiaTheme="minorEastAsia"/>
          <w:bCs/>
          <w:iCs/>
          <w:kern w:val="24"/>
          <w:sz w:val="28"/>
          <w:szCs w:val="28"/>
        </w:rPr>
        <w:t>.</w:t>
      </w:r>
    </w:p>
    <w:p w:rsidR="00194440" w:rsidRPr="00D71128" w:rsidRDefault="00194440" w:rsidP="00D71128">
      <w:pPr>
        <w:pStyle w:val="a8"/>
        <w:ind w:left="0" w:firstLine="567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D71128">
        <w:rPr>
          <w:rFonts w:eastAsiaTheme="minorEastAsia"/>
          <w:bCs/>
          <w:iCs/>
          <w:kern w:val="24"/>
          <w:sz w:val="28"/>
          <w:szCs w:val="28"/>
        </w:rPr>
        <w:t xml:space="preserve">Организуются тематические выставки совместного творчества детей и родителей, </w:t>
      </w:r>
      <w:r w:rsidRPr="00D71128">
        <w:rPr>
          <w:bCs/>
          <w:iCs/>
          <w:sz w:val="28"/>
          <w:szCs w:val="28"/>
        </w:rPr>
        <w:t xml:space="preserve">конкурсы: «Природные дары. Праздники месяца Тишрей» (поделки из природного материала), «Огни Хануки» (рисунки), «Веселый Пурим», </w:t>
      </w:r>
      <w:r w:rsidRPr="00D71128">
        <w:rPr>
          <w:bCs/>
          <w:iCs/>
          <w:sz w:val="28"/>
          <w:szCs w:val="28"/>
        </w:rPr>
        <w:lastRenderedPageBreak/>
        <w:t xml:space="preserve">«Готовим Мишлоах Манот», «Такая разная маца», «Мой любимый еврейский праздник» (поделки из бумаги и бросового материала), «Карнавальный костюм к празднику Пурим», «Все мы в маски </w:t>
      </w:r>
      <w:r w:rsidR="00314C47" w:rsidRPr="00D71128">
        <w:rPr>
          <w:bCs/>
          <w:iCs/>
          <w:sz w:val="28"/>
          <w:szCs w:val="28"/>
        </w:rPr>
        <w:t>нарядились» (</w:t>
      </w:r>
      <w:r w:rsidRPr="00D71128">
        <w:rPr>
          <w:bCs/>
          <w:iCs/>
          <w:sz w:val="28"/>
          <w:szCs w:val="28"/>
        </w:rPr>
        <w:t>лучшая авторская маска)</w:t>
      </w:r>
    </w:p>
    <w:p w:rsidR="00794831" w:rsidRPr="00D71128" w:rsidRDefault="00194440" w:rsidP="00D7112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711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Ежегодно проводиться акция «100 </w:t>
      </w:r>
      <w:r w:rsidR="00314C47" w:rsidRPr="00D711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кг макулатуры</w:t>
      </w:r>
      <w:r w:rsidRPr="00D7112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спасает одно дерево», приуроченная к празднику Ту би Шват и др.</w:t>
      </w:r>
    </w:p>
    <w:p w:rsidR="008D1CE7" w:rsidRPr="00D71128" w:rsidRDefault="008D1CE7" w:rsidP="00D7112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D1CE7" w:rsidRPr="00D71128" w:rsidSect="00113C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BB" w:rsidRDefault="003F2CBB" w:rsidP="00A3679C">
      <w:pPr>
        <w:spacing w:after="0" w:line="240" w:lineRule="auto"/>
      </w:pPr>
      <w:r>
        <w:separator/>
      </w:r>
    </w:p>
  </w:endnote>
  <w:endnote w:type="continuationSeparator" w:id="0">
    <w:p w:rsidR="003F2CBB" w:rsidRDefault="003F2CBB" w:rsidP="00A3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BB" w:rsidRDefault="003F2CBB" w:rsidP="00A3679C">
      <w:pPr>
        <w:spacing w:after="0" w:line="240" w:lineRule="auto"/>
      </w:pPr>
      <w:r>
        <w:separator/>
      </w:r>
    </w:p>
  </w:footnote>
  <w:footnote w:type="continuationSeparator" w:id="0">
    <w:p w:rsidR="003F2CBB" w:rsidRDefault="003F2CBB" w:rsidP="00A36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1A4"/>
    <w:multiLevelType w:val="hybridMultilevel"/>
    <w:tmpl w:val="3522D428"/>
    <w:lvl w:ilvl="0" w:tplc="CE60BD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86E90"/>
    <w:multiLevelType w:val="hybridMultilevel"/>
    <w:tmpl w:val="CDDE7DB4"/>
    <w:lvl w:ilvl="0" w:tplc="CE60BD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3A68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3250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8F8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88CF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F469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A5E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90C5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EA91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F2688"/>
    <w:multiLevelType w:val="hybridMultilevel"/>
    <w:tmpl w:val="F6468498"/>
    <w:lvl w:ilvl="0" w:tplc="54BACC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A64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EA8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8EC2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1697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520F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4424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BA6C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A65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7C70"/>
    <w:multiLevelType w:val="hybridMultilevel"/>
    <w:tmpl w:val="2BEA2B28"/>
    <w:lvl w:ilvl="0" w:tplc="072A27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B2C7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87D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CD0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8F4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A8B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A24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E04F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4E56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64F6E"/>
    <w:multiLevelType w:val="hybridMultilevel"/>
    <w:tmpl w:val="D49270FA"/>
    <w:lvl w:ilvl="0" w:tplc="AA4A81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2C70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94E9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0CC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629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0BD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EF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226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545D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B3E46"/>
    <w:multiLevelType w:val="hybridMultilevel"/>
    <w:tmpl w:val="9BA49048"/>
    <w:lvl w:ilvl="0" w:tplc="86BA2D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8A6C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3ECA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26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3080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5623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1805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482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9225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94625"/>
    <w:multiLevelType w:val="hybridMultilevel"/>
    <w:tmpl w:val="712C1A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09"/>
    <w:rsid w:val="00085C6F"/>
    <w:rsid w:val="000C357C"/>
    <w:rsid w:val="00113CEB"/>
    <w:rsid w:val="00132CDE"/>
    <w:rsid w:val="00146114"/>
    <w:rsid w:val="00194440"/>
    <w:rsid w:val="001E6582"/>
    <w:rsid w:val="00264D02"/>
    <w:rsid w:val="00312F8E"/>
    <w:rsid w:val="00314C47"/>
    <w:rsid w:val="00321891"/>
    <w:rsid w:val="0034157D"/>
    <w:rsid w:val="003A5E46"/>
    <w:rsid w:val="003B6F61"/>
    <w:rsid w:val="003F0F3F"/>
    <w:rsid w:val="003F2CBB"/>
    <w:rsid w:val="00466F43"/>
    <w:rsid w:val="00473546"/>
    <w:rsid w:val="00490826"/>
    <w:rsid w:val="004938BE"/>
    <w:rsid w:val="004C7D00"/>
    <w:rsid w:val="004F6663"/>
    <w:rsid w:val="005222D3"/>
    <w:rsid w:val="00573ECD"/>
    <w:rsid w:val="006A5DB3"/>
    <w:rsid w:val="007272E6"/>
    <w:rsid w:val="00741A14"/>
    <w:rsid w:val="00794831"/>
    <w:rsid w:val="00796B5D"/>
    <w:rsid w:val="00862B45"/>
    <w:rsid w:val="0088056D"/>
    <w:rsid w:val="008D1CE7"/>
    <w:rsid w:val="00916209"/>
    <w:rsid w:val="00922701"/>
    <w:rsid w:val="009B390B"/>
    <w:rsid w:val="009C1E7B"/>
    <w:rsid w:val="009E3A17"/>
    <w:rsid w:val="00A015E0"/>
    <w:rsid w:val="00A3679C"/>
    <w:rsid w:val="00AC3DF3"/>
    <w:rsid w:val="00C0726A"/>
    <w:rsid w:val="00C521C6"/>
    <w:rsid w:val="00C8103B"/>
    <w:rsid w:val="00D13B81"/>
    <w:rsid w:val="00D3625B"/>
    <w:rsid w:val="00D46F2C"/>
    <w:rsid w:val="00D71128"/>
    <w:rsid w:val="00EC4A60"/>
    <w:rsid w:val="00ED756F"/>
    <w:rsid w:val="00FC7404"/>
    <w:rsid w:val="00FC79F0"/>
    <w:rsid w:val="00F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5FD11-EC1B-45F5-A1FD-5A29B054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36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79C"/>
  </w:style>
  <w:style w:type="paragraph" w:styleId="a6">
    <w:name w:val="footer"/>
    <w:basedOn w:val="a"/>
    <w:link w:val="a7"/>
    <w:uiPriority w:val="99"/>
    <w:unhideWhenUsed/>
    <w:rsid w:val="00A36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79C"/>
  </w:style>
  <w:style w:type="paragraph" w:styleId="a8">
    <w:name w:val="List Paragraph"/>
    <w:basedOn w:val="a"/>
    <w:uiPriority w:val="34"/>
    <w:qFormat/>
    <w:rsid w:val="00AC3D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7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5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2021-01-13T08:58:00Z</dcterms:created>
  <dcterms:modified xsi:type="dcterms:W3CDTF">2023-03-10T06:11:00Z</dcterms:modified>
</cp:coreProperties>
</file>